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3C43" w14:textId="73E79C96" w:rsidR="00E4346A" w:rsidRPr="00E04CDB" w:rsidRDefault="00DB510F" w:rsidP="008E44BC">
      <w:pPr>
        <w:spacing w:after="0" w:line="276" w:lineRule="auto"/>
        <w:ind w:left="86"/>
        <w:rPr>
          <w:rFonts w:ascii="Times New Roman" w:eastAsia="Calibri" w:hAnsi="Times New Roman" w:cs="Times New Roman"/>
          <w:b/>
          <w:color w:val="4472C4" w:themeColor="accent1"/>
          <w:sz w:val="36"/>
          <w:szCs w:val="36"/>
        </w:rPr>
      </w:pPr>
      <w:r w:rsidRPr="00E04CDB">
        <w:rPr>
          <w:rFonts w:ascii="Times New Roman" w:hAnsi="Times New Roman"/>
          <w:b/>
          <w:color w:val="4472C4" w:themeColor="accent1"/>
          <w:sz w:val="36"/>
        </w:rPr>
        <w:t xml:space="preserve">[TEXTO ESTÁNDAR DEL MANUAL PARA MIEMBROS DE </w:t>
      </w:r>
      <w:r w:rsidR="00E4346A" w:rsidRPr="00E04CDB">
        <w:rPr>
          <w:rFonts w:ascii="Times New Roman" w:hAnsi="Times New Roman"/>
          <w:b/>
          <w:color w:val="4472C4" w:themeColor="accent1"/>
          <w:sz w:val="36"/>
          <w:szCs w:val="36"/>
        </w:rPr>
        <w:t>BADGERCARE PLUS</w:t>
      </w:r>
      <w:r w:rsidRPr="00E04CDB">
        <w:rPr>
          <w:rFonts w:ascii="Times New Roman" w:hAnsi="Times New Roman"/>
          <w:b/>
          <w:color w:val="4472C4" w:themeColor="accent1"/>
          <w:sz w:val="36"/>
        </w:rPr>
        <w:t xml:space="preserve"> Y </w:t>
      </w:r>
      <w:r w:rsidR="00E4346A" w:rsidRPr="00E04CDB">
        <w:rPr>
          <w:rFonts w:ascii="Times New Roman" w:hAnsi="Times New Roman"/>
          <w:b/>
          <w:color w:val="4472C4" w:themeColor="accent1"/>
          <w:sz w:val="36"/>
          <w:szCs w:val="36"/>
        </w:rPr>
        <w:t>MEDICAID SSI</w:t>
      </w:r>
      <w:r w:rsidRPr="00E04CDB">
        <w:rPr>
          <w:rFonts w:ascii="Times New Roman" w:hAnsi="Times New Roman"/>
          <w:b/>
          <w:color w:val="4472C4" w:themeColor="accent1"/>
          <w:sz w:val="36"/>
        </w:rPr>
        <w:t>]</w:t>
      </w:r>
    </w:p>
    <w:p w14:paraId="37D81F6F" w14:textId="6C06389A" w:rsidR="003F52A2" w:rsidRPr="00E04CDB" w:rsidRDefault="00EF4059" w:rsidP="008E44BC">
      <w:pPr>
        <w:spacing w:after="200" w:line="276" w:lineRule="auto"/>
        <w:ind w:left="86"/>
        <w:rPr>
          <w:rFonts w:ascii="Times New Roman" w:eastAsia="Calibri" w:hAnsi="Times New Roman" w:cs="Times New Roman"/>
          <w:sz w:val="20"/>
          <w:szCs w:val="20"/>
        </w:rPr>
      </w:pPr>
      <w:r w:rsidRPr="00E04CDB">
        <w:rPr>
          <w:rFonts w:ascii="Times New Roman" w:eastAsia="Calibri" w:hAnsi="Times New Roman" w:cs="Times New Roman"/>
          <w:sz w:val="20"/>
          <w:szCs w:val="20"/>
        </w:rPr>
        <w:t>[STANDARD MEMBER HANDBOOK LANGUAGE FOR BADGERCARE PLUS AND MEDICAID SSI]</w:t>
      </w:r>
    </w:p>
    <w:p w14:paraId="793AC262" w14:textId="0FAF2872" w:rsidR="003F52A2" w:rsidRPr="00E04CDB" w:rsidRDefault="00487589" w:rsidP="003F52A2">
      <w:pPr>
        <w:spacing w:after="200" w:line="276" w:lineRule="auto"/>
        <w:rPr>
          <w:rFonts w:ascii="Times New Roman" w:eastAsia="Calibri" w:hAnsi="Times New Roman" w:cstheme="majorBidi"/>
          <w:b/>
          <w:bCs/>
          <w:sz w:val="32"/>
          <w:szCs w:val="32"/>
          <w:lang w:val="en-US"/>
        </w:rPr>
      </w:pPr>
      <w:proofErr w:type="spellStart"/>
      <w:r w:rsidRPr="00E04CDB">
        <w:rPr>
          <w:rFonts w:ascii="Times New Roman" w:hAnsi="Times New Roman"/>
          <w:b/>
          <w:sz w:val="32"/>
          <w:lang w:val="en-US"/>
        </w:rPr>
        <w:t>Servicios</w:t>
      </w:r>
      <w:proofErr w:type="spellEnd"/>
      <w:r w:rsidRPr="00E04CDB">
        <w:rPr>
          <w:rFonts w:ascii="Times New Roman" w:hAnsi="Times New Roman"/>
          <w:b/>
          <w:sz w:val="32"/>
          <w:lang w:val="en-US"/>
        </w:rPr>
        <w:t xml:space="preserve"> de </w:t>
      </w:r>
      <w:proofErr w:type="spellStart"/>
      <w:r w:rsidRPr="00E04CDB">
        <w:rPr>
          <w:rFonts w:ascii="Times New Roman" w:hAnsi="Times New Roman"/>
          <w:b/>
          <w:sz w:val="32"/>
          <w:lang w:val="en-US"/>
        </w:rPr>
        <w:t>interpretación</w:t>
      </w:r>
      <w:proofErr w:type="spellEnd"/>
    </w:p>
    <w:p w14:paraId="5E401A5E" w14:textId="04952896" w:rsidR="003F52A2" w:rsidRPr="00E04CDB" w:rsidRDefault="003F52A2" w:rsidP="003F52A2">
      <w:pPr>
        <w:tabs>
          <w:tab w:val="left" w:pos="1080"/>
        </w:tabs>
        <w:spacing w:after="120" w:line="240" w:lineRule="auto"/>
        <w:rPr>
          <w:rFonts w:ascii="Times New Roman" w:eastAsia="Calibri" w:hAnsi="Times New Roman" w:cs="Times New Roman"/>
          <w:color w:val="4472C4" w:themeColor="accent1"/>
          <w:sz w:val="24"/>
          <w:lang w:val="en-US"/>
        </w:rPr>
      </w:pPr>
      <w:r w:rsidRPr="00E04CDB">
        <w:rPr>
          <w:rFonts w:ascii="Times New Roman" w:hAnsi="Times New Roman"/>
          <w:color w:val="4472C4" w:themeColor="accent1"/>
          <w:sz w:val="24"/>
          <w:lang w:val="en-US"/>
        </w:rPr>
        <w:t xml:space="preserve">[Note to HMO: The Member Handbook must contain taglines of prevalent non-English languages spoken by members as well as large print, explaining that written translation or oral interpretation of the document is available to the member free of charge. Sample taglines are provided at: </w:t>
      </w:r>
    </w:p>
    <w:p w14:paraId="5C407039" w14:textId="77777777" w:rsidR="003F52A2" w:rsidRPr="00E04CDB" w:rsidRDefault="00000000" w:rsidP="003F52A2">
      <w:pPr>
        <w:spacing w:after="0" w:line="276" w:lineRule="auto"/>
        <w:ind w:left="720"/>
        <w:rPr>
          <w:rFonts w:ascii="Times New Roman" w:eastAsia="Calibri" w:hAnsi="Times New Roman" w:cs="Times New Roman"/>
          <w:lang w:val="en-US"/>
        </w:rPr>
      </w:pPr>
      <w:hyperlink r:id="rId11" w:history="1">
        <w:r w:rsidR="003F52A2" w:rsidRPr="00E04CDB">
          <w:rPr>
            <w:rFonts w:ascii="Times New Roman" w:hAnsi="Times New Roman"/>
            <w:color w:val="4472C4" w:themeColor="accent1"/>
            <w:u w:val="single"/>
            <w:lang w:val="en-US"/>
          </w:rPr>
          <w:t>https://www.dhs.wisconsin.gov/publications/p02057.docx</w:t>
        </w:r>
      </w:hyperlink>
      <w:r w:rsidR="003F52A2" w:rsidRPr="00E04CDB">
        <w:rPr>
          <w:rFonts w:ascii="Times New Roman" w:hAnsi="Times New Roman"/>
          <w:color w:val="4472C4" w:themeColor="accent1"/>
          <w:u w:val="single"/>
          <w:lang w:val="en-US"/>
        </w:rPr>
        <w:t>]</w:t>
      </w:r>
    </w:p>
    <w:p w14:paraId="2F1E2003" w14:textId="77777777" w:rsidR="003F52A2" w:rsidRPr="00E04CDB" w:rsidRDefault="003F52A2" w:rsidP="003F52A2">
      <w:pPr>
        <w:tabs>
          <w:tab w:val="left" w:pos="1080"/>
        </w:tabs>
        <w:spacing w:after="120" w:line="240" w:lineRule="auto"/>
        <w:rPr>
          <w:rFonts w:ascii="Times New Roman" w:eastAsia="Calibri" w:hAnsi="Times New Roman" w:cs="Times New Roman"/>
          <w:sz w:val="24"/>
          <w:lang w:val="en-US"/>
        </w:rPr>
      </w:pPr>
    </w:p>
    <w:p w14:paraId="31BEDCBF" w14:textId="0A095B6A" w:rsidR="003F52A2" w:rsidRPr="00E04CDB" w:rsidRDefault="003F52A2" w:rsidP="003F52A2">
      <w:pPr>
        <w:tabs>
          <w:tab w:val="left" w:pos="1080"/>
        </w:tabs>
        <w:spacing w:after="120" w:line="240" w:lineRule="auto"/>
        <w:rPr>
          <w:rFonts w:ascii="Times New Roman" w:eastAsia="Times New Roman" w:hAnsi="Times New Roman" w:cs="Times New Roman"/>
          <w:i/>
          <w:iCs/>
          <w:color w:val="4472C4" w:themeColor="accent1"/>
          <w:sz w:val="24"/>
          <w:szCs w:val="24"/>
          <w:lang w:val="en-US"/>
        </w:rPr>
      </w:pPr>
      <w:r w:rsidRPr="00E04CDB">
        <w:rPr>
          <w:rFonts w:ascii="Times New Roman" w:hAnsi="Times New Roman"/>
          <w:i/>
          <w:color w:val="4472C4" w:themeColor="accent1"/>
          <w:sz w:val="24"/>
          <w:lang w:val="en-US"/>
        </w:rPr>
        <w:t>[Insert applicable non-English taglines here.]</w:t>
      </w:r>
    </w:p>
    <w:p w14:paraId="02275412" w14:textId="77777777" w:rsidR="003F52A2" w:rsidRPr="00E04CDB" w:rsidRDefault="003F52A2" w:rsidP="003F52A2">
      <w:pPr>
        <w:spacing w:after="0" w:line="240" w:lineRule="auto"/>
        <w:rPr>
          <w:rFonts w:ascii="Times New Roman" w:eastAsia="Times New Roman" w:hAnsi="Times New Roman" w:cs="Times New Roman"/>
          <w:sz w:val="24"/>
          <w:szCs w:val="20"/>
          <w:lang w:val="en-US"/>
        </w:rPr>
      </w:pPr>
    </w:p>
    <w:p w14:paraId="39D0F15C" w14:textId="77777777" w:rsidR="003F52A2" w:rsidRPr="00E04CDB" w:rsidRDefault="003F52A2" w:rsidP="003F52A2">
      <w:pPr>
        <w:spacing w:after="0" w:line="240" w:lineRule="auto"/>
        <w:rPr>
          <w:rFonts w:ascii="Times New Roman" w:eastAsia="Times New Roman" w:hAnsi="Times New Roman" w:cs="Times New Roman"/>
          <w:sz w:val="24"/>
          <w:szCs w:val="20"/>
          <w:lang w:val="en-US"/>
        </w:rPr>
      </w:pPr>
    </w:p>
    <w:p w14:paraId="1FC82075" w14:textId="20364201" w:rsidR="003F52A2" w:rsidRPr="00E04CDB" w:rsidRDefault="003F52A2" w:rsidP="3EE4D152">
      <w:pPr>
        <w:spacing w:after="0" w:line="240" w:lineRule="auto"/>
        <w:rPr>
          <w:rFonts w:ascii="Times New Roman" w:eastAsia="Calibri" w:hAnsi="Times New Roman" w:cs="Times New Roman"/>
          <w:color w:val="4472C4" w:themeColor="accent1"/>
          <w:sz w:val="24"/>
          <w:szCs w:val="24"/>
          <w:lang w:val="en-US"/>
        </w:rPr>
      </w:pPr>
      <w:r w:rsidRPr="00E04CDB">
        <w:rPr>
          <w:rFonts w:ascii="Times New Roman" w:hAnsi="Times New Roman"/>
          <w:color w:val="4472C4" w:themeColor="accent1"/>
          <w:sz w:val="24"/>
          <w:lang w:val="en-US"/>
        </w:rPr>
        <w:t>[Note to HMO: The Member Handbook must also include a large print tagline with information on how to request auxiliary aids and services, including the provision of the materials in alternative formats.]</w:t>
      </w:r>
    </w:p>
    <w:p w14:paraId="5B91DE4D" w14:textId="77777777" w:rsidR="003F52A2" w:rsidRPr="00E04CDB" w:rsidRDefault="003F52A2" w:rsidP="003F52A2">
      <w:pPr>
        <w:spacing w:after="0" w:line="240" w:lineRule="auto"/>
        <w:rPr>
          <w:rFonts w:ascii="Times New Roman" w:eastAsia="Calibri" w:hAnsi="Times New Roman" w:cs="Times New Roman"/>
          <w:sz w:val="24"/>
          <w:lang w:val="en-US"/>
        </w:rPr>
      </w:pPr>
    </w:p>
    <w:p w14:paraId="060A19DA" w14:textId="1224F218" w:rsidR="003F52A2" w:rsidRPr="00E04CDB" w:rsidRDefault="003F52A2" w:rsidP="003F52A2">
      <w:pPr>
        <w:autoSpaceDE w:val="0"/>
        <w:autoSpaceDN w:val="0"/>
        <w:adjustRightInd w:val="0"/>
        <w:spacing w:after="0" w:line="240" w:lineRule="auto"/>
        <w:ind w:left="720"/>
        <w:rPr>
          <w:rFonts w:ascii="Times New Roman" w:eastAsia="Calibri" w:hAnsi="Times New Roman" w:cs="Times New Roman"/>
          <w:i/>
          <w:iCs/>
          <w:color w:val="4472C4" w:themeColor="accent1"/>
          <w:sz w:val="24"/>
          <w:szCs w:val="24"/>
        </w:rPr>
      </w:pPr>
      <w:r w:rsidRPr="00E04CDB">
        <w:rPr>
          <w:rFonts w:ascii="Times New Roman" w:hAnsi="Times New Roman"/>
          <w:i/>
          <w:color w:val="4472C4" w:themeColor="accent1"/>
          <w:sz w:val="24"/>
        </w:rPr>
        <w:t>[</w:t>
      </w:r>
      <w:proofErr w:type="spellStart"/>
      <w:r w:rsidRPr="00E04CDB">
        <w:rPr>
          <w:rFonts w:ascii="Times New Roman" w:hAnsi="Times New Roman"/>
          <w:i/>
          <w:color w:val="4472C4" w:themeColor="accent1"/>
          <w:sz w:val="24"/>
        </w:rPr>
        <w:t>Name</w:t>
      </w:r>
      <w:proofErr w:type="spellEnd"/>
      <w:r w:rsidRPr="00E04CDB">
        <w:rPr>
          <w:rFonts w:ascii="Times New Roman" w:hAnsi="Times New Roman"/>
          <w:i/>
          <w:color w:val="4472C4" w:themeColor="accent1"/>
          <w:sz w:val="24"/>
        </w:rPr>
        <w:t xml:space="preserve"> </w:t>
      </w:r>
      <w:proofErr w:type="spellStart"/>
      <w:r w:rsidRPr="00E04CDB">
        <w:rPr>
          <w:rFonts w:ascii="Times New Roman" w:hAnsi="Times New Roman"/>
          <w:i/>
          <w:color w:val="4472C4" w:themeColor="accent1"/>
          <w:sz w:val="24"/>
        </w:rPr>
        <w:t>of</w:t>
      </w:r>
      <w:proofErr w:type="spellEnd"/>
      <w:r w:rsidRPr="00E04CDB">
        <w:rPr>
          <w:rFonts w:ascii="Times New Roman" w:hAnsi="Times New Roman"/>
          <w:i/>
          <w:color w:val="4472C4" w:themeColor="accent1"/>
          <w:sz w:val="24"/>
        </w:rPr>
        <w:t xml:space="preserve"> HMO </w:t>
      </w:r>
      <w:proofErr w:type="spellStart"/>
      <w:r w:rsidRPr="00E04CDB">
        <w:rPr>
          <w:rFonts w:ascii="Times New Roman" w:hAnsi="Times New Roman"/>
          <w:i/>
          <w:color w:val="4472C4" w:themeColor="accent1"/>
          <w:sz w:val="24"/>
        </w:rPr>
        <w:t>program</w:t>
      </w:r>
      <w:proofErr w:type="spellEnd"/>
      <w:r w:rsidRPr="00E04CDB">
        <w:rPr>
          <w:rFonts w:ascii="Times New Roman" w:hAnsi="Times New Roman"/>
          <w:i/>
          <w:color w:val="4472C4" w:themeColor="accent1"/>
          <w:sz w:val="24"/>
        </w:rPr>
        <w:t>]</w:t>
      </w:r>
      <w:r w:rsidRPr="00E04CDB">
        <w:rPr>
          <w:rFonts w:ascii="Times New Roman" w:hAnsi="Times New Roman"/>
          <w:sz w:val="24"/>
          <w:szCs w:val="24"/>
        </w:rPr>
        <w:t>:</w:t>
      </w:r>
      <w:r w:rsidRPr="00E04CDB">
        <w:rPr>
          <w:rFonts w:ascii="Times New Roman" w:hAnsi="Times New Roman"/>
          <w:i/>
          <w:iCs/>
          <w:color w:val="4472C4" w:themeColor="accent1"/>
          <w:sz w:val="24"/>
          <w:szCs w:val="24"/>
        </w:rPr>
        <w:t xml:space="preserve"> </w:t>
      </w:r>
    </w:p>
    <w:p w14:paraId="4C8E668F" w14:textId="7277BA63" w:rsidR="003F52A2" w:rsidRPr="00E04CDB" w:rsidRDefault="0025483B" w:rsidP="00F32B30">
      <w:pPr>
        <w:numPr>
          <w:ilvl w:val="0"/>
          <w:numId w:val="15"/>
        </w:numPr>
        <w:autoSpaceDE w:val="0"/>
        <w:autoSpaceDN w:val="0"/>
        <w:adjustRightInd w:val="0"/>
        <w:spacing w:after="0" w:line="240" w:lineRule="auto"/>
        <w:ind w:left="1080"/>
        <w:rPr>
          <w:rFonts w:ascii="Times New Roman" w:eastAsia="Calibri" w:hAnsi="Times New Roman" w:cs="Times New Roman"/>
          <w:sz w:val="24"/>
          <w:szCs w:val="24"/>
        </w:rPr>
      </w:pPr>
      <w:r w:rsidRPr="00E04CDB">
        <w:rPr>
          <w:rFonts w:ascii="Times New Roman" w:hAnsi="Times New Roman"/>
          <w:sz w:val="24"/>
        </w:rPr>
        <w:t xml:space="preserve">Provee dispositivos y servicios gratuitos a personas con discapacidades, por ejemplo: </w:t>
      </w:r>
    </w:p>
    <w:p w14:paraId="0E0155CB" w14:textId="763653C9" w:rsidR="003F52A2" w:rsidRPr="00E04CDB" w:rsidRDefault="006A1589"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E04CDB">
        <w:rPr>
          <w:rFonts w:ascii="Times New Roman" w:hAnsi="Times New Roman"/>
          <w:sz w:val="24"/>
        </w:rPr>
        <w:t>Intérpretes en lengua de señas</w:t>
      </w:r>
    </w:p>
    <w:p w14:paraId="6444F80E" w14:textId="35BB7352" w:rsidR="003F52A2" w:rsidRPr="00E04CDB" w:rsidRDefault="003F52A2"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E04CDB">
        <w:rPr>
          <w:rFonts w:ascii="Times New Roman" w:hAnsi="Times New Roman"/>
          <w:sz w:val="24"/>
        </w:rPr>
        <w:t>Información escrita en letra grande, audio, formatos electrónicos accesibles, otros formatos.</w:t>
      </w:r>
    </w:p>
    <w:p w14:paraId="44ED0A7A" w14:textId="10368C88" w:rsidR="003F52A2" w:rsidRPr="00E04CDB" w:rsidRDefault="009B33C1" w:rsidP="00F32B30">
      <w:pPr>
        <w:numPr>
          <w:ilvl w:val="0"/>
          <w:numId w:val="15"/>
        </w:numPr>
        <w:autoSpaceDE w:val="0"/>
        <w:autoSpaceDN w:val="0"/>
        <w:adjustRightInd w:val="0"/>
        <w:spacing w:after="0" w:line="240" w:lineRule="auto"/>
        <w:ind w:left="1080"/>
        <w:rPr>
          <w:rFonts w:ascii="Times New Roman" w:eastAsia="Calibri" w:hAnsi="Times New Roman" w:cs="Times New Roman"/>
          <w:sz w:val="24"/>
          <w:szCs w:val="24"/>
        </w:rPr>
      </w:pPr>
      <w:r w:rsidRPr="00E04CDB">
        <w:rPr>
          <w:rFonts w:ascii="Times New Roman" w:hAnsi="Times New Roman"/>
          <w:sz w:val="24"/>
        </w:rPr>
        <w:t xml:space="preserve">Ofrece servicios lingüísticos gratuitos a personas cuya lengua materna no es el inglés, como: </w:t>
      </w:r>
    </w:p>
    <w:p w14:paraId="54B7B88B" w14:textId="17BA09E9" w:rsidR="003F52A2" w:rsidRPr="00E04CDB" w:rsidRDefault="0025483B"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E04CDB">
        <w:rPr>
          <w:rFonts w:ascii="Times New Roman" w:hAnsi="Times New Roman"/>
          <w:sz w:val="24"/>
        </w:rPr>
        <w:t>Intérpretes.</w:t>
      </w:r>
    </w:p>
    <w:p w14:paraId="272F9E9D" w14:textId="77777777" w:rsidR="003F52A2" w:rsidRPr="00E04CDB" w:rsidRDefault="003F52A2" w:rsidP="00F32B30">
      <w:pPr>
        <w:numPr>
          <w:ilvl w:val="1"/>
          <w:numId w:val="15"/>
        </w:numPr>
        <w:autoSpaceDE w:val="0"/>
        <w:autoSpaceDN w:val="0"/>
        <w:adjustRightInd w:val="0"/>
        <w:spacing w:after="0" w:line="240" w:lineRule="auto"/>
        <w:ind w:left="1800"/>
        <w:rPr>
          <w:rFonts w:ascii="Times New Roman" w:eastAsia="Calibri" w:hAnsi="Times New Roman" w:cs="Times New Roman"/>
          <w:sz w:val="24"/>
          <w:szCs w:val="24"/>
        </w:rPr>
      </w:pPr>
      <w:r w:rsidRPr="00E04CDB">
        <w:rPr>
          <w:rFonts w:ascii="Times New Roman" w:hAnsi="Times New Roman"/>
          <w:sz w:val="24"/>
        </w:rPr>
        <w:t>Información escrita en otros idiomas.</w:t>
      </w:r>
    </w:p>
    <w:p w14:paraId="68E4B903" w14:textId="7B4CCA35" w:rsidR="003F52A2" w:rsidRPr="00E04CDB" w:rsidRDefault="003F52A2" w:rsidP="003F52A2">
      <w:pPr>
        <w:spacing w:after="0" w:line="276" w:lineRule="auto"/>
        <w:ind w:left="720"/>
        <w:rPr>
          <w:rFonts w:ascii="Times New Roman" w:eastAsia="Calibri" w:hAnsi="Times New Roman" w:cs="Times New Roman"/>
          <w:sz w:val="24"/>
        </w:rPr>
      </w:pPr>
      <w:r w:rsidRPr="00E04CDB">
        <w:rPr>
          <w:rFonts w:ascii="Times New Roman" w:hAnsi="Times New Roman"/>
          <w:sz w:val="24"/>
        </w:rPr>
        <w:t xml:space="preserve">Si necesita estos servicios, póngase en contacto con </w:t>
      </w:r>
      <w:r w:rsidRPr="00E04CDB">
        <w:rPr>
          <w:rFonts w:ascii="Times New Roman" w:hAnsi="Times New Roman"/>
          <w:i/>
          <w:color w:val="4472C4" w:themeColor="accent1"/>
          <w:sz w:val="24"/>
        </w:rPr>
        <w:t>[</w:t>
      </w:r>
      <w:proofErr w:type="spellStart"/>
      <w:r w:rsidRPr="00E04CDB">
        <w:rPr>
          <w:rFonts w:ascii="Times New Roman" w:hAnsi="Times New Roman"/>
          <w:i/>
          <w:color w:val="4472C4" w:themeColor="accent1"/>
          <w:sz w:val="24"/>
        </w:rPr>
        <w:t>Name</w:t>
      </w:r>
      <w:proofErr w:type="spellEnd"/>
      <w:r w:rsidRPr="00E04CDB">
        <w:rPr>
          <w:rFonts w:ascii="Times New Roman" w:hAnsi="Times New Roman"/>
          <w:i/>
          <w:color w:val="4472C4" w:themeColor="accent1"/>
          <w:sz w:val="24"/>
        </w:rPr>
        <w:t xml:space="preserve"> </w:t>
      </w:r>
      <w:proofErr w:type="spellStart"/>
      <w:r w:rsidRPr="00E04CDB">
        <w:rPr>
          <w:rFonts w:ascii="Times New Roman" w:hAnsi="Times New Roman"/>
          <w:i/>
          <w:color w:val="4472C4" w:themeColor="accent1"/>
          <w:sz w:val="24"/>
        </w:rPr>
        <w:t>of</w:t>
      </w:r>
      <w:proofErr w:type="spellEnd"/>
      <w:r w:rsidRPr="00E04CDB">
        <w:rPr>
          <w:rFonts w:ascii="Times New Roman" w:hAnsi="Times New Roman"/>
          <w:i/>
          <w:color w:val="4472C4" w:themeColor="accent1"/>
          <w:sz w:val="24"/>
        </w:rPr>
        <w:t xml:space="preserve"> </w:t>
      </w:r>
      <w:proofErr w:type="spellStart"/>
      <w:r w:rsidRPr="00E04CDB">
        <w:rPr>
          <w:rFonts w:ascii="Times New Roman" w:hAnsi="Times New Roman"/>
          <w:i/>
          <w:color w:val="4472C4" w:themeColor="accent1"/>
          <w:sz w:val="24"/>
        </w:rPr>
        <w:t>entity</w:t>
      </w:r>
      <w:proofErr w:type="spellEnd"/>
      <w:r w:rsidRPr="00E04CDB">
        <w:rPr>
          <w:rFonts w:ascii="Times New Roman" w:hAnsi="Times New Roman"/>
          <w:i/>
          <w:color w:val="4472C4" w:themeColor="accent1"/>
          <w:sz w:val="24"/>
        </w:rPr>
        <w:t xml:space="preserve"> </w:t>
      </w:r>
      <w:proofErr w:type="spellStart"/>
      <w:r w:rsidRPr="00E04CDB">
        <w:rPr>
          <w:rFonts w:ascii="Times New Roman" w:hAnsi="Times New Roman"/>
          <w:i/>
          <w:color w:val="4472C4" w:themeColor="accent1"/>
          <w:sz w:val="24"/>
        </w:rPr>
        <w:t>or</w:t>
      </w:r>
      <w:proofErr w:type="spellEnd"/>
      <w:r w:rsidRPr="00E04CDB">
        <w:rPr>
          <w:rFonts w:ascii="Times New Roman" w:hAnsi="Times New Roman"/>
          <w:i/>
          <w:color w:val="4472C4" w:themeColor="accent1"/>
          <w:sz w:val="24"/>
        </w:rPr>
        <w:t xml:space="preserve"> </w:t>
      </w:r>
      <w:proofErr w:type="spellStart"/>
      <w:r w:rsidRPr="00E04CDB">
        <w:rPr>
          <w:rFonts w:ascii="Times New Roman" w:hAnsi="Times New Roman"/>
          <w:i/>
          <w:color w:val="4472C4" w:themeColor="accent1"/>
          <w:sz w:val="24"/>
        </w:rPr>
        <w:t>of</w:t>
      </w:r>
      <w:proofErr w:type="spellEnd"/>
      <w:r w:rsidRPr="00E04CDB">
        <w:rPr>
          <w:rFonts w:ascii="Times New Roman" w:hAnsi="Times New Roman"/>
          <w:i/>
          <w:color w:val="4472C4" w:themeColor="accent1"/>
          <w:sz w:val="24"/>
        </w:rPr>
        <w:t xml:space="preserve"> </w:t>
      </w:r>
      <w:proofErr w:type="spellStart"/>
      <w:r w:rsidRPr="00E04CDB">
        <w:rPr>
          <w:rFonts w:ascii="Times New Roman" w:hAnsi="Times New Roman"/>
          <w:i/>
          <w:color w:val="4472C4" w:themeColor="accent1"/>
          <w:sz w:val="24"/>
        </w:rPr>
        <w:t>contact</w:t>
      </w:r>
      <w:proofErr w:type="spellEnd"/>
      <w:r w:rsidRPr="00E04CDB">
        <w:rPr>
          <w:rFonts w:ascii="Times New Roman" w:hAnsi="Times New Roman"/>
          <w:i/>
          <w:color w:val="4472C4" w:themeColor="accent1"/>
          <w:sz w:val="24"/>
        </w:rPr>
        <w:t xml:space="preserve"> at HMO]</w:t>
      </w:r>
      <w:r w:rsidRPr="00E04CDB">
        <w:rPr>
          <w:rFonts w:ascii="Times New Roman" w:hAnsi="Times New Roman"/>
          <w:sz w:val="24"/>
        </w:rPr>
        <w:t xml:space="preserve"> llamando al</w:t>
      </w:r>
      <w:r w:rsidRPr="00E04CDB">
        <w:rPr>
          <w:rFonts w:ascii="Times New Roman" w:hAnsi="Times New Roman"/>
          <w:i/>
          <w:color w:val="4472C4" w:themeColor="accent1"/>
          <w:sz w:val="24"/>
        </w:rPr>
        <w:t xml:space="preserve"> [800-xxx-xxxx]</w:t>
      </w:r>
      <w:r w:rsidRPr="00E04CDB">
        <w:rPr>
          <w:rFonts w:ascii="Times New Roman" w:hAnsi="Times New Roman"/>
          <w:sz w:val="24"/>
        </w:rPr>
        <w:t>.</w:t>
      </w:r>
    </w:p>
    <w:p w14:paraId="299A88F9" w14:textId="37D277B2" w:rsidR="00202FAA" w:rsidRPr="00E04CDB" w:rsidRDefault="00202FAA">
      <w:pPr>
        <w:rPr>
          <w:rFonts w:ascii="Times New Roman" w:eastAsia="Times New Roman" w:hAnsi="Times New Roman" w:cs="Times New Roman"/>
          <w:sz w:val="24"/>
          <w:szCs w:val="20"/>
        </w:rPr>
      </w:pPr>
      <w:r w:rsidRPr="00E04CDB">
        <w:rPr>
          <w:rFonts w:ascii="Times New Roman" w:hAnsi="Times New Roman"/>
          <w:sz w:val="24"/>
          <w:szCs w:val="20"/>
        </w:rPr>
        <w:br w:type="page"/>
      </w:r>
    </w:p>
    <w:p w14:paraId="74BDF8A8" w14:textId="77777777" w:rsidR="00B14810" w:rsidRPr="00E04CDB" w:rsidRDefault="00B14810" w:rsidP="003F52A2">
      <w:pPr>
        <w:spacing w:after="200" w:line="276" w:lineRule="auto"/>
        <w:rPr>
          <w:rFonts w:ascii="Cambria" w:eastAsia="Calibri" w:hAnsi="Cambria" w:cs="Times New Roman"/>
          <w:sz w:val="26"/>
        </w:rPr>
      </w:pPr>
    </w:p>
    <w:sdt>
      <w:sdtPr>
        <w:rPr>
          <w:rFonts w:asciiTheme="minorHAnsi" w:eastAsiaTheme="minorHAnsi" w:hAnsiTheme="minorHAnsi" w:cstheme="minorBidi"/>
          <w:sz w:val="22"/>
          <w:szCs w:val="22"/>
        </w:rPr>
        <w:id w:val="1938170914"/>
        <w:docPartObj>
          <w:docPartGallery w:val="Table of Contents"/>
          <w:docPartUnique/>
        </w:docPartObj>
      </w:sdtPr>
      <w:sdtContent>
        <w:p w14:paraId="2CB6777A" w14:textId="69F25F67" w:rsidR="0061683E" w:rsidRPr="00E04CDB" w:rsidRDefault="00B666A2">
          <w:pPr>
            <w:pStyle w:val="TOCHeading"/>
            <w:rPr>
              <w:b/>
              <w:bCs/>
              <w:sz w:val="32"/>
            </w:rPr>
          </w:pPr>
          <w:r w:rsidRPr="00E04CDB">
            <w:rPr>
              <w:b/>
              <w:sz w:val="32"/>
            </w:rPr>
            <w:t>Tabla de contenidos</w:t>
          </w:r>
        </w:p>
        <w:p w14:paraId="7FAAA272" w14:textId="1B4932BF" w:rsidR="00360417" w:rsidRPr="00E04CDB" w:rsidRDefault="0061683E">
          <w:pPr>
            <w:pStyle w:val="TOC1"/>
            <w:rPr>
              <w:rFonts w:asciiTheme="minorHAnsi" w:eastAsiaTheme="minorEastAsia" w:hAnsiTheme="minorHAnsi" w:cstheme="minorBidi"/>
              <w:kern w:val="2"/>
              <w:sz w:val="22"/>
              <w:szCs w:val="22"/>
              <w:lang w:val="en-IN" w:eastAsia="zh-CN"/>
              <w14:ligatures w14:val="standardContextual"/>
            </w:rPr>
          </w:pPr>
          <w:r w:rsidRPr="00E04CDB">
            <w:fldChar w:fldCharType="begin"/>
          </w:r>
          <w:r w:rsidRPr="00E04CDB">
            <w:instrText xml:space="preserve"> TOC \o "1-3" \h \z \u </w:instrText>
          </w:r>
          <w:r w:rsidRPr="00E04CDB">
            <w:fldChar w:fldCharType="separate"/>
          </w:r>
          <w:hyperlink w:anchor="_Toc148373460" w:history="1">
            <w:r w:rsidR="00360417" w:rsidRPr="00E04CDB">
              <w:rPr>
                <w:rStyle w:val="Hyperlink"/>
                <w:lang w:val="pt-BR"/>
              </w:rPr>
              <w:t xml:space="preserve">NÚMEROS DE TELÉFONO DE </w:t>
            </w:r>
            <w:r w:rsidR="00360417" w:rsidRPr="00E04CDB">
              <w:rPr>
                <w:rStyle w:val="Hyperlink"/>
                <w:i/>
                <w:iCs/>
                <w:color w:val="426FC2"/>
                <w:lang w:val="pt-BR"/>
              </w:rPr>
              <w:t>[HMO PROGRAM NAME]</w:t>
            </w:r>
            <w:r w:rsidR="00360417" w:rsidRPr="00E04CDB">
              <w:rPr>
                <w:rStyle w:val="Hyperlink"/>
                <w:color w:val="426FC2"/>
                <w:lang w:val="pt-BR"/>
              </w:rPr>
              <w:t xml:space="preserve"> </w:t>
            </w:r>
            <w:r w:rsidR="00360417" w:rsidRPr="00E04CDB">
              <w:rPr>
                <w:rStyle w:val="Hyperlink"/>
                <w:lang w:val="pt-BR"/>
              </w:rPr>
              <w:t>IMPORTANTES</w:t>
            </w:r>
            <w:r w:rsidR="00360417" w:rsidRPr="00E04CDB">
              <w:rPr>
                <w:webHidden/>
              </w:rPr>
              <w:tab/>
            </w:r>
            <w:r w:rsidR="00360417" w:rsidRPr="00E04CDB">
              <w:rPr>
                <w:webHidden/>
              </w:rPr>
              <w:fldChar w:fldCharType="begin"/>
            </w:r>
            <w:r w:rsidR="00360417" w:rsidRPr="00E04CDB">
              <w:rPr>
                <w:webHidden/>
              </w:rPr>
              <w:instrText xml:space="preserve"> PAGEREF _Toc148373460 \h </w:instrText>
            </w:r>
            <w:r w:rsidR="00360417" w:rsidRPr="00E04CDB">
              <w:rPr>
                <w:webHidden/>
              </w:rPr>
            </w:r>
            <w:r w:rsidR="00360417" w:rsidRPr="00E04CDB">
              <w:rPr>
                <w:webHidden/>
              </w:rPr>
              <w:fldChar w:fldCharType="separate"/>
            </w:r>
            <w:r w:rsidR="001C1296">
              <w:rPr>
                <w:webHidden/>
              </w:rPr>
              <w:t>4</w:t>
            </w:r>
            <w:r w:rsidR="00360417" w:rsidRPr="00E04CDB">
              <w:rPr>
                <w:webHidden/>
              </w:rPr>
              <w:fldChar w:fldCharType="end"/>
            </w:r>
          </w:hyperlink>
        </w:p>
        <w:p w14:paraId="5026E6C6" w14:textId="7AA5A045"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61" w:history="1">
            <w:r w:rsidR="00360417" w:rsidRPr="00E04CDB">
              <w:rPr>
                <w:rStyle w:val="Hyperlink"/>
              </w:rPr>
              <w:t>OTROS NÚMEROS DE TELÉFONO IMPORTANTES</w:t>
            </w:r>
            <w:r w:rsidR="00360417" w:rsidRPr="00E04CDB">
              <w:rPr>
                <w:webHidden/>
              </w:rPr>
              <w:tab/>
            </w:r>
            <w:r w:rsidR="00360417" w:rsidRPr="00E04CDB">
              <w:rPr>
                <w:webHidden/>
              </w:rPr>
              <w:fldChar w:fldCharType="begin"/>
            </w:r>
            <w:r w:rsidR="00360417" w:rsidRPr="00E04CDB">
              <w:rPr>
                <w:webHidden/>
              </w:rPr>
              <w:instrText xml:space="preserve"> PAGEREF _Toc148373461 \h </w:instrText>
            </w:r>
            <w:r w:rsidR="00360417" w:rsidRPr="00E04CDB">
              <w:rPr>
                <w:webHidden/>
              </w:rPr>
            </w:r>
            <w:r w:rsidR="00360417" w:rsidRPr="00E04CDB">
              <w:rPr>
                <w:webHidden/>
              </w:rPr>
              <w:fldChar w:fldCharType="separate"/>
            </w:r>
            <w:r w:rsidR="001C1296">
              <w:rPr>
                <w:webHidden/>
              </w:rPr>
              <w:t>5</w:t>
            </w:r>
            <w:r w:rsidR="00360417" w:rsidRPr="00E04CDB">
              <w:rPr>
                <w:webHidden/>
              </w:rPr>
              <w:fldChar w:fldCharType="end"/>
            </w:r>
          </w:hyperlink>
        </w:p>
        <w:p w14:paraId="7F702167" w14:textId="5DD7161A"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62" w:history="1">
            <w:r w:rsidR="00360417" w:rsidRPr="00E04CDB">
              <w:rPr>
                <w:rStyle w:val="Hyperlink"/>
                <w:lang w:val="pt-BR"/>
              </w:rPr>
              <w:t xml:space="preserve">BIENVENIDO A </w:t>
            </w:r>
            <w:r w:rsidR="00360417" w:rsidRPr="00E04CDB">
              <w:rPr>
                <w:rStyle w:val="Hyperlink"/>
                <w:i/>
                <w:iCs/>
                <w:color w:val="426FC2"/>
                <w:lang w:val="pt-BR"/>
              </w:rPr>
              <w:t>[HMO]</w:t>
            </w:r>
            <w:r w:rsidR="00360417" w:rsidRPr="00E04CDB">
              <w:rPr>
                <w:webHidden/>
              </w:rPr>
              <w:tab/>
            </w:r>
            <w:r w:rsidR="00360417" w:rsidRPr="00E04CDB">
              <w:rPr>
                <w:webHidden/>
              </w:rPr>
              <w:fldChar w:fldCharType="begin"/>
            </w:r>
            <w:r w:rsidR="00360417" w:rsidRPr="00E04CDB">
              <w:rPr>
                <w:webHidden/>
              </w:rPr>
              <w:instrText xml:space="preserve"> PAGEREF _Toc148373462 \h </w:instrText>
            </w:r>
            <w:r w:rsidR="00360417" w:rsidRPr="00E04CDB">
              <w:rPr>
                <w:webHidden/>
              </w:rPr>
            </w:r>
            <w:r w:rsidR="00360417" w:rsidRPr="00E04CDB">
              <w:rPr>
                <w:webHidden/>
              </w:rPr>
              <w:fldChar w:fldCharType="separate"/>
            </w:r>
            <w:r w:rsidR="001C1296">
              <w:rPr>
                <w:webHidden/>
              </w:rPr>
              <w:t>7</w:t>
            </w:r>
            <w:r w:rsidR="00360417" w:rsidRPr="00E04CDB">
              <w:rPr>
                <w:webHidden/>
              </w:rPr>
              <w:fldChar w:fldCharType="end"/>
            </w:r>
          </w:hyperlink>
        </w:p>
        <w:p w14:paraId="0BBE66B4" w14:textId="54261755"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63" w:history="1">
            <w:r w:rsidR="00360417" w:rsidRPr="00E04CDB">
              <w:rPr>
                <w:rStyle w:val="Hyperlink"/>
                <w:bCs w:val="0"/>
              </w:rPr>
              <w:t xml:space="preserve">Cómo utilizar la tarjeta de membresía de </w:t>
            </w:r>
            <w:r w:rsidR="00360417" w:rsidRPr="00E04CDB">
              <w:rPr>
                <w:rStyle w:val="Hyperlink"/>
                <w:bCs w:val="0"/>
                <w:i/>
                <w:iCs/>
                <w:color w:val="426FC2"/>
              </w:rPr>
              <w:t>[HMO]</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_Toc148373463 \h </w:instrText>
            </w:r>
            <w:r w:rsidR="00360417" w:rsidRPr="00E04CDB">
              <w:rPr>
                <w:bCs w:val="0"/>
                <w:webHidden/>
              </w:rPr>
            </w:r>
            <w:r w:rsidR="00360417" w:rsidRPr="00E04CDB">
              <w:rPr>
                <w:bCs w:val="0"/>
                <w:webHidden/>
              </w:rPr>
              <w:fldChar w:fldCharType="separate"/>
            </w:r>
            <w:r w:rsidR="001C1296">
              <w:rPr>
                <w:bCs w:val="0"/>
                <w:webHidden/>
              </w:rPr>
              <w:t>7</w:t>
            </w:r>
            <w:r w:rsidR="00360417" w:rsidRPr="00E04CDB">
              <w:rPr>
                <w:bCs w:val="0"/>
                <w:webHidden/>
              </w:rPr>
              <w:fldChar w:fldCharType="end"/>
            </w:r>
          </w:hyperlink>
        </w:p>
        <w:p w14:paraId="2276CBA7" w14:textId="19199757"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64" w:history="1">
            <w:r w:rsidR="00360417" w:rsidRPr="00E04CDB">
              <w:rPr>
                <w:rStyle w:val="Hyperlink"/>
                <w:bCs w:val="0"/>
              </w:rPr>
              <w:t>Cómo utilizar la tarjeta de ForwardHealth</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_Toc148373464 \h </w:instrText>
            </w:r>
            <w:r w:rsidR="00360417" w:rsidRPr="00E04CDB">
              <w:rPr>
                <w:bCs w:val="0"/>
                <w:webHidden/>
              </w:rPr>
            </w:r>
            <w:r w:rsidR="00360417" w:rsidRPr="00E04CDB">
              <w:rPr>
                <w:bCs w:val="0"/>
                <w:webHidden/>
              </w:rPr>
              <w:fldChar w:fldCharType="separate"/>
            </w:r>
            <w:r w:rsidR="001C1296">
              <w:rPr>
                <w:bCs w:val="0"/>
                <w:webHidden/>
              </w:rPr>
              <w:t>7</w:t>
            </w:r>
            <w:r w:rsidR="00360417" w:rsidRPr="00E04CDB">
              <w:rPr>
                <w:bCs w:val="0"/>
                <w:webHidden/>
              </w:rPr>
              <w:fldChar w:fldCharType="end"/>
            </w:r>
          </w:hyperlink>
        </w:p>
        <w:p w14:paraId="426F8B5A" w14:textId="07049B13"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65" w:history="1">
            <w:r w:rsidR="00360417" w:rsidRPr="00E04CDB">
              <w:rPr>
                <w:rStyle w:val="Hyperlink"/>
                <w:bCs w:val="0"/>
              </w:rPr>
              <w:t>Cómo utilizar el Directorio de proveedores</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_Toc148373465 \h </w:instrText>
            </w:r>
            <w:r w:rsidR="00360417" w:rsidRPr="00E04CDB">
              <w:rPr>
                <w:bCs w:val="0"/>
                <w:webHidden/>
              </w:rPr>
            </w:r>
            <w:r w:rsidR="00360417" w:rsidRPr="00E04CDB">
              <w:rPr>
                <w:bCs w:val="0"/>
                <w:webHidden/>
              </w:rPr>
              <w:fldChar w:fldCharType="separate"/>
            </w:r>
            <w:r w:rsidR="001C1296">
              <w:rPr>
                <w:bCs w:val="0"/>
                <w:webHidden/>
              </w:rPr>
              <w:t>8</w:t>
            </w:r>
            <w:r w:rsidR="00360417" w:rsidRPr="00E04CDB">
              <w:rPr>
                <w:bCs w:val="0"/>
                <w:webHidden/>
              </w:rPr>
              <w:fldChar w:fldCharType="end"/>
            </w:r>
          </w:hyperlink>
        </w:p>
        <w:p w14:paraId="4C41D2B0" w14:textId="4B3A198F"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66" w:history="1">
            <w:r w:rsidR="00360417" w:rsidRPr="00E04CDB">
              <w:rPr>
                <w:rStyle w:val="Hyperlink"/>
                <w:bCs w:val="0"/>
              </w:rPr>
              <w:t>Elección de un proveedor de cuidados primarios</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_Toc148373466 \h </w:instrText>
            </w:r>
            <w:r w:rsidR="00360417" w:rsidRPr="00E04CDB">
              <w:rPr>
                <w:bCs w:val="0"/>
                <w:webHidden/>
              </w:rPr>
            </w:r>
            <w:r w:rsidR="00360417" w:rsidRPr="00E04CDB">
              <w:rPr>
                <w:bCs w:val="0"/>
                <w:webHidden/>
              </w:rPr>
              <w:fldChar w:fldCharType="separate"/>
            </w:r>
            <w:r w:rsidR="001C1296">
              <w:rPr>
                <w:bCs w:val="0"/>
                <w:webHidden/>
              </w:rPr>
              <w:t>9</w:t>
            </w:r>
            <w:r w:rsidR="00360417" w:rsidRPr="00E04CDB">
              <w:rPr>
                <w:bCs w:val="0"/>
                <w:webHidden/>
              </w:rPr>
              <w:fldChar w:fldCharType="end"/>
            </w:r>
          </w:hyperlink>
        </w:p>
        <w:p w14:paraId="143C7F5C" w14:textId="292763F6"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67" w:history="1">
            <w:r w:rsidR="00360417" w:rsidRPr="00E04CDB">
              <w:rPr>
                <w:rStyle w:val="Hyperlink"/>
                <w:bCs w:val="0"/>
              </w:rPr>
              <w:t>Conversación sobre las necesidades de salud de los nuevos miembros</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_Toc148373467 \h </w:instrText>
            </w:r>
            <w:r w:rsidR="00360417" w:rsidRPr="00E04CDB">
              <w:rPr>
                <w:bCs w:val="0"/>
                <w:webHidden/>
              </w:rPr>
            </w:r>
            <w:r w:rsidR="00360417" w:rsidRPr="00E04CDB">
              <w:rPr>
                <w:bCs w:val="0"/>
                <w:webHidden/>
              </w:rPr>
              <w:fldChar w:fldCharType="separate"/>
            </w:r>
            <w:r w:rsidR="001C1296">
              <w:rPr>
                <w:bCs w:val="0"/>
                <w:webHidden/>
              </w:rPr>
              <w:t>9</w:t>
            </w:r>
            <w:r w:rsidR="00360417" w:rsidRPr="00E04CDB">
              <w:rPr>
                <w:bCs w:val="0"/>
                <w:webHidden/>
              </w:rPr>
              <w:fldChar w:fldCharType="end"/>
            </w:r>
          </w:hyperlink>
        </w:p>
        <w:p w14:paraId="6FEEA298" w14:textId="1CD3AA21"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68" w:history="1">
            <w:r w:rsidR="00360417" w:rsidRPr="00E04CDB">
              <w:rPr>
                <w:rStyle w:val="Hyperlink"/>
              </w:rPr>
              <w:t>OBTENER LA ATENCIÓN QUE NECESITA</w:t>
            </w:r>
            <w:r w:rsidR="00360417" w:rsidRPr="00E04CDB">
              <w:rPr>
                <w:webHidden/>
              </w:rPr>
              <w:tab/>
            </w:r>
            <w:r w:rsidR="00360417" w:rsidRPr="00E04CDB">
              <w:rPr>
                <w:webHidden/>
              </w:rPr>
              <w:fldChar w:fldCharType="begin"/>
            </w:r>
            <w:r w:rsidR="00360417" w:rsidRPr="00E04CDB">
              <w:rPr>
                <w:webHidden/>
              </w:rPr>
              <w:instrText xml:space="preserve"> PAGEREF _Toc148373468 \h </w:instrText>
            </w:r>
            <w:r w:rsidR="00360417" w:rsidRPr="00E04CDB">
              <w:rPr>
                <w:webHidden/>
              </w:rPr>
            </w:r>
            <w:r w:rsidR="00360417" w:rsidRPr="00E04CDB">
              <w:rPr>
                <w:webHidden/>
              </w:rPr>
              <w:fldChar w:fldCharType="separate"/>
            </w:r>
            <w:r w:rsidR="001C1296">
              <w:rPr>
                <w:webHidden/>
              </w:rPr>
              <w:t>9</w:t>
            </w:r>
            <w:r w:rsidR="00360417" w:rsidRPr="00E04CDB">
              <w:rPr>
                <w:webHidden/>
              </w:rPr>
              <w:fldChar w:fldCharType="end"/>
            </w:r>
          </w:hyperlink>
        </w:p>
        <w:p w14:paraId="30E08792" w14:textId="4D4D5FAB"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69" w:history="1">
            <w:r w:rsidR="00360417" w:rsidRPr="00E04CDB">
              <w:rPr>
                <w:rStyle w:val="Hyperlink"/>
                <w:bCs w:val="0"/>
              </w:rPr>
              <w:t>Atención de emergencia</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_Toc148373469 \h </w:instrText>
            </w:r>
            <w:r w:rsidR="00360417" w:rsidRPr="00E04CDB">
              <w:rPr>
                <w:bCs w:val="0"/>
                <w:webHidden/>
              </w:rPr>
            </w:r>
            <w:r w:rsidR="00360417" w:rsidRPr="00E04CDB">
              <w:rPr>
                <w:bCs w:val="0"/>
                <w:webHidden/>
              </w:rPr>
              <w:fldChar w:fldCharType="separate"/>
            </w:r>
            <w:r w:rsidR="001C1296">
              <w:rPr>
                <w:bCs w:val="0"/>
                <w:webHidden/>
              </w:rPr>
              <w:t>9</w:t>
            </w:r>
            <w:r w:rsidR="00360417" w:rsidRPr="00E04CDB">
              <w:rPr>
                <w:bCs w:val="0"/>
                <w:webHidden/>
              </w:rPr>
              <w:fldChar w:fldCharType="end"/>
            </w:r>
          </w:hyperlink>
        </w:p>
        <w:p w14:paraId="30BDCAAD" w14:textId="5F1E4562"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70" w:history="1">
            <w:r w:rsidR="00360417" w:rsidRPr="00E04CDB">
              <w:rPr>
                <w:rStyle w:val="Hyperlink"/>
                <w:bCs w:val="0"/>
              </w:rPr>
              <w:t>Atención de urgencia</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_Toc148373470 \h </w:instrText>
            </w:r>
            <w:r w:rsidR="00360417" w:rsidRPr="00E04CDB">
              <w:rPr>
                <w:bCs w:val="0"/>
                <w:webHidden/>
              </w:rPr>
            </w:r>
            <w:r w:rsidR="00360417" w:rsidRPr="00E04CDB">
              <w:rPr>
                <w:bCs w:val="0"/>
                <w:webHidden/>
              </w:rPr>
              <w:fldChar w:fldCharType="separate"/>
            </w:r>
            <w:r w:rsidR="001C1296">
              <w:rPr>
                <w:bCs w:val="0"/>
                <w:webHidden/>
              </w:rPr>
              <w:t>10</w:t>
            </w:r>
            <w:r w:rsidR="00360417" w:rsidRPr="00E04CDB">
              <w:rPr>
                <w:bCs w:val="0"/>
                <w:webHidden/>
              </w:rPr>
              <w:fldChar w:fldCharType="end"/>
            </w:r>
          </w:hyperlink>
        </w:p>
        <w:p w14:paraId="7C151221" w14:textId="10824C30"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71" w:history="1">
            <w:r w:rsidR="00360417" w:rsidRPr="00E04CDB">
              <w:rPr>
                <w:rStyle w:val="Hyperlink"/>
                <w:bCs w:val="0"/>
              </w:rPr>
              <w:t>Servicios de especialistas</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_Toc148373471 \h </w:instrText>
            </w:r>
            <w:r w:rsidR="00360417" w:rsidRPr="00E04CDB">
              <w:rPr>
                <w:bCs w:val="0"/>
                <w:webHidden/>
              </w:rPr>
            </w:r>
            <w:r w:rsidR="00360417" w:rsidRPr="00E04CDB">
              <w:rPr>
                <w:bCs w:val="0"/>
                <w:webHidden/>
              </w:rPr>
              <w:fldChar w:fldCharType="separate"/>
            </w:r>
            <w:r w:rsidR="001C1296">
              <w:rPr>
                <w:bCs w:val="0"/>
                <w:webHidden/>
              </w:rPr>
              <w:t>11</w:t>
            </w:r>
            <w:r w:rsidR="00360417" w:rsidRPr="00E04CDB">
              <w:rPr>
                <w:bCs w:val="0"/>
                <w:webHidden/>
              </w:rPr>
              <w:fldChar w:fldCharType="end"/>
            </w:r>
          </w:hyperlink>
        </w:p>
        <w:p w14:paraId="4F658089" w14:textId="4188E43B"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72" w:history="1">
            <w:r w:rsidR="00360417" w:rsidRPr="00E04CDB">
              <w:rPr>
                <w:rStyle w:val="Hyperlink"/>
                <w:bCs w:val="0"/>
              </w:rPr>
              <w:t>Acceso a la atención durante el embarazo y el parto</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_Toc148373472 \h </w:instrText>
            </w:r>
            <w:r w:rsidR="00360417" w:rsidRPr="00E04CDB">
              <w:rPr>
                <w:bCs w:val="0"/>
                <w:webHidden/>
              </w:rPr>
            </w:r>
            <w:r w:rsidR="00360417" w:rsidRPr="00E04CDB">
              <w:rPr>
                <w:bCs w:val="0"/>
                <w:webHidden/>
              </w:rPr>
              <w:fldChar w:fldCharType="separate"/>
            </w:r>
            <w:r w:rsidR="001C1296">
              <w:rPr>
                <w:bCs w:val="0"/>
                <w:webHidden/>
              </w:rPr>
              <w:t>11</w:t>
            </w:r>
            <w:r w:rsidR="00360417" w:rsidRPr="00E04CDB">
              <w:rPr>
                <w:bCs w:val="0"/>
                <w:webHidden/>
              </w:rPr>
              <w:fldChar w:fldCharType="end"/>
            </w:r>
          </w:hyperlink>
        </w:p>
        <w:p w14:paraId="0400EE0D" w14:textId="4CAB8D7A"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73" w:history="1">
            <w:r w:rsidR="00360417" w:rsidRPr="00E04CDB">
              <w:rPr>
                <w:rStyle w:val="Hyperlink"/>
                <w:bCs w:val="0"/>
              </w:rPr>
              <w:t>Servicios de telemedicina</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_Toc148373473 \h </w:instrText>
            </w:r>
            <w:r w:rsidR="00360417" w:rsidRPr="00E04CDB">
              <w:rPr>
                <w:bCs w:val="0"/>
                <w:webHidden/>
              </w:rPr>
            </w:r>
            <w:r w:rsidR="00360417" w:rsidRPr="00E04CDB">
              <w:rPr>
                <w:bCs w:val="0"/>
                <w:webHidden/>
              </w:rPr>
              <w:fldChar w:fldCharType="separate"/>
            </w:r>
            <w:r w:rsidR="001C1296">
              <w:rPr>
                <w:bCs w:val="0"/>
                <w:webHidden/>
              </w:rPr>
              <w:t>11</w:t>
            </w:r>
            <w:r w:rsidR="00360417" w:rsidRPr="00E04CDB">
              <w:rPr>
                <w:bCs w:val="0"/>
                <w:webHidden/>
              </w:rPr>
              <w:fldChar w:fldCharType="end"/>
            </w:r>
          </w:hyperlink>
        </w:p>
        <w:p w14:paraId="32B919E0" w14:textId="2435A32B"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74" w:history="1">
            <w:r w:rsidR="00360417" w:rsidRPr="00E04CDB">
              <w:rPr>
                <w:rStyle w:val="Hyperlink"/>
                <w:bCs w:val="0"/>
              </w:rPr>
              <w:t>Acceso a atención médica cuando está fuera de casa</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_Toc148373474 \h </w:instrText>
            </w:r>
            <w:r w:rsidR="00360417" w:rsidRPr="00E04CDB">
              <w:rPr>
                <w:bCs w:val="0"/>
                <w:webHidden/>
              </w:rPr>
            </w:r>
            <w:r w:rsidR="00360417" w:rsidRPr="00E04CDB">
              <w:rPr>
                <w:bCs w:val="0"/>
                <w:webHidden/>
              </w:rPr>
              <w:fldChar w:fldCharType="separate"/>
            </w:r>
            <w:r w:rsidR="001C1296">
              <w:rPr>
                <w:bCs w:val="0"/>
                <w:webHidden/>
              </w:rPr>
              <w:t>12</w:t>
            </w:r>
            <w:r w:rsidR="00360417" w:rsidRPr="00E04CDB">
              <w:rPr>
                <w:bCs w:val="0"/>
                <w:webHidden/>
              </w:rPr>
              <w:fldChar w:fldCharType="end"/>
            </w:r>
          </w:hyperlink>
        </w:p>
        <w:p w14:paraId="02228636" w14:textId="6F586156"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75" w:history="1">
            <w:r w:rsidR="00360417" w:rsidRPr="00E04CDB">
              <w:rPr>
                <w:rStyle w:val="Hyperlink"/>
              </w:rPr>
              <w:t>LOS SERVICIOS QUE PODEMOS FACTURARLE</w:t>
            </w:r>
            <w:r w:rsidR="00360417" w:rsidRPr="00E04CDB">
              <w:rPr>
                <w:webHidden/>
              </w:rPr>
              <w:tab/>
            </w:r>
            <w:r w:rsidR="00360417" w:rsidRPr="00E04CDB">
              <w:rPr>
                <w:webHidden/>
              </w:rPr>
              <w:fldChar w:fldCharType="begin"/>
            </w:r>
            <w:r w:rsidR="00360417" w:rsidRPr="00E04CDB">
              <w:rPr>
                <w:webHidden/>
              </w:rPr>
              <w:instrText xml:space="preserve"> PAGEREF _Toc148373475 \h </w:instrText>
            </w:r>
            <w:r w:rsidR="00360417" w:rsidRPr="00E04CDB">
              <w:rPr>
                <w:webHidden/>
              </w:rPr>
            </w:r>
            <w:r w:rsidR="00360417" w:rsidRPr="00E04CDB">
              <w:rPr>
                <w:webHidden/>
              </w:rPr>
              <w:fldChar w:fldCharType="separate"/>
            </w:r>
            <w:r w:rsidR="001C1296">
              <w:rPr>
                <w:webHidden/>
              </w:rPr>
              <w:t>12</w:t>
            </w:r>
            <w:r w:rsidR="00360417" w:rsidRPr="00E04CDB">
              <w:rPr>
                <w:webHidden/>
              </w:rPr>
              <w:fldChar w:fldCharType="end"/>
            </w:r>
          </w:hyperlink>
        </w:p>
        <w:p w14:paraId="0183854F" w14:textId="51B4FB26"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76" w:history="1">
            <w:r w:rsidR="00360417" w:rsidRPr="00E04CDB">
              <w:rPr>
                <w:rStyle w:val="Hyperlink"/>
                <w:bCs w:val="0"/>
              </w:rPr>
              <w:t>Servicios cubiertos y no cubiertos</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_Toc148373476 \h </w:instrText>
            </w:r>
            <w:r w:rsidR="00360417" w:rsidRPr="00E04CDB">
              <w:rPr>
                <w:bCs w:val="0"/>
                <w:webHidden/>
              </w:rPr>
            </w:r>
            <w:r w:rsidR="00360417" w:rsidRPr="00E04CDB">
              <w:rPr>
                <w:bCs w:val="0"/>
                <w:webHidden/>
              </w:rPr>
              <w:fldChar w:fldCharType="separate"/>
            </w:r>
            <w:r w:rsidR="001C1296">
              <w:rPr>
                <w:bCs w:val="0"/>
                <w:webHidden/>
              </w:rPr>
              <w:t>12</w:t>
            </w:r>
            <w:r w:rsidR="00360417" w:rsidRPr="00E04CDB">
              <w:rPr>
                <w:bCs w:val="0"/>
                <w:webHidden/>
              </w:rPr>
              <w:fldChar w:fldCharType="end"/>
            </w:r>
          </w:hyperlink>
        </w:p>
        <w:p w14:paraId="2D9DEA50" w14:textId="3CF46635"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77" w:history="1">
            <w:r w:rsidR="00360417" w:rsidRPr="00E04CDB">
              <w:rPr>
                <w:rStyle w:val="Hyperlink"/>
                <w:bCs w:val="0"/>
              </w:rPr>
              <w:t>Copagos</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_Toc148373477 \h </w:instrText>
            </w:r>
            <w:r w:rsidR="00360417" w:rsidRPr="00E04CDB">
              <w:rPr>
                <w:bCs w:val="0"/>
                <w:webHidden/>
              </w:rPr>
            </w:r>
            <w:r w:rsidR="00360417" w:rsidRPr="00E04CDB">
              <w:rPr>
                <w:bCs w:val="0"/>
                <w:webHidden/>
              </w:rPr>
              <w:fldChar w:fldCharType="separate"/>
            </w:r>
            <w:r w:rsidR="001C1296">
              <w:rPr>
                <w:bCs w:val="0"/>
                <w:webHidden/>
              </w:rPr>
              <w:t>13</w:t>
            </w:r>
            <w:r w:rsidR="00360417" w:rsidRPr="00E04CDB">
              <w:rPr>
                <w:bCs w:val="0"/>
                <w:webHidden/>
              </w:rPr>
              <w:fldChar w:fldCharType="end"/>
            </w:r>
          </w:hyperlink>
        </w:p>
        <w:p w14:paraId="1E32DBE5" w14:textId="6A547D85"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78" w:history="1">
            <w:r w:rsidR="00360417" w:rsidRPr="00E04CDB">
              <w:rPr>
                <w:rStyle w:val="Hyperlink"/>
              </w:rPr>
              <w:t xml:space="preserve">SERVICIOS CUBIERTOS POR </w:t>
            </w:r>
            <w:r w:rsidR="00360417" w:rsidRPr="00E04CDB">
              <w:rPr>
                <w:rStyle w:val="Hyperlink"/>
                <w:i/>
                <w:color w:val="426FC2"/>
              </w:rPr>
              <w:t>[BADGERCARE PLUS or MEDICAID SSI]</w:t>
            </w:r>
            <w:r w:rsidR="00360417" w:rsidRPr="00E04CDB">
              <w:rPr>
                <w:webHidden/>
              </w:rPr>
              <w:tab/>
            </w:r>
            <w:r w:rsidR="00360417" w:rsidRPr="00E04CDB">
              <w:rPr>
                <w:webHidden/>
              </w:rPr>
              <w:fldChar w:fldCharType="begin"/>
            </w:r>
            <w:r w:rsidR="00360417" w:rsidRPr="00E04CDB">
              <w:rPr>
                <w:webHidden/>
              </w:rPr>
              <w:instrText xml:space="preserve"> PAGEREF _Toc148373478 \h </w:instrText>
            </w:r>
            <w:r w:rsidR="00360417" w:rsidRPr="00E04CDB">
              <w:rPr>
                <w:webHidden/>
              </w:rPr>
            </w:r>
            <w:r w:rsidR="00360417" w:rsidRPr="00E04CDB">
              <w:rPr>
                <w:webHidden/>
              </w:rPr>
              <w:fldChar w:fldCharType="separate"/>
            </w:r>
            <w:r w:rsidR="001C1296">
              <w:rPr>
                <w:webHidden/>
              </w:rPr>
              <w:t>13</w:t>
            </w:r>
            <w:r w:rsidR="00360417" w:rsidRPr="00E04CDB">
              <w:rPr>
                <w:webHidden/>
              </w:rPr>
              <w:fldChar w:fldCharType="end"/>
            </w:r>
          </w:hyperlink>
        </w:p>
        <w:p w14:paraId="202AA8E9" w14:textId="792439D2"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79" w:history="1">
            <w:r w:rsidR="00360417" w:rsidRPr="00E04CDB">
              <w:rPr>
                <w:rStyle w:val="Hyperlink"/>
              </w:rPr>
              <w:t xml:space="preserve">SERVICIOS CUBIERTOS POR </w:t>
            </w:r>
            <w:r w:rsidR="00360417" w:rsidRPr="00E04CDB">
              <w:rPr>
                <w:rStyle w:val="Hyperlink"/>
                <w:i/>
                <w:iCs/>
                <w:color w:val="426FC2"/>
              </w:rPr>
              <w:t>[HMO]</w:t>
            </w:r>
            <w:r w:rsidR="00360417" w:rsidRPr="00E04CDB">
              <w:rPr>
                <w:webHidden/>
              </w:rPr>
              <w:tab/>
            </w:r>
            <w:r w:rsidR="00360417" w:rsidRPr="00E04CDB">
              <w:rPr>
                <w:webHidden/>
              </w:rPr>
              <w:fldChar w:fldCharType="begin"/>
            </w:r>
            <w:r w:rsidR="00360417" w:rsidRPr="00E04CDB">
              <w:rPr>
                <w:webHidden/>
              </w:rPr>
              <w:instrText xml:space="preserve"> PAGEREF _Toc148373479 \h </w:instrText>
            </w:r>
            <w:r w:rsidR="00360417" w:rsidRPr="00E04CDB">
              <w:rPr>
                <w:webHidden/>
              </w:rPr>
            </w:r>
            <w:r w:rsidR="00360417" w:rsidRPr="00E04CDB">
              <w:rPr>
                <w:webHidden/>
              </w:rPr>
              <w:fldChar w:fldCharType="separate"/>
            </w:r>
            <w:r w:rsidR="001C1296">
              <w:rPr>
                <w:webHidden/>
              </w:rPr>
              <w:t>16</w:t>
            </w:r>
            <w:r w:rsidR="00360417" w:rsidRPr="00E04CDB">
              <w:rPr>
                <w:webHidden/>
              </w:rPr>
              <w:fldChar w:fldCharType="end"/>
            </w:r>
          </w:hyperlink>
        </w:p>
        <w:p w14:paraId="1F9EC422" w14:textId="76BCAB2B"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80" w:history="1">
            <w:r w:rsidR="00360417" w:rsidRPr="00E04CDB">
              <w:rPr>
                <w:rStyle w:val="Hyperlink"/>
                <w:bCs w:val="0"/>
              </w:rPr>
              <w:t>Servicios de salud mental y para el tratamiento del abuso de sustancias</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_Toc148373480 \h </w:instrText>
            </w:r>
            <w:r w:rsidR="00360417" w:rsidRPr="00E04CDB">
              <w:rPr>
                <w:bCs w:val="0"/>
                <w:webHidden/>
              </w:rPr>
            </w:r>
            <w:r w:rsidR="00360417" w:rsidRPr="00E04CDB">
              <w:rPr>
                <w:bCs w:val="0"/>
                <w:webHidden/>
              </w:rPr>
              <w:fldChar w:fldCharType="separate"/>
            </w:r>
            <w:r w:rsidR="001C1296">
              <w:rPr>
                <w:bCs w:val="0"/>
                <w:webHidden/>
              </w:rPr>
              <w:t>16</w:t>
            </w:r>
            <w:r w:rsidR="00360417" w:rsidRPr="00E04CDB">
              <w:rPr>
                <w:bCs w:val="0"/>
                <w:webHidden/>
              </w:rPr>
              <w:fldChar w:fldCharType="end"/>
            </w:r>
          </w:hyperlink>
        </w:p>
        <w:p w14:paraId="28D70124" w14:textId="6E60B504"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81" w:history="1">
            <w:r w:rsidR="00360417" w:rsidRPr="00E04CDB">
              <w:rPr>
                <w:rStyle w:val="Hyperlink"/>
                <w:bCs w:val="0"/>
                <w:lang w:val="en-US"/>
              </w:rPr>
              <w:t>Servicios de planificación familiar</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_Toc148373481 \h </w:instrText>
            </w:r>
            <w:r w:rsidR="00360417" w:rsidRPr="00E04CDB">
              <w:rPr>
                <w:bCs w:val="0"/>
                <w:webHidden/>
              </w:rPr>
            </w:r>
            <w:r w:rsidR="00360417" w:rsidRPr="00E04CDB">
              <w:rPr>
                <w:bCs w:val="0"/>
                <w:webHidden/>
              </w:rPr>
              <w:fldChar w:fldCharType="separate"/>
            </w:r>
            <w:r w:rsidR="001C1296">
              <w:rPr>
                <w:bCs w:val="0"/>
                <w:webHidden/>
              </w:rPr>
              <w:t>16</w:t>
            </w:r>
            <w:r w:rsidR="00360417" w:rsidRPr="00E04CDB">
              <w:rPr>
                <w:bCs w:val="0"/>
                <w:webHidden/>
              </w:rPr>
              <w:fldChar w:fldCharType="end"/>
            </w:r>
          </w:hyperlink>
        </w:p>
        <w:p w14:paraId="5B53876C" w14:textId="0CBAE39C"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82" w:history="1">
            <w:r w:rsidR="00360417" w:rsidRPr="00E04CDB">
              <w:rPr>
                <w:rStyle w:val="Hyperlink"/>
                <w:bCs w:val="0"/>
              </w:rPr>
              <w:t>Servicios de HealthCheck</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_Toc148373482 \h </w:instrText>
            </w:r>
            <w:r w:rsidR="00360417" w:rsidRPr="00E04CDB">
              <w:rPr>
                <w:bCs w:val="0"/>
                <w:webHidden/>
              </w:rPr>
            </w:r>
            <w:r w:rsidR="00360417" w:rsidRPr="00E04CDB">
              <w:rPr>
                <w:bCs w:val="0"/>
                <w:webHidden/>
              </w:rPr>
              <w:fldChar w:fldCharType="separate"/>
            </w:r>
            <w:r w:rsidR="001C1296">
              <w:rPr>
                <w:bCs w:val="0"/>
                <w:webHidden/>
              </w:rPr>
              <w:t>16</w:t>
            </w:r>
            <w:r w:rsidR="00360417" w:rsidRPr="00E04CDB">
              <w:rPr>
                <w:bCs w:val="0"/>
                <w:webHidden/>
              </w:rPr>
              <w:fldChar w:fldCharType="end"/>
            </w:r>
          </w:hyperlink>
        </w:p>
        <w:p w14:paraId="2E7F2B6A" w14:textId="270EA743"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83" w:history="1">
            <w:r w:rsidR="00360417" w:rsidRPr="00E04CDB">
              <w:rPr>
                <w:rStyle w:val="Hyperlink"/>
                <w:bCs w:val="0"/>
                <w:lang w:val="en-US"/>
              </w:rPr>
              <w:t>Servicios dentales</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_Toc148373483 \h </w:instrText>
            </w:r>
            <w:r w:rsidR="00360417" w:rsidRPr="00E04CDB">
              <w:rPr>
                <w:bCs w:val="0"/>
                <w:webHidden/>
              </w:rPr>
            </w:r>
            <w:r w:rsidR="00360417" w:rsidRPr="00E04CDB">
              <w:rPr>
                <w:bCs w:val="0"/>
                <w:webHidden/>
              </w:rPr>
              <w:fldChar w:fldCharType="separate"/>
            </w:r>
            <w:r w:rsidR="001C1296">
              <w:rPr>
                <w:bCs w:val="0"/>
                <w:webHidden/>
              </w:rPr>
              <w:t>17</w:t>
            </w:r>
            <w:r w:rsidR="00360417" w:rsidRPr="00E04CDB">
              <w:rPr>
                <w:bCs w:val="0"/>
                <w:webHidden/>
              </w:rPr>
              <w:fldChar w:fldCharType="end"/>
            </w:r>
          </w:hyperlink>
        </w:p>
        <w:p w14:paraId="5FB15653" w14:textId="6CD4EBB5"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84" w:history="1">
            <w:r w:rsidR="00360417" w:rsidRPr="00E04CDB">
              <w:rPr>
                <w:rStyle w:val="Hyperlink"/>
                <w:lang w:val="en-US"/>
              </w:rPr>
              <w:t>SERVICIOS CUBIERTOS POR FORWARDHEALTH</w:t>
            </w:r>
            <w:r w:rsidR="00360417" w:rsidRPr="00E04CDB">
              <w:rPr>
                <w:webHidden/>
              </w:rPr>
              <w:tab/>
            </w:r>
            <w:r w:rsidR="00360417" w:rsidRPr="00E04CDB">
              <w:rPr>
                <w:webHidden/>
              </w:rPr>
              <w:fldChar w:fldCharType="begin"/>
            </w:r>
            <w:r w:rsidR="00360417" w:rsidRPr="00E04CDB">
              <w:rPr>
                <w:webHidden/>
              </w:rPr>
              <w:instrText xml:space="preserve"> PAGEREF _Toc148373484 \h </w:instrText>
            </w:r>
            <w:r w:rsidR="00360417" w:rsidRPr="00E04CDB">
              <w:rPr>
                <w:webHidden/>
              </w:rPr>
            </w:r>
            <w:r w:rsidR="00360417" w:rsidRPr="00E04CDB">
              <w:rPr>
                <w:webHidden/>
              </w:rPr>
              <w:fldChar w:fldCharType="separate"/>
            </w:r>
            <w:r w:rsidR="001C1296">
              <w:rPr>
                <w:webHidden/>
              </w:rPr>
              <w:t>19</w:t>
            </w:r>
            <w:r w:rsidR="00360417" w:rsidRPr="00E04CDB">
              <w:rPr>
                <w:webHidden/>
              </w:rPr>
              <w:fldChar w:fldCharType="end"/>
            </w:r>
          </w:hyperlink>
        </w:p>
        <w:p w14:paraId="31499FAC" w14:textId="669753EC"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85" w:history="1">
            <w:r w:rsidR="00360417" w:rsidRPr="00E04CDB">
              <w:rPr>
                <w:rStyle w:val="Hyperlink"/>
                <w:bCs w:val="0"/>
              </w:rPr>
              <w:t>Servicios de tratamiento conductual (autismo)</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_Toc148373485 \h </w:instrText>
            </w:r>
            <w:r w:rsidR="00360417" w:rsidRPr="00E04CDB">
              <w:rPr>
                <w:bCs w:val="0"/>
                <w:webHidden/>
              </w:rPr>
            </w:r>
            <w:r w:rsidR="00360417" w:rsidRPr="00E04CDB">
              <w:rPr>
                <w:bCs w:val="0"/>
                <w:webHidden/>
              </w:rPr>
              <w:fldChar w:fldCharType="separate"/>
            </w:r>
            <w:r w:rsidR="001C1296">
              <w:rPr>
                <w:bCs w:val="0"/>
                <w:webHidden/>
              </w:rPr>
              <w:t>19</w:t>
            </w:r>
            <w:r w:rsidR="00360417" w:rsidRPr="00E04CDB">
              <w:rPr>
                <w:bCs w:val="0"/>
                <w:webHidden/>
              </w:rPr>
              <w:fldChar w:fldCharType="end"/>
            </w:r>
          </w:hyperlink>
        </w:p>
        <w:p w14:paraId="707F4413" w14:textId="5897002A"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86" w:history="1">
            <w:r w:rsidR="00360417" w:rsidRPr="00E04CDB">
              <w:rPr>
                <w:rStyle w:val="Hyperlink"/>
                <w:bCs w:val="0"/>
              </w:rPr>
              <w:t>Servicios quiroprácticos</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_Toc148373486 \h </w:instrText>
            </w:r>
            <w:r w:rsidR="00360417" w:rsidRPr="00E04CDB">
              <w:rPr>
                <w:bCs w:val="0"/>
                <w:webHidden/>
              </w:rPr>
            </w:r>
            <w:r w:rsidR="00360417" w:rsidRPr="00E04CDB">
              <w:rPr>
                <w:bCs w:val="0"/>
                <w:webHidden/>
              </w:rPr>
              <w:fldChar w:fldCharType="separate"/>
            </w:r>
            <w:r w:rsidR="001C1296">
              <w:rPr>
                <w:bCs w:val="0"/>
                <w:webHidden/>
              </w:rPr>
              <w:t>20</w:t>
            </w:r>
            <w:r w:rsidR="00360417" w:rsidRPr="00E04CDB">
              <w:rPr>
                <w:bCs w:val="0"/>
                <w:webHidden/>
              </w:rPr>
              <w:fldChar w:fldCharType="end"/>
            </w:r>
          </w:hyperlink>
        </w:p>
        <w:p w14:paraId="5D638EC0" w14:textId="53E0CCEE"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87" w:history="1">
            <w:r w:rsidR="00360417" w:rsidRPr="00E04CDB">
              <w:rPr>
                <w:rStyle w:val="Hyperlink"/>
                <w:bCs w:val="0"/>
              </w:rPr>
              <w:t>Servicios de transporte</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_Toc148373487 \h </w:instrText>
            </w:r>
            <w:r w:rsidR="00360417" w:rsidRPr="00E04CDB">
              <w:rPr>
                <w:bCs w:val="0"/>
                <w:webHidden/>
              </w:rPr>
            </w:r>
            <w:r w:rsidR="00360417" w:rsidRPr="00E04CDB">
              <w:rPr>
                <w:bCs w:val="0"/>
                <w:webHidden/>
              </w:rPr>
              <w:fldChar w:fldCharType="separate"/>
            </w:r>
            <w:r w:rsidR="001C1296">
              <w:rPr>
                <w:bCs w:val="0"/>
                <w:webHidden/>
              </w:rPr>
              <w:t>20</w:t>
            </w:r>
            <w:r w:rsidR="00360417" w:rsidRPr="00E04CDB">
              <w:rPr>
                <w:bCs w:val="0"/>
                <w:webHidden/>
              </w:rPr>
              <w:fldChar w:fldCharType="end"/>
            </w:r>
          </w:hyperlink>
        </w:p>
        <w:p w14:paraId="4F6853B6" w14:textId="3968EDBC"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488" w:history="1">
            <w:r w:rsidR="00360417" w:rsidRPr="00E04CDB">
              <w:rPr>
                <w:rStyle w:val="Hyperlink"/>
                <w:bCs w:val="0"/>
              </w:rPr>
              <w:t>Beneficios de farmacia</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_Toc148373488 \h </w:instrText>
            </w:r>
            <w:r w:rsidR="00360417" w:rsidRPr="00E04CDB">
              <w:rPr>
                <w:bCs w:val="0"/>
                <w:webHidden/>
              </w:rPr>
            </w:r>
            <w:r w:rsidR="00360417" w:rsidRPr="00E04CDB">
              <w:rPr>
                <w:bCs w:val="0"/>
                <w:webHidden/>
              </w:rPr>
              <w:fldChar w:fldCharType="separate"/>
            </w:r>
            <w:r w:rsidR="001C1296">
              <w:rPr>
                <w:bCs w:val="0"/>
                <w:webHidden/>
              </w:rPr>
              <w:t>20</w:t>
            </w:r>
            <w:r w:rsidR="00360417" w:rsidRPr="00E04CDB">
              <w:rPr>
                <w:bCs w:val="0"/>
                <w:webHidden/>
              </w:rPr>
              <w:fldChar w:fldCharType="end"/>
            </w:r>
          </w:hyperlink>
        </w:p>
        <w:p w14:paraId="70603F89" w14:textId="6C639CF4"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89" w:history="1">
            <w:r w:rsidR="00360417" w:rsidRPr="00E04CDB">
              <w:rPr>
                <w:rStyle w:val="Hyperlink"/>
              </w:rPr>
              <w:t xml:space="preserve">SERVICIOS NO CUBIERTOS POR </w:t>
            </w:r>
            <w:r w:rsidR="00360417" w:rsidRPr="00E04CDB">
              <w:rPr>
                <w:rStyle w:val="Hyperlink"/>
                <w:color w:val="426FC2"/>
              </w:rPr>
              <w:t>[BADGERCARE PLUS and/or MEDICAID SSI]</w:t>
            </w:r>
            <w:r w:rsidR="00360417" w:rsidRPr="00E04CDB">
              <w:rPr>
                <w:webHidden/>
              </w:rPr>
              <w:tab/>
            </w:r>
            <w:r w:rsidR="00360417" w:rsidRPr="00E04CDB">
              <w:rPr>
                <w:webHidden/>
              </w:rPr>
              <w:fldChar w:fldCharType="begin"/>
            </w:r>
            <w:r w:rsidR="00360417" w:rsidRPr="00E04CDB">
              <w:rPr>
                <w:webHidden/>
              </w:rPr>
              <w:instrText xml:space="preserve"> PAGEREF _Toc148373489 \h </w:instrText>
            </w:r>
            <w:r w:rsidR="00360417" w:rsidRPr="00E04CDB">
              <w:rPr>
                <w:webHidden/>
              </w:rPr>
            </w:r>
            <w:r w:rsidR="00360417" w:rsidRPr="00E04CDB">
              <w:rPr>
                <w:webHidden/>
              </w:rPr>
              <w:fldChar w:fldCharType="separate"/>
            </w:r>
            <w:r w:rsidR="001C1296">
              <w:rPr>
                <w:webHidden/>
              </w:rPr>
              <w:t>21</w:t>
            </w:r>
            <w:r w:rsidR="00360417" w:rsidRPr="00E04CDB">
              <w:rPr>
                <w:webHidden/>
              </w:rPr>
              <w:fldChar w:fldCharType="end"/>
            </w:r>
          </w:hyperlink>
        </w:p>
        <w:p w14:paraId="3772637B" w14:textId="5F94005A"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90" w:history="1">
            <w:r w:rsidR="00360417" w:rsidRPr="00E04CDB">
              <w:rPr>
                <w:rStyle w:val="Hyperlink"/>
              </w:rPr>
              <w:t>SERVICIO O ESTABLECIMIENTO EN LUGAR DE</w:t>
            </w:r>
            <w:r w:rsidR="00360417" w:rsidRPr="00E04CDB">
              <w:rPr>
                <w:webHidden/>
              </w:rPr>
              <w:tab/>
            </w:r>
            <w:r w:rsidR="00360417" w:rsidRPr="00E04CDB">
              <w:rPr>
                <w:webHidden/>
              </w:rPr>
              <w:fldChar w:fldCharType="begin"/>
            </w:r>
            <w:r w:rsidR="00360417" w:rsidRPr="00E04CDB">
              <w:rPr>
                <w:webHidden/>
              </w:rPr>
              <w:instrText xml:space="preserve"> PAGEREF _Toc148373490 \h </w:instrText>
            </w:r>
            <w:r w:rsidR="00360417" w:rsidRPr="00E04CDB">
              <w:rPr>
                <w:webHidden/>
              </w:rPr>
            </w:r>
            <w:r w:rsidR="00360417" w:rsidRPr="00E04CDB">
              <w:rPr>
                <w:webHidden/>
              </w:rPr>
              <w:fldChar w:fldCharType="separate"/>
            </w:r>
            <w:r w:rsidR="001C1296">
              <w:rPr>
                <w:webHidden/>
              </w:rPr>
              <w:t>21</w:t>
            </w:r>
            <w:r w:rsidR="00360417" w:rsidRPr="00E04CDB">
              <w:rPr>
                <w:webHidden/>
              </w:rPr>
              <w:fldChar w:fldCharType="end"/>
            </w:r>
          </w:hyperlink>
        </w:p>
        <w:p w14:paraId="3A5F3123" w14:textId="2F288F39"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91" w:history="1">
            <w:r w:rsidR="00360417" w:rsidRPr="00E04CDB">
              <w:rPr>
                <w:rStyle w:val="Hyperlink"/>
              </w:rPr>
              <w:t>OBTENCIÓN DE UNA SEGUNDA OPINIÓN MÉDICA</w:t>
            </w:r>
            <w:r w:rsidR="00360417" w:rsidRPr="00E04CDB">
              <w:rPr>
                <w:webHidden/>
              </w:rPr>
              <w:tab/>
            </w:r>
            <w:r w:rsidR="00360417" w:rsidRPr="00E04CDB">
              <w:rPr>
                <w:webHidden/>
              </w:rPr>
              <w:fldChar w:fldCharType="begin"/>
            </w:r>
            <w:r w:rsidR="00360417" w:rsidRPr="00E04CDB">
              <w:rPr>
                <w:webHidden/>
              </w:rPr>
              <w:instrText xml:space="preserve"> PAGEREF _Toc148373491 \h </w:instrText>
            </w:r>
            <w:r w:rsidR="00360417" w:rsidRPr="00E04CDB">
              <w:rPr>
                <w:webHidden/>
              </w:rPr>
            </w:r>
            <w:r w:rsidR="00360417" w:rsidRPr="00E04CDB">
              <w:rPr>
                <w:webHidden/>
              </w:rPr>
              <w:fldChar w:fldCharType="separate"/>
            </w:r>
            <w:r w:rsidR="001C1296">
              <w:rPr>
                <w:webHidden/>
              </w:rPr>
              <w:t>21</w:t>
            </w:r>
            <w:r w:rsidR="00360417" w:rsidRPr="00E04CDB">
              <w:rPr>
                <w:webHidden/>
              </w:rPr>
              <w:fldChar w:fldCharType="end"/>
            </w:r>
          </w:hyperlink>
        </w:p>
        <w:p w14:paraId="70ECE22E" w14:textId="45C06356"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92" w:history="1">
            <w:r w:rsidR="00360417" w:rsidRPr="00E04CDB">
              <w:rPr>
                <w:rStyle w:val="Hyperlink"/>
              </w:rPr>
              <w:t>ADMINISTRACIÓN DE LA ATENCIÓN (COORDINACIÓN)</w:t>
            </w:r>
            <w:r w:rsidR="00360417" w:rsidRPr="00E04CDB">
              <w:rPr>
                <w:webHidden/>
              </w:rPr>
              <w:tab/>
            </w:r>
            <w:r w:rsidR="00360417" w:rsidRPr="00E04CDB">
              <w:rPr>
                <w:webHidden/>
              </w:rPr>
              <w:fldChar w:fldCharType="begin"/>
            </w:r>
            <w:r w:rsidR="00360417" w:rsidRPr="00E04CDB">
              <w:rPr>
                <w:webHidden/>
              </w:rPr>
              <w:instrText xml:space="preserve"> PAGEREF _Toc148373492 \h </w:instrText>
            </w:r>
            <w:r w:rsidR="00360417" w:rsidRPr="00E04CDB">
              <w:rPr>
                <w:webHidden/>
              </w:rPr>
            </w:r>
            <w:r w:rsidR="00360417" w:rsidRPr="00E04CDB">
              <w:rPr>
                <w:webHidden/>
              </w:rPr>
              <w:fldChar w:fldCharType="separate"/>
            </w:r>
            <w:r w:rsidR="001C1296">
              <w:rPr>
                <w:webHidden/>
              </w:rPr>
              <w:t>22</w:t>
            </w:r>
            <w:r w:rsidR="00360417" w:rsidRPr="00E04CDB">
              <w:rPr>
                <w:webHidden/>
              </w:rPr>
              <w:fldChar w:fldCharType="end"/>
            </w:r>
          </w:hyperlink>
        </w:p>
        <w:p w14:paraId="4AADF014" w14:textId="7017F5BD"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93" w:history="1">
            <w:r w:rsidR="00360417" w:rsidRPr="00E04CDB">
              <w:rPr>
                <w:rStyle w:val="Hyperlink"/>
              </w:rPr>
              <w:t>COMPLETAR INSTRUCCIONES MÉDICAS ANTICIPADAS, UN TESTAMENTO EN VIDA O UN PODER NOTARIAL PARA LA ATENCIÓN MÉDICA (POWER OF ATTORNEY FOR HEALTH CARE)</w:t>
            </w:r>
            <w:r w:rsidR="00360417" w:rsidRPr="00E04CDB">
              <w:rPr>
                <w:webHidden/>
              </w:rPr>
              <w:tab/>
            </w:r>
            <w:r w:rsidR="00360417" w:rsidRPr="00E04CDB">
              <w:rPr>
                <w:webHidden/>
              </w:rPr>
              <w:fldChar w:fldCharType="begin"/>
            </w:r>
            <w:r w:rsidR="00360417" w:rsidRPr="00E04CDB">
              <w:rPr>
                <w:webHidden/>
              </w:rPr>
              <w:instrText xml:space="preserve"> PAGEREF _Toc148373493 \h </w:instrText>
            </w:r>
            <w:r w:rsidR="00360417" w:rsidRPr="00E04CDB">
              <w:rPr>
                <w:webHidden/>
              </w:rPr>
            </w:r>
            <w:r w:rsidR="00360417" w:rsidRPr="00E04CDB">
              <w:rPr>
                <w:webHidden/>
              </w:rPr>
              <w:fldChar w:fldCharType="separate"/>
            </w:r>
            <w:r w:rsidR="001C1296">
              <w:rPr>
                <w:webHidden/>
              </w:rPr>
              <w:t>22</w:t>
            </w:r>
            <w:r w:rsidR="00360417" w:rsidRPr="00E04CDB">
              <w:rPr>
                <w:webHidden/>
              </w:rPr>
              <w:fldChar w:fldCharType="end"/>
            </w:r>
          </w:hyperlink>
        </w:p>
        <w:p w14:paraId="0DE0025D" w14:textId="156CAC45"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94" w:history="1">
            <w:r w:rsidR="00360417" w:rsidRPr="00E04CDB">
              <w:rPr>
                <w:rStyle w:val="Hyperlink"/>
              </w:rPr>
              <w:t>TRATAMIENTOS Y SERVICIOS NUEVOS</w:t>
            </w:r>
            <w:r w:rsidR="00360417" w:rsidRPr="00E04CDB">
              <w:rPr>
                <w:webHidden/>
              </w:rPr>
              <w:tab/>
            </w:r>
            <w:r w:rsidR="00360417" w:rsidRPr="00E04CDB">
              <w:rPr>
                <w:webHidden/>
              </w:rPr>
              <w:fldChar w:fldCharType="begin"/>
            </w:r>
            <w:r w:rsidR="00360417" w:rsidRPr="00E04CDB">
              <w:rPr>
                <w:webHidden/>
              </w:rPr>
              <w:instrText xml:space="preserve"> PAGEREF _Toc148373494 \h </w:instrText>
            </w:r>
            <w:r w:rsidR="00360417" w:rsidRPr="00E04CDB">
              <w:rPr>
                <w:webHidden/>
              </w:rPr>
            </w:r>
            <w:r w:rsidR="00360417" w:rsidRPr="00E04CDB">
              <w:rPr>
                <w:webHidden/>
              </w:rPr>
              <w:fldChar w:fldCharType="separate"/>
            </w:r>
            <w:r w:rsidR="001C1296">
              <w:rPr>
                <w:webHidden/>
              </w:rPr>
              <w:t>23</w:t>
            </w:r>
            <w:r w:rsidR="00360417" w:rsidRPr="00E04CDB">
              <w:rPr>
                <w:webHidden/>
              </w:rPr>
              <w:fldChar w:fldCharType="end"/>
            </w:r>
          </w:hyperlink>
        </w:p>
        <w:p w14:paraId="65C76E1E" w14:textId="43140896"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95" w:history="1">
            <w:r w:rsidR="00360417" w:rsidRPr="00E04CDB">
              <w:rPr>
                <w:rStyle w:val="Hyperlink"/>
              </w:rPr>
              <w:t>OTRO SEGURO</w:t>
            </w:r>
            <w:r w:rsidR="00360417" w:rsidRPr="00E04CDB">
              <w:rPr>
                <w:webHidden/>
              </w:rPr>
              <w:tab/>
            </w:r>
            <w:r w:rsidR="00360417" w:rsidRPr="00E04CDB">
              <w:rPr>
                <w:webHidden/>
              </w:rPr>
              <w:fldChar w:fldCharType="begin"/>
            </w:r>
            <w:r w:rsidR="00360417" w:rsidRPr="00E04CDB">
              <w:rPr>
                <w:webHidden/>
              </w:rPr>
              <w:instrText xml:space="preserve"> PAGEREF _Toc148373495 \h </w:instrText>
            </w:r>
            <w:r w:rsidR="00360417" w:rsidRPr="00E04CDB">
              <w:rPr>
                <w:webHidden/>
              </w:rPr>
            </w:r>
            <w:r w:rsidR="00360417" w:rsidRPr="00E04CDB">
              <w:rPr>
                <w:webHidden/>
              </w:rPr>
              <w:fldChar w:fldCharType="separate"/>
            </w:r>
            <w:r w:rsidR="001C1296">
              <w:rPr>
                <w:webHidden/>
              </w:rPr>
              <w:t>23</w:t>
            </w:r>
            <w:r w:rsidR="00360417" w:rsidRPr="00E04CDB">
              <w:rPr>
                <w:webHidden/>
              </w:rPr>
              <w:fldChar w:fldCharType="end"/>
            </w:r>
          </w:hyperlink>
        </w:p>
        <w:p w14:paraId="2ED867EA" w14:textId="20D008A6"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96" w:history="1">
            <w:r w:rsidR="00360417" w:rsidRPr="00E04CDB">
              <w:rPr>
                <w:rStyle w:val="Hyperlink"/>
              </w:rPr>
              <w:t>SI SE MUDA</w:t>
            </w:r>
            <w:r w:rsidR="00360417" w:rsidRPr="00E04CDB">
              <w:rPr>
                <w:webHidden/>
              </w:rPr>
              <w:tab/>
            </w:r>
            <w:r w:rsidR="00360417" w:rsidRPr="00E04CDB">
              <w:rPr>
                <w:webHidden/>
              </w:rPr>
              <w:fldChar w:fldCharType="begin"/>
            </w:r>
            <w:r w:rsidR="00360417" w:rsidRPr="00E04CDB">
              <w:rPr>
                <w:webHidden/>
              </w:rPr>
              <w:instrText xml:space="preserve"> PAGEREF _Toc148373496 \h </w:instrText>
            </w:r>
            <w:r w:rsidR="00360417" w:rsidRPr="00E04CDB">
              <w:rPr>
                <w:webHidden/>
              </w:rPr>
            </w:r>
            <w:r w:rsidR="00360417" w:rsidRPr="00E04CDB">
              <w:rPr>
                <w:webHidden/>
              </w:rPr>
              <w:fldChar w:fldCharType="separate"/>
            </w:r>
            <w:r w:rsidR="001C1296">
              <w:rPr>
                <w:webHidden/>
              </w:rPr>
              <w:t>23</w:t>
            </w:r>
            <w:r w:rsidR="00360417" w:rsidRPr="00E04CDB">
              <w:rPr>
                <w:webHidden/>
              </w:rPr>
              <w:fldChar w:fldCharType="end"/>
            </w:r>
          </w:hyperlink>
        </w:p>
        <w:p w14:paraId="3F174EE1" w14:textId="60E68B07"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97" w:history="1">
            <w:r w:rsidR="00360417" w:rsidRPr="00E04CDB">
              <w:rPr>
                <w:rStyle w:val="Hyperlink"/>
              </w:rPr>
              <w:t>CAMBIOS EN SU COBERTURA DE MEDICAID</w:t>
            </w:r>
            <w:r w:rsidR="00360417" w:rsidRPr="00E04CDB">
              <w:rPr>
                <w:webHidden/>
              </w:rPr>
              <w:tab/>
            </w:r>
            <w:r w:rsidR="00360417" w:rsidRPr="00E04CDB">
              <w:rPr>
                <w:webHidden/>
              </w:rPr>
              <w:fldChar w:fldCharType="begin"/>
            </w:r>
            <w:r w:rsidR="00360417" w:rsidRPr="00E04CDB">
              <w:rPr>
                <w:webHidden/>
              </w:rPr>
              <w:instrText xml:space="preserve"> PAGEREF _Toc148373497 \h </w:instrText>
            </w:r>
            <w:r w:rsidR="00360417" w:rsidRPr="00E04CDB">
              <w:rPr>
                <w:webHidden/>
              </w:rPr>
            </w:r>
            <w:r w:rsidR="00360417" w:rsidRPr="00E04CDB">
              <w:rPr>
                <w:webHidden/>
              </w:rPr>
              <w:fldChar w:fldCharType="separate"/>
            </w:r>
            <w:r w:rsidR="001C1296">
              <w:rPr>
                <w:webHidden/>
              </w:rPr>
              <w:t>23</w:t>
            </w:r>
            <w:r w:rsidR="00360417" w:rsidRPr="00E04CDB">
              <w:rPr>
                <w:webHidden/>
              </w:rPr>
              <w:fldChar w:fldCharType="end"/>
            </w:r>
          </w:hyperlink>
        </w:p>
        <w:p w14:paraId="7C39E387" w14:textId="00FC0F1A"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98" w:history="1">
            <w:r w:rsidR="00360417" w:rsidRPr="00E04CDB">
              <w:rPr>
                <w:rStyle w:val="Hyperlink"/>
              </w:rPr>
              <w:t>EXENCIONES DE HMO</w:t>
            </w:r>
            <w:r w:rsidR="00360417" w:rsidRPr="00E04CDB">
              <w:rPr>
                <w:webHidden/>
              </w:rPr>
              <w:tab/>
            </w:r>
            <w:r w:rsidR="00360417" w:rsidRPr="00E04CDB">
              <w:rPr>
                <w:webHidden/>
              </w:rPr>
              <w:fldChar w:fldCharType="begin"/>
            </w:r>
            <w:r w:rsidR="00360417" w:rsidRPr="00E04CDB">
              <w:rPr>
                <w:webHidden/>
              </w:rPr>
              <w:instrText xml:space="preserve"> PAGEREF _Toc148373498 \h </w:instrText>
            </w:r>
            <w:r w:rsidR="00360417" w:rsidRPr="00E04CDB">
              <w:rPr>
                <w:webHidden/>
              </w:rPr>
            </w:r>
            <w:r w:rsidR="00360417" w:rsidRPr="00E04CDB">
              <w:rPr>
                <w:webHidden/>
              </w:rPr>
              <w:fldChar w:fldCharType="separate"/>
            </w:r>
            <w:r w:rsidR="001C1296">
              <w:rPr>
                <w:webHidden/>
              </w:rPr>
              <w:t>23</w:t>
            </w:r>
            <w:r w:rsidR="00360417" w:rsidRPr="00E04CDB">
              <w:rPr>
                <w:webHidden/>
              </w:rPr>
              <w:fldChar w:fldCharType="end"/>
            </w:r>
          </w:hyperlink>
        </w:p>
        <w:p w14:paraId="53DAB16C" w14:textId="736EFDAA"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499" w:history="1">
            <w:r w:rsidR="00360417" w:rsidRPr="00E04CDB">
              <w:rPr>
                <w:rStyle w:val="Hyperlink"/>
              </w:rPr>
              <w:t>PRESENTACIÓN DE UNA QUEJA FORMAL O APELACIÓN</w:t>
            </w:r>
            <w:r w:rsidR="00360417" w:rsidRPr="00E04CDB">
              <w:rPr>
                <w:webHidden/>
              </w:rPr>
              <w:tab/>
            </w:r>
            <w:r w:rsidR="00360417" w:rsidRPr="00E04CDB">
              <w:rPr>
                <w:webHidden/>
              </w:rPr>
              <w:fldChar w:fldCharType="begin"/>
            </w:r>
            <w:r w:rsidR="00360417" w:rsidRPr="00E04CDB">
              <w:rPr>
                <w:webHidden/>
              </w:rPr>
              <w:instrText xml:space="preserve"> PAGEREF _Toc148373499 \h </w:instrText>
            </w:r>
            <w:r w:rsidR="00360417" w:rsidRPr="00E04CDB">
              <w:rPr>
                <w:webHidden/>
              </w:rPr>
            </w:r>
            <w:r w:rsidR="00360417" w:rsidRPr="00E04CDB">
              <w:rPr>
                <w:webHidden/>
              </w:rPr>
              <w:fldChar w:fldCharType="separate"/>
            </w:r>
            <w:r w:rsidR="001C1296">
              <w:rPr>
                <w:webHidden/>
              </w:rPr>
              <w:t>24</w:t>
            </w:r>
            <w:r w:rsidR="00360417" w:rsidRPr="00E04CDB">
              <w:rPr>
                <w:webHidden/>
              </w:rPr>
              <w:fldChar w:fldCharType="end"/>
            </w:r>
          </w:hyperlink>
        </w:p>
        <w:p w14:paraId="07D54DFC" w14:textId="03D8AB80"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500" w:history="1">
            <w:r w:rsidR="00360417" w:rsidRPr="00E04CDB">
              <w:rPr>
                <w:rStyle w:val="Hyperlink"/>
                <w:bCs w:val="0"/>
              </w:rPr>
              <w:t>Quejas formales</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_Toc148373500 \h </w:instrText>
            </w:r>
            <w:r w:rsidR="00360417" w:rsidRPr="00E04CDB">
              <w:rPr>
                <w:bCs w:val="0"/>
                <w:webHidden/>
              </w:rPr>
            </w:r>
            <w:r w:rsidR="00360417" w:rsidRPr="00E04CDB">
              <w:rPr>
                <w:bCs w:val="0"/>
                <w:webHidden/>
              </w:rPr>
              <w:fldChar w:fldCharType="separate"/>
            </w:r>
            <w:r w:rsidR="001C1296">
              <w:rPr>
                <w:bCs w:val="0"/>
                <w:webHidden/>
              </w:rPr>
              <w:t>24</w:t>
            </w:r>
            <w:r w:rsidR="00360417" w:rsidRPr="00E04CDB">
              <w:rPr>
                <w:bCs w:val="0"/>
                <w:webHidden/>
              </w:rPr>
              <w:fldChar w:fldCharType="end"/>
            </w:r>
          </w:hyperlink>
        </w:p>
        <w:p w14:paraId="1D1D768B" w14:textId="41B5668D"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501" w:history="1">
            <w:r w:rsidR="00360417" w:rsidRPr="00E04CDB">
              <w:rPr>
                <w:rStyle w:val="Hyperlink"/>
                <w:bCs w:val="0"/>
              </w:rPr>
              <w:t>Apelaciones</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_Toc148373501 \h </w:instrText>
            </w:r>
            <w:r w:rsidR="00360417" w:rsidRPr="00E04CDB">
              <w:rPr>
                <w:bCs w:val="0"/>
                <w:webHidden/>
              </w:rPr>
            </w:r>
            <w:r w:rsidR="00360417" w:rsidRPr="00E04CDB">
              <w:rPr>
                <w:bCs w:val="0"/>
                <w:webHidden/>
              </w:rPr>
              <w:fldChar w:fldCharType="separate"/>
            </w:r>
            <w:r w:rsidR="001C1296">
              <w:rPr>
                <w:bCs w:val="0"/>
                <w:webHidden/>
              </w:rPr>
              <w:t>25</w:t>
            </w:r>
            <w:r w:rsidR="00360417" w:rsidRPr="00E04CDB">
              <w:rPr>
                <w:bCs w:val="0"/>
                <w:webHidden/>
              </w:rPr>
              <w:fldChar w:fldCharType="end"/>
            </w:r>
          </w:hyperlink>
        </w:p>
        <w:p w14:paraId="0E597C9B" w14:textId="218F4387" w:rsidR="00360417" w:rsidRPr="00E04CDB" w:rsidRDefault="00000000">
          <w:pPr>
            <w:pStyle w:val="TOC2"/>
            <w:rPr>
              <w:rFonts w:asciiTheme="minorHAnsi" w:eastAsiaTheme="minorEastAsia" w:hAnsiTheme="minorHAnsi" w:cstheme="minorBidi"/>
              <w:bCs w:val="0"/>
              <w:kern w:val="2"/>
              <w:sz w:val="22"/>
              <w:szCs w:val="22"/>
              <w:lang w:val="en-IN" w:eastAsia="zh-CN"/>
              <w14:ligatures w14:val="standardContextual"/>
            </w:rPr>
          </w:pPr>
          <w:hyperlink w:anchor="_Toc148373502" w:history="1">
            <w:r w:rsidR="00360417" w:rsidRPr="00E04CDB">
              <w:rPr>
                <w:rStyle w:val="Hyperlink"/>
                <w:bCs w:val="0"/>
              </w:rPr>
              <w:t>Audiencias imparciales</w:t>
            </w:r>
            <w:r w:rsidR="00360417" w:rsidRPr="00E04CDB">
              <w:rPr>
                <w:bCs w:val="0"/>
                <w:webHidden/>
              </w:rPr>
              <w:tab/>
            </w:r>
            <w:r w:rsidR="00360417" w:rsidRPr="00E04CDB">
              <w:rPr>
                <w:bCs w:val="0"/>
                <w:webHidden/>
              </w:rPr>
              <w:fldChar w:fldCharType="begin"/>
            </w:r>
            <w:r w:rsidR="00360417" w:rsidRPr="00E04CDB">
              <w:rPr>
                <w:bCs w:val="0"/>
                <w:webHidden/>
              </w:rPr>
              <w:instrText xml:space="preserve"> PAGEREF _Toc148373502 \h </w:instrText>
            </w:r>
            <w:r w:rsidR="00360417" w:rsidRPr="00E04CDB">
              <w:rPr>
                <w:bCs w:val="0"/>
                <w:webHidden/>
              </w:rPr>
            </w:r>
            <w:r w:rsidR="00360417" w:rsidRPr="00E04CDB">
              <w:rPr>
                <w:bCs w:val="0"/>
                <w:webHidden/>
              </w:rPr>
              <w:fldChar w:fldCharType="separate"/>
            </w:r>
            <w:r w:rsidR="001C1296">
              <w:rPr>
                <w:bCs w:val="0"/>
                <w:webHidden/>
              </w:rPr>
              <w:t>27</w:t>
            </w:r>
            <w:r w:rsidR="00360417" w:rsidRPr="00E04CDB">
              <w:rPr>
                <w:bCs w:val="0"/>
                <w:webHidden/>
              </w:rPr>
              <w:fldChar w:fldCharType="end"/>
            </w:r>
          </w:hyperlink>
        </w:p>
        <w:p w14:paraId="1A0DEC13" w14:textId="75D6600B"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503" w:history="1">
            <w:r w:rsidR="00360417" w:rsidRPr="00E04CDB">
              <w:rPr>
                <w:rStyle w:val="Hyperlink"/>
              </w:rPr>
              <w:t>SUS DERECHOS</w:t>
            </w:r>
            <w:r w:rsidR="00360417" w:rsidRPr="00E04CDB">
              <w:rPr>
                <w:webHidden/>
              </w:rPr>
              <w:tab/>
            </w:r>
            <w:r w:rsidR="00360417" w:rsidRPr="00E04CDB">
              <w:rPr>
                <w:webHidden/>
              </w:rPr>
              <w:fldChar w:fldCharType="begin"/>
            </w:r>
            <w:r w:rsidR="00360417" w:rsidRPr="00E04CDB">
              <w:rPr>
                <w:webHidden/>
              </w:rPr>
              <w:instrText xml:space="preserve"> PAGEREF _Toc148373503 \h </w:instrText>
            </w:r>
            <w:r w:rsidR="00360417" w:rsidRPr="00E04CDB">
              <w:rPr>
                <w:webHidden/>
              </w:rPr>
            </w:r>
            <w:r w:rsidR="00360417" w:rsidRPr="00E04CDB">
              <w:rPr>
                <w:webHidden/>
              </w:rPr>
              <w:fldChar w:fldCharType="separate"/>
            </w:r>
            <w:r w:rsidR="001C1296">
              <w:rPr>
                <w:webHidden/>
              </w:rPr>
              <w:t>28</w:t>
            </w:r>
            <w:r w:rsidR="00360417" w:rsidRPr="00E04CDB">
              <w:rPr>
                <w:webHidden/>
              </w:rPr>
              <w:fldChar w:fldCharType="end"/>
            </w:r>
          </w:hyperlink>
        </w:p>
        <w:p w14:paraId="23265D5C" w14:textId="05C089C4"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504" w:history="1">
            <w:r w:rsidR="00360417" w:rsidRPr="00E04CDB">
              <w:rPr>
                <w:rStyle w:val="Hyperlink"/>
              </w:rPr>
              <w:t>SUS RESPONSABILIDADES:</w:t>
            </w:r>
            <w:r w:rsidR="00360417" w:rsidRPr="00E04CDB">
              <w:rPr>
                <w:webHidden/>
              </w:rPr>
              <w:tab/>
            </w:r>
            <w:r w:rsidR="00360417" w:rsidRPr="00E04CDB">
              <w:rPr>
                <w:webHidden/>
              </w:rPr>
              <w:fldChar w:fldCharType="begin"/>
            </w:r>
            <w:r w:rsidR="00360417" w:rsidRPr="00E04CDB">
              <w:rPr>
                <w:webHidden/>
              </w:rPr>
              <w:instrText xml:space="preserve"> PAGEREF _Toc148373504 \h </w:instrText>
            </w:r>
            <w:r w:rsidR="00360417" w:rsidRPr="00E04CDB">
              <w:rPr>
                <w:webHidden/>
              </w:rPr>
            </w:r>
            <w:r w:rsidR="00360417" w:rsidRPr="00E04CDB">
              <w:rPr>
                <w:webHidden/>
              </w:rPr>
              <w:fldChar w:fldCharType="separate"/>
            </w:r>
            <w:r w:rsidR="001C1296">
              <w:rPr>
                <w:webHidden/>
              </w:rPr>
              <w:t>30</w:t>
            </w:r>
            <w:r w:rsidR="00360417" w:rsidRPr="00E04CDB">
              <w:rPr>
                <w:webHidden/>
              </w:rPr>
              <w:fldChar w:fldCharType="end"/>
            </w:r>
          </w:hyperlink>
        </w:p>
        <w:p w14:paraId="11D85EB4" w14:textId="162A39E1"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505" w:history="1">
            <w:r w:rsidR="00360417" w:rsidRPr="00E04CDB">
              <w:rPr>
                <w:rStyle w:val="Hyperlink"/>
              </w:rPr>
              <w:t xml:space="preserve">CÓMO CANCELAR SU MEMBRESÍA EN </w:t>
            </w:r>
            <w:r w:rsidR="00360417" w:rsidRPr="00E04CDB">
              <w:rPr>
                <w:rStyle w:val="Hyperlink"/>
                <w:i/>
                <w:iCs/>
                <w:color w:val="426FC2"/>
              </w:rPr>
              <w:t>[HMO]</w:t>
            </w:r>
            <w:r w:rsidR="00360417" w:rsidRPr="00E04CDB">
              <w:rPr>
                <w:webHidden/>
              </w:rPr>
              <w:tab/>
            </w:r>
            <w:r w:rsidR="00360417" w:rsidRPr="00E04CDB">
              <w:rPr>
                <w:webHidden/>
              </w:rPr>
              <w:fldChar w:fldCharType="begin"/>
            </w:r>
            <w:r w:rsidR="00360417" w:rsidRPr="00E04CDB">
              <w:rPr>
                <w:webHidden/>
              </w:rPr>
              <w:instrText xml:space="preserve"> PAGEREF _Toc148373505 \h </w:instrText>
            </w:r>
            <w:r w:rsidR="00360417" w:rsidRPr="00E04CDB">
              <w:rPr>
                <w:webHidden/>
              </w:rPr>
            </w:r>
            <w:r w:rsidR="00360417" w:rsidRPr="00E04CDB">
              <w:rPr>
                <w:webHidden/>
              </w:rPr>
              <w:fldChar w:fldCharType="separate"/>
            </w:r>
            <w:r w:rsidR="001C1296">
              <w:rPr>
                <w:webHidden/>
              </w:rPr>
              <w:t>30</w:t>
            </w:r>
            <w:r w:rsidR="00360417" w:rsidRPr="00E04CDB">
              <w:rPr>
                <w:webHidden/>
              </w:rPr>
              <w:fldChar w:fldCharType="end"/>
            </w:r>
          </w:hyperlink>
        </w:p>
        <w:p w14:paraId="34B5CF6C" w14:textId="7C65693D" w:rsidR="00360417" w:rsidRPr="00E04CDB" w:rsidRDefault="00000000">
          <w:pPr>
            <w:pStyle w:val="TOC1"/>
            <w:rPr>
              <w:rFonts w:asciiTheme="minorHAnsi" w:eastAsiaTheme="minorEastAsia" w:hAnsiTheme="minorHAnsi" w:cstheme="minorBidi"/>
              <w:kern w:val="2"/>
              <w:sz w:val="22"/>
              <w:szCs w:val="22"/>
              <w:lang w:val="en-IN" w:eastAsia="zh-CN"/>
              <w14:ligatures w14:val="standardContextual"/>
            </w:rPr>
          </w:pPr>
          <w:hyperlink w:anchor="_Toc148373506" w:history="1">
            <w:r w:rsidR="00360417" w:rsidRPr="00E04CDB">
              <w:rPr>
                <w:rStyle w:val="Hyperlink"/>
              </w:rPr>
              <w:t>FRAUDE Y ABUSO</w:t>
            </w:r>
            <w:r w:rsidR="00360417" w:rsidRPr="00E04CDB">
              <w:rPr>
                <w:webHidden/>
              </w:rPr>
              <w:tab/>
            </w:r>
            <w:r w:rsidR="00360417" w:rsidRPr="00E04CDB">
              <w:rPr>
                <w:webHidden/>
              </w:rPr>
              <w:fldChar w:fldCharType="begin"/>
            </w:r>
            <w:r w:rsidR="00360417" w:rsidRPr="00E04CDB">
              <w:rPr>
                <w:webHidden/>
              </w:rPr>
              <w:instrText xml:space="preserve"> PAGEREF _Toc148373506 \h </w:instrText>
            </w:r>
            <w:r w:rsidR="00360417" w:rsidRPr="00E04CDB">
              <w:rPr>
                <w:webHidden/>
              </w:rPr>
            </w:r>
            <w:r w:rsidR="00360417" w:rsidRPr="00E04CDB">
              <w:rPr>
                <w:webHidden/>
              </w:rPr>
              <w:fldChar w:fldCharType="separate"/>
            </w:r>
            <w:r w:rsidR="001C1296">
              <w:rPr>
                <w:webHidden/>
              </w:rPr>
              <w:t>31</w:t>
            </w:r>
            <w:r w:rsidR="00360417" w:rsidRPr="00E04CDB">
              <w:rPr>
                <w:webHidden/>
              </w:rPr>
              <w:fldChar w:fldCharType="end"/>
            </w:r>
          </w:hyperlink>
        </w:p>
        <w:p w14:paraId="6F1244CE" w14:textId="3DE32645" w:rsidR="0061683E" w:rsidRPr="00E04CDB" w:rsidRDefault="0061683E">
          <w:r w:rsidRPr="00E04CDB">
            <w:fldChar w:fldCharType="end"/>
          </w:r>
        </w:p>
      </w:sdtContent>
    </w:sdt>
    <w:p w14:paraId="49741950" w14:textId="77777777" w:rsidR="00565ACA" w:rsidRPr="00E04CDB" w:rsidRDefault="00565ACA" w:rsidP="003F52A2">
      <w:pPr>
        <w:spacing w:after="200" w:line="276" w:lineRule="auto"/>
        <w:rPr>
          <w:rFonts w:ascii="Cambria" w:eastAsia="Calibri" w:hAnsi="Cambria" w:cs="Times New Roman"/>
          <w:sz w:val="26"/>
        </w:rPr>
      </w:pPr>
    </w:p>
    <w:p w14:paraId="61E16E01" w14:textId="77777777" w:rsidR="00B666A2" w:rsidRPr="00E04CDB" w:rsidRDefault="00B666A2" w:rsidP="007B1C33"/>
    <w:p w14:paraId="68C3B043" w14:textId="77777777" w:rsidR="004A795F" w:rsidRPr="00E04CDB" w:rsidRDefault="004A795F">
      <w:pPr>
        <w:rPr>
          <w:rFonts w:ascii="Times New Roman" w:eastAsiaTheme="majorEastAsia" w:hAnsi="Times New Roman" w:cstheme="majorBidi"/>
          <w:sz w:val="28"/>
          <w:szCs w:val="32"/>
        </w:rPr>
      </w:pPr>
      <w:r w:rsidRPr="00E04CDB">
        <w:br w:type="page"/>
      </w:r>
    </w:p>
    <w:p w14:paraId="28858CFA" w14:textId="3F304D70" w:rsidR="003F52A2" w:rsidRPr="00E04CDB" w:rsidRDefault="00ED56E0" w:rsidP="00ED56E0">
      <w:pPr>
        <w:pStyle w:val="Heading1"/>
        <w:rPr>
          <w:lang w:val="pt-BR"/>
        </w:rPr>
      </w:pPr>
      <w:bookmarkStart w:id="0" w:name="_Toc148373460"/>
      <w:r w:rsidRPr="00E04CDB">
        <w:rPr>
          <w:lang w:val="pt-BR"/>
        </w:rPr>
        <w:lastRenderedPageBreak/>
        <w:t xml:space="preserve">NÚMEROS DE TELÉFONO DE </w:t>
      </w:r>
      <w:r w:rsidRPr="00E04CDB">
        <w:rPr>
          <w:i/>
          <w:iCs/>
          <w:color w:val="4472C4" w:themeColor="accent1"/>
          <w:lang w:val="pt-BR"/>
        </w:rPr>
        <w:t>[HMO PROGRAM NAME]</w:t>
      </w:r>
      <w:r w:rsidRPr="00E04CDB">
        <w:rPr>
          <w:lang w:val="pt-BR"/>
        </w:rPr>
        <w:t xml:space="preserve"> IMPORTANTES</w:t>
      </w:r>
      <w:bookmarkEnd w:id="0"/>
    </w:p>
    <w:p w14:paraId="1DC9038A" w14:textId="3DA85E74" w:rsidR="00565ACA" w:rsidRPr="00E04CDB" w:rsidRDefault="00251703" w:rsidP="00D44B85">
      <w:pPr>
        <w:pStyle w:val="ListParagraph"/>
        <w:numPr>
          <w:ilvl w:val="0"/>
          <w:numId w:val="22"/>
        </w:numPr>
        <w:spacing w:after="0" w:line="240" w:lineRule="auto"/>
        <w:rPr>
          <w:rFonts w:ascii="Times New Roman" w:eastAsia="Times New Roman" w:hAnsi="Times New Roman" w:cs="Times New Roman"/>
          <w:b/>
          <w:bCs/>
          <w:sz w:val="24"/>
          <w:szCs w:val="20"/>
        </w:rPr>
      </w:pPr>
      <w:r w:rsidRPr="00E04CDB">
        <w:rPr>
          <w:rFonts w:ascii="Times New Roman" w:hAnsi="Times New Roman"/>
          <w:b/>
          <w:sz w:val="26"/>
        </w:rPr>
        <w:t xml:space="preserve">Cómo ponerse en contacto con el </w:t>
      </w:r>
      <w:r w:rsidR="00A03A00" w:rsidRPr="00E04CDB">
        <w:rPr>
          <w:rFonts w:ascii="Times New Roman" w:hAnsi="Times New Roman"/>
          <w:b/>
          <w:sz w:val="26"/>
        </w:rPr>
        <w:t>Departamento de Atención al Cliente (</w:t>
      </w:r>
      <w:proofErr w:type="spellStart"/>
      <w:r w:rsidR="00A03A00" w:rsidRPr="00E04CDB">
        <w:rPr>
          <w:rFonts w:ascii="Times New Roman" w:hAnsi="Times New Roman"/>
          <w:b/>
          <w:sz w:val="26"/>
        </w:rPr>
        <w:t>Customer</w:t>
      </w:r>
      <w:proofErr w:type="spellEnd"/>
      <w:r w:rsidR="00A03A00" w:rsidRPr="00E04CDB">
        <w:rPr>
          <w:rFonts w:ascii="Times New Roman" w:hAnsi="Times New Roman"/>
          <w:b/>
          <w:sz w:val="26"/>
        </w:rPr>
        <w:t xml:space="preserve"> </w:t>
      </w:r>
      <w:proofErr w:type="spellStart"/>
      <w:r w:rsidR="00A03A00" w:rsidRPr="00E04CDB">
        <w:rPr>
          <w:rFonts w:ascii="Times New Roman" w:hAnsi="Times New Roman"/>
          <w:b/>
          <w:sz w:val="26"/>
        </w:rPr>
        <w:t>Service</w:t>
      </w:r>
      <w:proofErr w:type="spellEnd"/>
      <w:r w:rsidR="00A03A00" w:rsidRPr="00E04CDB">
        <w:rPr>
          <w:rFonts w:ascii="Times New Roman" w:hAnsi="Times New Roman"/>
          <w:b/>
          <w:sz w:val="26"/>
        </w:rPr>
        <w:t xml:space="preserve"> </w:t>
      </w:r>
      <w:proofErr w:type="spellStart"/>
      <w:r w:rsidR="00A03A00" w:rsidRPr="00E04CDB">
        <w:rPr>
          <w:rFonts w:ascii="Times New Roman" w:hAnsi="Times New Roman"/>
          <w:b/>
          <w:sz w:val="26"/>
        </w:rPr>
        <w:t>Department</w:t>
      </w:r>
      <w:proofErr w:type="spellEnd"/>
      <w:r w:rsidR="00A03A00" w:rsidRPr="00E04CDB">
        <w:rPr>
          <w:rFonts w:ascii="Times New Roman" w:hAnsi="Times New Roman"/>
          <w:b/>
          <w:sz w:val="26"/>
        </w:rPr>
        <w:t xml:space="preserve">) </w:t>
      </w:r>
      <w:r w:rsidRPr="00E04CDB">
        <w:rPr>
          <w:rFonts w:ascii="Times New Roman" w:hAnsi="Times New Roman"/>
          <w:b/>
          <w:sz w:val="26"/>
        </w:rPr>
        <w:t xml:space="preserve">de </w:t>
      </w:r>
      <w:r w:rsidRPr="00E04CDB">
        <w:rPr>
          <w:rFonts w:ascii="Times New Roman" w:hAnsi="Times New Roman"/>
          <w:b/>
          <w:i/>
          <w:color w:val="4472C4" w:themeColor="accent1"/>
          <w:sz w:val="26"/>
        </w:rPr>
        <w:t>[HMO]</w:t>
      </w:r>
    </w:p>
    <w:p w14:paraId="7227C52B" w14:textId="77777777" w:rsidR="00565ACA" w:rsidRPr="00E04CDB" w:rsidRDefault="00565ACA" w:rsidP="00565ACA">
      <w:pPr>
        <w:pStyle w:val="ListParagraph"/>
        <w:spacing w:after="0" w:line="240" w:lineRule="auto"/>
        <w:rPr>
          <w:rFonts w:ascii="Times New Roman" w:eastAsia="Times New Roman" w:hAnsi="Times New Roman" w:cs="Times New Roman"/>
          <w:sz w:val="24"/>
          <w:szCs w:val="20"/>
        </w:rPr>
      </w:pPr>
    </w:p>
    <w:p w14:paraId="0B892C81" w14:textId="2B01838B" w:rsidR="00C36A1A" w:rsidRPr="00E04CDB" w:rsidRDefault="00C36A1A" w:rsidP="00D44B85">
      <w:pPr>
        <w:pStyle w:val="ListParagraph"/>
        <w:tabs>
          <w:tab w:val="left" w:pos="5760"/>
        </w:tabs>
        <w:spacing w:after="0" w:line="240" w:lineRule="auto"/>
        <w:rPr>
          <w:rFonts w:ascii="Times New Roman" w:eastAsia="Times New Roman" w:hAnsi="Times New Roman" w:cs="Times New Roman"/>
          <w:sz w:val="24"/>
          <w:szCs w:val="20"/>
        </w:rPr>
      </w:pPr>
      <w:r w:rsidRPr="00E04CDB">
        <w:rPr>
          <w:rFonts w:ascii="Times New Roman" w:hAnsi="Times New Roman"/>
          <w:sz w:val="24"/>
          <w:szCs w:val="20"/>
        </w:rPr>
        <w:t xml:space="preserve">Número de teléfono: </w:t>
      </w:r>
      <w:r w:rsidR="003F52A2" w:rsidRPr="00E04CDB">
        <w:rPr>
          <w:rFonts w:ascii="Times New Roman" w:hAnsi="Times New Roman"/>
          <w:sz w:val="24"/>
          <w:szCs w:val="20"/>
        </w:rPr>
        <w:t>800-xxx-xxxx</w:t>
      </w:r>
      <w:r w:rsidR="003F52A2" w:rsidRPr="00E04CDB">
        <w:rPr>
          <w:rFonts w:ascii="Times New Roman" w:hAnsi="Times New Roman"/>
          <w:sz w:val="24"/>
          <w:szCs w:val="20"/>
        </w:rPr>
        <w:tab/>
        <w:t>[</w:t>
      </w:r>
      <w:proofErr w:type="spellStart"/>
      <w:r w:rsidR="003F52A2" w:rsidRPr="00E04CDB">
        <w:rPr>
          <w:rFonts w:ascii="Times New Roman" w:hAnsi="Times New Roman"/>
          <w:sz w:val="24"/>
          <w:szCs w:val="20"/>
        </w:rPr>
        <w:t>Hours</w:t>
      </w:r>
      <w:proofErr w:type="spellEnd"/>
      <w:r w:rsidR="003F52A2" w:rsidRPr="00E04CDB">
        <w:rPr>
          <w:rFonts w:ascii="Times New Roman" w:hAnsi="Times New Roman"/>
          <w:sz w:val="24"/>
          <w:szCs w:val="20"/>
        </w:rPr>
        <w:t>/</w:t>
      </w:r>
      <w:proofErr w:type="spellStart"/>
      <w:r w:rsidR="003F52A2" w:rsidRPr="00E04CDB">
        <w:rPr>
          <w:rFonts w:ascii="Times New Roman" w:hAnsi="Times New Roman"/>
          <w:sz w:val="24"/>
          <w:szCs w:val="20"/>
        </w:rPr>
        <w:t>Days</w:t>
      </w:r>
      <w:proofErr w:type="spellEnd"/>
      <w:r w:rsidR="003F52A2" w:rsidRPr="00E04CDB">
        <w:rPr>
          <w:rFonts w:ascii="Times New Roman" w:hAnsi="Times New Roman"/>
          <w:sz w:val="24"/>
          <w:szCs w:val="20"/>
        </w:rPr>
        <w:t xml:space="preserve"> </w:t>
      </w:r>
      <w:proofErr w:type="spellStart"/>
      <w:r w:rsidR="003F52A2" w:rsidRPr="00E04CDB">
        <w:rPr>
          <w:rFonts w:ascii="Times New Roman" w:hAnsi="Times New Roman"/>
          <w:sz w:val="24"/>
          <w:szCs w:val="20"/>
        </w:rPr>
        <w:t>Available</w:t>
      </w:r>
      <w:proofErr w:type="spellEnd"/>
      <w:r w:rsidR="003F52A2" w:rsidRPr="00E04CDB">
        <w:rPr>
          <w:rFonts w:ascii="Times New Roman" w:hAnsi="Times New Roman"/>
          <w:sz w:val="24"/>
          <w:szCs w:val="20"/>
        </w:rPr>
        <w:t>]</w:t>
      </w:r>
    </w:p>
    <w:p w14:paraId="6DF4E534" w14:textId="03009972" w:rsidR="00C36A1A" w:rsidRPr="00E04CDB" w:rsidRDefault="00C36A1A" w:rsidP="0037627C">
      <w:pPr>
        <w:pStyle w:val="ListParagraph"/>
        <w:spacing w:after="0" w:line="240" w:lineRule="auto"/>
        <w:ind w:left="1620"/>
        <w:rPr>
          <w:rFonts w:ascii="Times New Roman" w:eastAsia="Times New Roman" w:hAnsi="Times New Roman" w:cs="Times New Roman"/>
          <w:sz w:val="24"/>
          <w:szCs w:val="20"/>
        </w:rPr>
      </w:pPr>
      <w:r w:rsidRPr="00E04CDB">
        <w:rPr>
          <w:rFonts w:ascii="Times New Roman" w:hAnsi="Times New Roman"/>
          <w:sz w:val="24"/>
        </w:rPr>
        <w:t xml:space="preserve">TDD/TTY: </w:t>
      </w:r>
      <w:r w:rsidRPr="00E04CDB">
        <w:rPr>
          <w:rFonts w:ascii="Times New Roman" w:hAnsi="Times New Roman"/>
          <w:sz w:val="24"/>
          <w:szCs w:val="20"/>
        </w:rPr>
        <w:t>800-xxx-xxxx</w:t>
      </w:r>
    </w:p>
    <w:p w14:paraId="50E3284F" w14:textId="77777777" w:rsidR="003F52A2" w:rsidRPr="00E04CDB" w:rsidRDefault="003F52A2" w:rsidP="003F52A2">
      <w:pPr>
        <w:spacing w:after="0" w:line="240" w:lineRule="auto"/>
        <w:rPr>
          <w:rFonts w:ascii="Times New Roman" w:eastAsia="Times New Roman" w:hAnsi="Times New Roman" w:cs="Times New Roman"/>
          <w:sz w:val="20"/>
          <w:szCs w:val="20"/>
        </w:rPr>
      </w:pPr>
    </w:p>
    <w:p w14:paraId="0DE1357A" w14:textId="2A264D2B" w:rsidR="00251703" w:rsidRPr="00E04CDB" w:rsidRDefault="00565ACA" w:rsidP="00C36A1A">
      <w:pPr>
        <w:spacing w:after="0" w:line="240" w:lineRule="auto"/>
        <w:ind w:left="720"/>
        <w:rPr>
          <w:rFonts w:ascii="Times New Roman" w:eastAsia="Times New Roman" w:hAnsi="Times New Roman" w:cs="Times New Roman"/>
          <w:b/>
          <w:bCs/>
          <w:sz w:val="24"/>
          <w:szCs w:val="20"/>
        </w:rPr>
      </w:pPr>
      <w:r w:rsidRPr="00E04CDB">
        <w:rPr>
          <w:rFonts w:ascii="Times New Roman" w:hAnsi="Times New Roman"/>
          <w:b/>
          <w:sz w:val="24"/>
        </w:rPr>
        <w:t xml:space="preserve">Llame al </w:t>
      </w:r>
      <w:r w:rsidR="0081742C" w:rsidRPr="00E04CDB">
        <w:rPr>
          <w:rFonts w:ascii="Times New Roman" w:hAnsi="Times New Roman"/>
          <w:b/>
          <w:sz w:val="24"/>
        </w:rPr>
        <w:t>Departamento de Atención al Cliente (</w:t>
      </w:r>
      <w:proofErr w:type="spellStart"/>
      <w:r w:rsidR="0081742C" w:rsidRPr="00E04CDB">
        <w:rPr>
          <w:rFonts w:ascii="Times New Roman" w:hAnsi="Times New Roman"/>
          <w:b/>
          <w:sz w:val="24"/>
        </w:rPr>
        <w:t>Customer</w:t>
      </w:r>
      <w:proofErr w:type="spellEnd"/>
      <w:r w:rsidR="0081742C" w:rsidRPr="00E04CDB">
        <w:rPr>
          <w:rFonts w:ascii="Times New Roman" w:hAnsi="Times New Roman"/>
          <w:b/>
          <w:sz w:val="24"/>
        </w:rPr>
        <w:t xml:space="preserve"> </w:t>
      </w:r>
      <w:proofErr w:type="spellStart"/>
      <w:r w:rsidR="0081742C" w:rsidRPr="00E04CDB">
        <w:rPr>
          <w:rFonts w:ascii="Times New Roman" w:hAnsi="Times New Roman"/>
          <w:b/>
          <w:sz w:val="24"/>
        </w:rPr>
        <w:t>Service</w:t>
      </w:r>
      <w:proofErr w:type="spellEnd"/>
      <w:r w:rsidR="0081742C" w:rsidRPr="00E04CDB">
        <w:rPr>
          <w:rFonts w:ascii="Times New Roman" w:hAnsi="Times New Roman"/>
          <w:b/>
          <w:sz w:val="24"/>
        </w:rPr>
        <w:t xml:space="preserve"> </w:t>
      </w:r>
      <w:proofErr w:type="spellStart"/>
      <w:r w:rsidR="0081742C" w:rsidRPr="00E04CDB">
        <w:rPr>
          <w:rFonts w:ascii="Times New Roman" w:hAnsi="Times New Roman"/>
          <w:b/>
          <w:sz w:val="24"/>
        </w:rPr>
        <w:t>Department</w:t>
      </w:r>
      <w:proofErr w:type="spellEnd"/>
      <w:r w:rsidR="0081742C" w:rsidRPr="00E04CDB">
        <w:rPr>
          <w:rFonts w:ascii="Times New Roman" w:hAnsi="Times New Roman"/>
          <w:b/>
          <w:sz w:val="24"/>
        </w:rPr>
        <w:t>)</w:t>
      </w:r>
      <w:r w:rsidRPr="00E04CDB">
        <w:rPr>
          <w:rFonts w:ascii="Times New Roman" w:hAnsi="Times New Roman"/>
          <w:b/>
          <w:sz w:val="24"/>
        </w:rPr>
        <w:t xml:space="preserve"> para lo siguiente:</w:t>
      </w:r>
    </w:p>
    <w:p w14:paraId="7958BBBD" w14:textId="49FBBC65" w:rsidR="00251703" w:rsidRPr="00E04CDB" w:rsidRDefault="00251703" w:rsidP="00F32B30">
      <w:pPr>
        <w:pStyle w:val="ListParagraph"/>
        <w:numPr>
          <w:ilvl w:val="0"/>
          <w:numId w:val="23"/>
        </w:numPr>
        <w:tabs>
          <w:tab w:val="left" w:pos="1800"/>
        </w:tabs>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Hacer preguntas sobre su membresía en </w:t>
      </w:r>
      <w:r w:rsidRPr="00E04CDB">
        <w:rPr>
          <w:rFonts w:ascii="Times New Roman" w:hAnsi="Times New Roman"/>
          <w:i/>
          <w:color w:val="4472C4" w:themeColor="accent1"/>
          <w:sz w:val="24"/>
        </w:rPr>
        <w:t>[HMO].</w:t>
      </w:r>
    </w:p>
    <w:p w14:paraId="57206B64" w14:textId="77777777" w:rsidR="00251703" w:rsidRPr="00E04CDB"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r w:rsidRPr="00E04CDB">
        <w:rPr>
          <w:rFonts w:ascii="Times New Roman" w:hAnsi="Times New Roman"/>
          <w:sz w:val="24"/>
        </w:rPr>
        <w:t>Hacer preguntas sobre cómo recibir cuidados.</w:t>
      </w:r>
    </w:p>
    <w:p w14:paraId="42106F50" w14:textId="409A4974" w:rsidR="00565ACA" w:rsidRPr="00E04CDB"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r w:rsidRPr="00E04CDB">
        <w:rPr>
          <w:rFonts w:ascii="Times New Roman" w:hAnsi="Times New Roman"/>
          <w:sz w:val="24"/>
        </w:rPr>
        <w:t>Solicitar ayuda para elegir un médico de atención primaria u otro proveedor.</w:t>
      </w:r>
    </w:p>
    <w:p w14:paraId="140A5BFE" w14:textId="4E910D50" w:rsidR="00251703" w:rsidRPr="00E04CDB" w:rsidRDefault="00251703" w:rsidP="00F32B30">
      <w:pPr>
        <w:pStyle w:val="ListParagraph"/>
        <w:numPr>
          <w:ilvl w:val="0"/>
          <w:numId w:val="23"/>
        </w:numPr>
        <w:spacing w:after="0" w:line="240" w:lineRule="auto"/>
        <w:rPr>
          <w:rFonts w:ascii="Times New Roman" w:eastAsia="Times New Roman" w:hAnsi="Times New Roman" w:cs="Times New Roman"/>
          <w:sz w:val="24"/>
          <w:szCs w:val="20"/>
        </w:rPr>
      </w:pPr>
      <w:r w:rsidRPr="00E04CDB">
        <w:rPr>
          <w:rFonts w:ascii="Times New Roman" w:hAnsi="Times New Roman"/>
          <w:sz w:val="24"/>
        </w:rPr>
        <w:t xml:space="preserve">Solicitar ayuda para obtener una tarjeta de membresía de </w:t>
      </w:r>
      <w:r w:rsidRPr="00E04CDB">
        <w:rPr>
          <w:rFonts w:ascii="Times New Roman" w:hAnsi="Times New Roman"/>
          <w:i/>
          <w:color w:val="4472C4" w:themeColor="accent1"/>
          <w:sz w:val="24"/>
        </w:rPr>
        <w:t>[HMO]</w:t>
      </w:r>
      <w:r w:rsidRPr="00E04CDB">
        <w:rPr>
          <w:rFonts w:ascii="Times New Roman" w:hAnsi="Times New Roman"/>
          <w:sz w:val="24"/>
        </w:rPr>
        <w:t xml:space="preserve"> nueva.</w:t>
      </w:r>
    </w:p>
    <w:p w14:paraId="68C6C5FF" w14:textId="1D3BB9AB" w:rsidR="00E04CA3" w:rsidRPr="00E04CDB" w:rsidRDefault="00E04CA3" w:rsidP="00700F14">
      <w:pPr>
        <w:pStyle w:val="ListParagraph"/>
        <w:numPr>
          <w:ilvl w:val="0"/>
          <w:numId w:val="23"/>
        </w:numPr>
        <w:spacing w:after="0" w:line="240" w:lineRule="auto"/>
        <w:ind w:right="-705"/>
        <w:rPr>
          <w:rFonts w:ascii="Times New Roman" w:eastAsia="Times New Roman" w:hAnsi="Times New Roman" w:cs="Times New Roman"/>
          <w:sz w:val="24"/>
          <w:szCs w:val="20"/>
        </w:rPr>
      </w:pPr>
      <w:r w:rsidRPr="00E04CDB">
        <w:rPr>
          <w:rFonts w:ascii="Times New Roman" w:hAnsi="Times New Roman"/>
          <w:sz w:val="24"/>
        </w:rPr>
        <w:t xml:space="preserve">Solicitar ayuda para obtener una copia impresa del directorio de proveedores de </w:t>
      </w:r>
      <w:r w:rsidRPr="00E04CDB">
        <w:rPr>
          <w:rFonts w:ascii="Times New Roman" w:hAnsi="Times New Roman"/>
          <w:i/>
          <w:color w:val="4472C4" w:themeColor="accent1"/>
          <w:sz w:val="24"/>
        </w:rPr>
        <w:t>[HMO].</w:t>
      </w:r>
    </w:p>
    <w:p w14:paraId="3A7C58C7" w14:textId="3F720519" w:rsidR="00983CD0" w:rsidRPr="00E04CDB" w:rsidRDefault="00983CD0" w:rsidP="00F32B30">
      <w:pPr>
        <w:pStyle w:val="ListParagraph"/>
        <w:numPr>
          <w:ilvl w:val="0"/>
          <w:numId w:val="23"/>
        </w:numPr>
        <w:spacing w:after="0" w:line="240" w:lineRule="auto"/>
        <w:rPr>
          <w:rFonts w:ascii="Times New Roman" w:eastAsia="Times New Roman" w:hAnsi="Times New Roman" w:cs="Times New Roman"/>
          <w:sz w:val="24"/>
          <w:szCs w:val="20"/>
        </w:rPr>
      </w:pPr>
      <w:r w:rsidRPr="00E04CDB">
        <w:rPr>
          <w:rFonts w:ascii="Times New Roman" w:hAnsi="Times New Roman"/>
          <w:sz w:val="24"/>
        </w:rPr>
        <w:t xml:space="preserve">Informar que recibió una factura por un servicio que no ha aceptado. </w:t>
      </w:r>
    </w:p>
    <w:p w14:paraId="42E88235" w14:textId="6CD7F535" w:rsidR="00261D7B" w:rsidRPr="00E04CDB" w:rsidRDefault="00261D7B" w:rsidP="00405393">
      <w:pPr>
        <w:spacing w:after="0" w:line="240" w:lineRule="auto"/>
        <w:rPr>
          <w:rFonts w:ascii="Times New Roman" w:eastAsia="Times New Roman" w:hAnsi="Times New Roman" w:cs="Times New Roman"/>
          <w:sz w:val="20"/>
          <w:szCs w:val="20"/>
        </w:rPr>
      </w:pPr>
    </w:p>
    <w:p w14:paraId="739442F1" w14:textId="29AB5237" w:rsidR="00565ACA" w:rsidRPr="00E04CDB" w:rsidRDefault="00261D7B" w:rsidP="00405393">
      <w:pPr>
        <w:spacing w:after="0" w:line="240" w:lineRule="auto"/>
        <w:ind w:left="720"/>
        <w:rPr>
          <w:rFonts w:ascii="Times New Roman" w:eastAsia="Times New Roman" w:hAnsi="Times New Roman" w:cs="Times New Roman"/>
          <w:sz w:val="24"/>
          <w:szCs w:val="20"/>
        </w:rPr>
      </w:pPr>
      <w:bookmarkStart w:id="1" w:name="_Hlk129176138"/>
      <w:r w:rsidRPr="00E04CDB">
        <w:rPr>
          <w:rFonts w:ascii="Times New Roman" w:hAnsi="Times New Roman"/>
          <w:sz w:val="24"/>
        </w:rPr>
        <w:t xml:space="preserve">Las llamadas a este número son gratuitas. Se dispone de intérpretes gratuitos para las personas que no hablan inglés. </w:t>
      </w:r>
    </w:p>
    <w:bookmarkEnd w:id="1"/>
    <w:p w14:paraId="655B601D" w14:textId="77777777" w:rsidR="00565ACA" w:rsidRPr="00E04CDB" w:rsidRDefault="00565ACA" w:rsidP="003F52A2">
      <w:pPr>
        <w:spacing w:after="0" w:line="240" w:lineRule="auto"/>
        <w:rPr>
          <w:rFonts w:ascii="Times New Roman" w:eastAsia="Times New Roman" w:hAnsi="Times New Roman" w:cs="Times New Roman"/>
          <w:sz w:val="20"/>
          <w:szCs w:val="20"/>
        </w:rPr>
      </w:pPr>
    </w:p>
    <w:p w14:paraId="2CC8ABFB" w14:textId="32D98382" w:rsidR="00565ACA" w:rsidRPr="00E04CDB" w:rsidRDefault="00251703" w:rsidP="00F32B30">
      <w:pPr>
        <w:pStyle w:val="ListParagraph"/>
        <w:numPr>
          <w:ilvl w:val="0"/>
          <w:numId w:val="22"/>
        </w:numPr>
        <w:spacing w:after="0" w:line="240" w:lineRule="auto"/>
        <w:rPr>
          <w:rFonts w:ascii="Times New Roman" w:eastAsia="Times New Roman" w:hAnsi="Times New Roman" w:cs="Times New Roman"/>
          <w:b/>
          <w:bCs/>
          <w:sz w:val="24"/>
          <w:szCs w:val="20"/>
        </w:rPr>
      </w:pPr>
      <w:r w:rsidRPr="00E04CDB">
        <w:rPr>
          <w:rFonts w:ascii="Times New Roman" w:hAnsi="Times New Roman"/>
          <w:b/>
          <w:bCs/>
          <w:color w:val="4472C4" w:themeColor="accent1"/>
          <w:sz w:val="24"/>
          <w:szCs w:val="20"/>
        </w:rPr>
        <w:t xml:space="preserve"> </w:t>
      </w:r>
      <w:r w:rsidR="0081742C" w:rsidRPr="00E04CDB">
        <w:rPr>
          <w:rFonts w:ascii="Times New Roman" w:hAnsi="Times New Roman"/>
          <w:b/>
          <w:bCs/>
          <w:sz w:val="26"/>
        </w:rPr>
        <w:t>Defensor de miembros</w:t>
      </w:r>
      <w:r w:rsidRPr="00E04CDB">
        <w:rPr>
          <w:rFonts w:ascii="Times New Roman" w:hAnsi="Times New Roman"/>
          <w:b/>
          <w:bCs/>
          <w:sz w:val="26"/>
        </w:rPr>
        <w:t xml:space="preserve"> de </w:t>
      </w:r>
      <w:r w:rsidRPr="00170307">
        <w:rPr>
          <w:rFonts w:ascii="Times New Roman" w:hAnsi="Times New Roman"/>
          <w:b/>
          <w:bCs/>
          <w:color w:val="4472C4" w:themeColor="accent1"/>
          <w:sz w:val="26"/>
        </w:rPr>
        <w:t>[HMO]</w:t>
      </w:r>
    </w:p>
    <w:p w14:paraId="203382FE" w14:textId="3A00D10D" w:rsidR="00251703" w:rsidRPr="00E04CDB" w:rsidRDefault="00251703" w:rsidP="00251703">
      <w:pPr>
        <w:spacing w:after="0" w:line="240" w:lineRule="auto"/>
        <w:rPr>
          <w:rFonts w:ascii="Times New Roman" w:eastAsia="Times New Roman" w:hAnsi="Times New Roman" w:cs="Times New Roman"/>
          <w:b/>
          <w:bCs/>
          <w:sz w:val="24"/>
          <w:szCs w:val="20"/>
        </w:rPr>
      </w:pPr>
    </w:p>
    <w:p w14:paraId="3EB27F66" w14:textId="7E633957" w:rsidR="00CB47D1" w:rsidRPr="00E04CDB" w:rsidRDefault="00251703" w:rsidP="0080554A">
      <w:pPr>
        <w:pStyle w:val="ListParagraph"/>
        <w:tabs>
          <w:tab w:val="left" w:pos="5760"/>
        </w:tabs>
        <w:spacing w:after="0" w:line="240" w:lineRule="auto"/>
        <w:rPr>
          <w:rFonts w:ascii="Times New Roman" w:eastAsia="Times New Roman" w:hAnsi="Times New Roman" w:cs="Times New Roman"/>
          <w:sz w:val="24"/>
          <w:szCs w:val="20"/>
        </w:rPr>
      </w:pPr>
      <w:r w:rsidRPr="00E04CDB">
        <w:rPr>
          <w:rFonts w:ascii="Times New Roman" w:hAnsi="Times New Roman"/>
          <w:sz w:val="24"/>
          <w:szCs w:val="20"/>
        </w:rPr>
        <w:t>Número de teléfono:</w:t>
      </w:r>
      <w:r w:rsidRPr="00E04CDB">
        <w:rPr>
          <w:rFonts w:ascii="Times New Roman" w:hAnsi="Times New Roman"/>
          <w:sz w:val="24"/>
        </w:rPr>
        <w:t xml:space="preserve"> 800-xxx-xxxx</w:t>
      </w:r>
      <w:r w:rsidRPr="00E04CDB">
        <w:rPr>
          <w:rFonts w:ascii="Times New Roman" w:hAnsi="Times New Roman"/>
          <w:sz w:val="24"/>
          <w:szCs w:val="20"/>
        </w:rPr>
        <w:tab/>
        <w:t>[</w:t>
      </w:r>
      <w:proofErr w:type="spellStart"/>
      <w:r w:rsidRPr="00E04CDB">
        <w:rPr>
          <w:rFonts w:ascii="Times New Roman" w:hAnsi="Times New Roman"/>
          <w:sz w:val="24"/>
          <w:szCs w:val="20"/>
        </w:rPr>
        <w:t>Hours</w:t>
      </w:r>
      <w:proofErr w:type="spellEnd"/>
      <w:r w:rsidRPr="00E04CDB">
        <w:rPr>
          <w:rFonts w:ascii="Times New Roman" w:hAnsi="Times New Roman"/>
          <w:sz w:val="24"/>
          <w:szCs w:val="20"/>
        </w:rPr>
        <w:t>/</w:t>
      </w:r>
      <w:proofErr w:type="spellStart"/>
      <w:r w:rsidRPr="00E04CDB">
        <w:rPr>
          <w:rFonts w:ascii="Times New Roman" w:hAnsi="Times New Roman"/>
          <w:sz w:val="24"/>
          <w:szCs w:val="20"/>
        </w:rPr>
        <w:t>Days</w:t>
      </w:r>
      <w:proofErr w:type="spellEnd"/>
      <w:r w:rsidRPr="00E04CDB">
        <w:rPr>
          <w:rFonts w:ascii="Times New Roman" w:hAnsi="Times New Roman"/>
          <w:sz w:val="24"/>
          <w:szCs w:val="20"/>
        </w:rPr>
        <w:t xml:space="preserve"> </w:t>
      </w:r>
      <w:proofErr w:type="spellStart"/>
      <w:r w:rsidRPr="00E04CDB">
        <w:rPr>
          <w:rFonts w:ascii="Times New Roman" w:hAnsi="Times New Roman"/>
          <w:sz w:val="24"/>
          <w:szCs w:val="20"/>
        </w:rPr>
        <w:t>Available</w:t>
      </w:r>
      <w:proofErr w:type="spellEnd"/>
      <w:r w:rsidRPr="00E04CDB">
        <w:rPr>
          <w:rFonts w:ascii="Times New Roman" w:hAnsi="Times New Roman"/>
          <w:sz w:val="24"/>
          <w:szCs w:val="20"/>
        </w:rPr>
        <w:t>]</w:t>
      </w:r>
    </w:p>
    <w:p w14:paraId="63CC7A54" w14:textId="74203034" w:rsidR="00CB47D1" w:rsidRPr="00E04CDB" w:rsidRDefault="00CB47D1" w:rsidP="0037627C">
      <w:pPr>
        <w:spacing w:after="0" w:line="240" w:lineRule="auto"/>
        <w:ind w:left="1627"/>
        <w:rPr>
          <w:rFonts w:ascii="Times New Roman" w:eastAsia="Times New Roman" w:hAnsi="Times New Roman" w:cs="Times New Roman"/>
          <w:sz w:val="24"/>
          <w:szCs w:val="20"/>
        </w:rPr>
      </w:pPr>
      <w:r w:rsidRPr="00E04CDB">
        <w:rPr>
          <w:rFonts w:ascii="Times New Roman" w:hAnsi="Times New Roman"/>
          <w:sz w:val="24"/>
        </w:rPr>
        <w:t xml:space="preserve">TDD/TTY: </w:t>
      </w:r>
      <w:r w:rsidRPr="00E04CDB">
        <w:rPr>
          <w:rFonts w:ascii="Times New Roman" w:hAnsi="Times New Roman"/>
          <w:sz w:val="24"/>
          <w:szCs w:val="20"/>
        </w:rPr>
        <w:t>800-xxx-xxxx</w:t>
      </w:r>
    </w:p>
    <w:p w14:paraId="4406D257" w14:textId="54C03A1B" w:rsidR="00CB47D1" w:rsidRPr="00E04CDB" w:rsidRDefault="00CB47D1" w:rsidP="00CB47D1">
      <w:pPr>
        <w:tabs>
          <w:tab w:val="left" w:pos="1440"/>
        </w:tabs>
        <w:spacing w:after="0" w:line="240" w:lineRule="auto"/>
        <w:rPr>
          <w:rFonts w:ascii="Times New Roman" w:eastAsia="Times New Roman" w:hAnsi="Times New Roman" w:cs="Times New Roman"/>
          <w:sz w:val="20"/>
          <w:szCs w:val="20"/>
        </w:rPr>
      </w:pPr>
    </w:p>
    <w:p w14:paraId="3C20D23E" w14:textId="6E843F8C" w:rsidR="00CB47D1" w:rsidRPr="00E04CDB" w:rsidRDefault="00CB47D1" w:rsidP="0080554A">
      <w:pPr>
        <w:tabs>
          <w:tab w:val="left" w:pos="720"/>
        </w:tabs>
        <w:spacing w:after="0" w:line="240" w:lineRule="auto"/>
        <w:ind w:left="720"/>
        <w:rPr>
          <w:rFonts w:ascii="Times New Roman" w:eastAsia="Times New Roman" w:hAnsi="Times New Roman" w:cs="Times New Roman"/>
          <w:b/>
          <w:bCs/>
          <w:sz w:val="24"/>
          <w:szCs w:val="20"/>
        </w:rPr>
      </w:pPr>
      <w:r w:rsidRPr="00E04CDB">
        <w:rPr>
          <w:rFonts w:ascii="Times New Roman" w:hAnsi="Times New Roman"/>
          <w:b/>
          <w:sz w:val="24"/>
        </w:rPr>
        <w:t xml:space="preserve">Llame al </w:t>
      </w:r>
      <w:r w:rsidR="0081742C" w:rsidRPr="00E04CDB">
        <w:rPr>
          <w:rFonts w:ascii="Times New Roman" w:hAnsi="Times New Roman"/>
          <w:b/>
          <w:sz w:val="24"/>
        </w:rPr>
        <w:t>Defensor de miembros</w:t>
      </w:r>
      <w:r w:rsidRPr="00E04CDB">
        <w:rPr>
          <w:rFonts w:ascii="Times New Roman" w:hAnsi="Times New Roman"/>
          <w:b/>
          <w:sz w:val="24"/>
        </w:rPr>
        <w:t xml:space="preserve"> para lo siguiente:</w:t>
      </w:r>
    </w:p>
    <w:p w14:paraId="6D820A3A" w14:textId="5B662BF4" w:rsidR="00CB47D1" w:rsidRPr="00E04CDB" w:rsidRDefault="00CB47D1"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r w:rsidRPr="00E04CDB">
        <w:rPr>
          <w:rFonts w:ascii="Times New Roman" w:hAnsi="Times New Roman"/>
          <w:sz w:val="24"/>
        </w:rPr>
        <w:t xml:space="preserve">Solicitar ayuda para resolver problemas relacionados con la atención. </w:t>
      </w:r>
    </w:p>
    <w:p w14:paraId="4B4593A7" w14:textId="6D9595A4" w:rsidR="00CB47D1" w:rsidRPr="00E04CDB" w:rsidRDefault="00CB47D1"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r w:rsidRPr="00E04CDB">
        <w:rPr>
          <w:rFonts w:ascii="Times New Roman" w:hAnsi="Times New Roman"/>
          <w:sz w:val="24"/>
        </w:rPr>
        <w:t>Solicitar ayuda para presentar quejas.</w:t>
      </w:r>
    </w:p>
    <w:p w14:paraId="1943ADAE" w14:textId="2533B331" w:rsidR="00CB47D1" w:rsidRPr="00E04CDB" w:rsidRDefault="006C6DB6" w:rsidP="00F32B30">
      <w:pPr>
        <w:pStyle w:val="ListParagraph"/>
        <w:numPr>
          <w:ilvl w:val="0"/>
          <w:numId w:val="24"/>
        </w:numPr>
        <w:tabs>
          <w:tab w:val="left" w:pos="720"/>
        </w:tabs>
        <w:spacing w:after="0" w:line="240" w:lineRule="auto"/>
        <w:rPr>
          <w:rFonts w:ascii="Times New Roman" w:eastAsia="Times New Roman" w:hAnsi="Times New Roman" w:cs="Times New Roman"/>
          <w:sz w:val="24"/>
          <w:szCs w:val="20"/>
        </w:rPr>
      </w:pPr>
      <w:r w:rsidRPr="00E04CDB">
        <w:rPr>
          <w:rFonts w:ascii="Times New Roman" w:hAnsi="Times New Roman"/>
          <w:sz w:val="24"/>
        </w:rPr>
        <w:t xml:space="preserve">Obtener ayuda para solicitar una apelación o revisión de una decisión tomada por </w:t>
      </w:r>
      <w:r w:rsidR="00E63234" w:rsidRPr="00E04CDB">
        <w:rPr>
          <w:rFonts w:ascii="Times New Roman" w:hAnsi="Times New Roman"/>
          <w:i/>
          <w:iCs/>
          <w:color w:val="4472C4" w:themeColor="accent1"/>
          <w:sz w:val="24"/>
          <w:szCs w:val="20"/>
        </w:rPr>
        <w:t>[HMO].</w:t>
      </w:r>
    </w:p>
    <w:p w14:paraId="5F1A002C" w14:textId="2A7E8823" w:rsidR="00651C79" w:rsidRPr="00E04CDB" w:rsidRDefault="00651C79" w:rsidP="00651C79">
      <w:pPr>
        <w:tabs>
          <w:tab w:val="left" w:pos="720"/>
        </w:tabs>
        <w:spacing w:after="0" w:line="240" w:lineRule="auto"/>
        <w:rPr>
          <w:rFonts w:ascii="Times New Roman" w:eastAsia="Times New Roman" w:hAnsi="Times New Roman" w:cs="Times New Roman"/>
          <w:sz w:val="20"/>
          <w:szCs w:val="20"/>
        </w:rPr>
      </w:pPr>
    </w:p>
    <w:p w14:paraId="4DADC3A1" w14:textId="5D090C77" w:rsidR="00CB47D1" w:rsidRPr="00E04CDB" w:rsidRDefault="0025483B" w:rsidP="00251703">
      <w:pPr>
        <w:spacing w:after="0" w:line="240" w:lineRule="auto"/>
        <w:ind w:left="720"/>
        <w:rPr>
          <w:rFonts w:ascii="Times New Roman" w:eastAsia="Times New Roman" w:hAnsi="Times New Roman" w:cs="Times New Roman"/>
          <w:sz w:val="24"/>
          <w:szCs w:val="24"/>
        </w:rPr>
      </w:pPr>
      <w:bookmarkStart w:id="2" w:name="_Hlk129177047"/>
      <w:r w:rsidRPr="00E04CDB">
        <w:rPr>
          <w:rFonts w:ascii="Times New Roman" w:hAnsi="Times New Roman"/>
          <w:sz w:val="24"/>
        </w:rPr>
        <w:t>Las llamadas a este número son gratuitas. Se dispone de intérpretes gratuitos para las personas que no hablan inglés.</w:t>
      </w:r>
    </w:p>
    <w:bookmarkEnd w:id="2"/>
    <w:p w14:paraId="3F3007B3" w14:textId="77777777" w:rsidR="0025483B" w:rsidRPr="00E04CDB" w:rsidRDefault="0025483B" w:rsidP="00251703">
      <w:pPr>
        <w:spacing w:after="0" w:line="240" w:lineRule="auto"/>
        <w:ind w:left="720"/>
        <w:rPr>
          <w:rFonts w:ascii="Times New Roman" w:eastAsia="Times New Roman" w:hAnsi="Times New Roman" w:cs="Times New Roman"/>
          <w:sz w:val="24"/>
          <w:szCs w:val="20"/>
        </w:rPr>
      </w:pPr>
    </w:p>
    <w:p w14:paraId="233D14F2" w14:textId="490B672E" w:rsidR="00CB47D1" w:rsidRPr="00E04CDB" w:rsidRDefault="00CB47D1" w:rsidP="00F32B30">
      <w:pPr>
        <w:pStyle w:val="ListParagraph"/>
        <w:numPr>
          <w:ilvl w:val="0"/>
          <w:numId w:val="22"/>
        </w:numPr>
        <w:spacing w:after="0" w:line="240" w:lineRule="auto"/>
        <w:rPr>
          <w:rFonts w:ascii="Times New Roman" w:eastAsia="Times New Roman" w:hAnsi="Times New Roman" w:cs="Times New Roman"/>
          <w:b/>
          <w:bCs/>
          <w:sz w:val="24"/>
          <w:szCs w:val="20"/>
        </w:rPr>
      </w:pPr>
      <w:r w:rsidRPr="00E04CDB">
        <w:rPr>
          <w:rFonts w:ascii="Times New Roman" w:hAnsi="Times New Roman"/>
          <w:b/>
          <w:bCs/>
          <w:i/>
          <w:iCs/>
          <w:color w:val="4472C4" w:themeColor="accent1"/>
          <w:sz w:val="24"/>
          <w:szCs w:val="20"/>
        </w:rPr>
        <w:t xml:space="preserve"> </w:t>
      </w:r>
      <w:r w:rsidRPr="00E04CDB">
        <w:rPr>
          <w:rFonts w:ascii="Times New Roman" w:hAnsi="Times New Roman"/>
          <w:b/>
          <w:bCs/>
          <w:sz w:val="26"/>
        </w:rPr>
        <w:t xml:space="preserve">Número de emergencias de </w:t>
      </w:r>
      <w:r w:rsidRPr="00170307">
        <w:rPr>
          <w:rFonts w:ascii="Times New Roman" w:hAnsi="Times New Roman"/>
          <w:b/>
          <w:bCs/>
          <w:color w:val="4472C4" w:themeColor="accent1"/>
          <w:sz w:val="26"/>
        </w:rPr>
        <w:t>[HMO]</w:t>
      </w:r>
    </w:p>
    <w:p w14:paraId="795958FC" w14:textId="77777777" w:rsidR="00CB47D1" w:rsidRPr="00E04CDB" w:rsidRDefault="00CB47D1" w:rsidP="00CB47D1">
      <w:pPr>
        <w:pStyle w:val="ListParagraph"/>
        <w:spacing w:after="0" w:line="240" w:lineRule="auto"/>
        <w:rPr>
          <w:rFonts w:ascii="Times New Roman" w:eastAsia="Times New Roman" w:hAnsi="Times New Roman" w:cs="Times New Roman"/>
          <w:sz w:val="24"/>
          <w:szCs w:val="20"/>
        </w:rPr>
      </w:pPr>
    </w:p>
    <w:p w14:paraId="67FE6546" w14:textId="5A0501F1" w:rsidR="00CB47D1" w:rsidRPr="00E04CDB" w:rsidRDefault="00CB47D1">
      <w:pPr>
        <w:pStyle w:val="ListParagraph"/>
        <w:spacing w:after="0" w:line="240" w:lineRule="auto"/>
        <w:rPr>
          <w:rFonts w:ascii="Times New Roman" w:eastAsia="Times New Roman" w:hAnsi="Times New Roman" w:cs="Times New Roman"/>
          <w:sz w:val="24"/>
          <w:szCs w:val="20"/>
        </w:rPr>
      </w:pPr>
      <w:r w:rsidRPr="00E04CDB">
        <w:rPr>
          <w:rFonts w:ascii="Times New Roman" w:hAnsi="Times New Roman"/>
          <w:sz w:val="24"/>
        </w:rPr>
        <w:t xml:space="preserve">Número de teléfono: </w:t>
      </w:r>
      <w:r w:rsidRPr="00E04CDB">
        <w:rPr>
          <w:rFonts w:ascii="Times New Roman" w:hAnsi="Times New Roman"/>
          <w:sz w:val="24"/>
          <w:szCs w:val="20"/>
        </w:rPr>
        <w:t>800-xxx-xxxx</w:t>
      </w:r>
      <w:r w:rsidRPr="00E04CDB">
        <w:rPr>
          <w:rFonts w:ascii="Times New Roman" w:hAnsi="Times New Roman"/>
          <w:sz w:val="24"/>
          <w:szCs w:val="20"/>
        </w:rPr>
        <w:tab/>
      </w:r>
      <w:r w:rsidRPr="00E04CDB">
        <w:rPr>
          <w:rFonts w:ascii="Times New Roman" w:hAnsi="Times New Roman"/>
          <w:sz w:val="24"/>
        </w:rPr>
        <w:t>Llame las 24 horas del día, los 7 días de la semana.</w:t>
      </w:r>
    </w:p>
    <w:p w14:paraId="25802498" w14:textId="21200D1D" w:rsidR="00CB47D1" w:rsidRPr="00E04CDB" w:rsidRDefault="00CB47D1" w:rsidP="0037627C">
      <w:pPr>
        <w:pStyle w:val="ListParagraph"/>
        <w:tabs>
          <w:tab w:val="left" w:pos="900"/>
        </w:tabs>
        <w:spacing w:after="0" w:line="240" w:lineRule="auto"/>
        <w:ind w:left="1627"/>
        <w:rPr>
          <w:rFonts w:ascii="Times New Roman" w:eastAsia="Times New Roman" w:hAnsi="Times New Roman" w:cs="Times New Roman"/>
          <w:sz w:val="24"/>
          <w:szCs w:val="20"/>
        </w:rPr>
      </w:pPr>
      <w:r w:rsidRPr="00E04CDB">
        <w:rPr>
          <w:rFonts w:ascii="Times New Roman" w:hAnsi="Times New Roman"/>
          <w:sz w:val="24"/>
        </w:rPr>
        <w:t xml:space="preserve">TDD/TTY: </w:t>
      </w:r>
      <w:r w:rsidRPr="00E04CDB">
        <w:rPr>
          <w:rFonts w:ascii="Times New Roman" w:hAnsi="Times New Roman"/>
          <w:sz w:val="24"/>
          <w:szCs w:val="20"/>
        </w:rPr>
        <w:t>800-xxx-xxxx</w:t>
      </w:r>
    </w:p>
    <w:p w14:paraId="40089FDA" w14:textId="77777777" w:rsidR="00CB47D1" w:rsidRPr="00E04CDB" w:rsidRDefault="00CB47D1" w:rsidP="00CB47D1">
      <w:pPr>
        <w:spacing w:after="0" w:line="240" w:lineRule="auto"/>
        <w:rPr>
          <w:rFonts w:ascii="Times New Roman" w:eastAsia="Times New Roman" w:hAnsi="Times New Roman" w:cs="Times New Roman"/>
          <w:sz w:val="20"/>
          <w:szCs w:val="20"/>
        </w:rPr>
      </w:pPr>
    </w:p>
    <w:p w14:paraId="25E956B9" w14:textId="77777777" w:rsidR="00CB47D1" w:rsidRPr="00E04CDB" w:rsidRDefault="00CB47D1" w:rsidP="00CB47D1">
      <w:pPr>
        <w:spacing w:after="0" w:line="240" w:lineRule="auto"/>
        <w:ind w:left="720"/>
        <w:rPr>
          <w:rFonts w:ascii="Times New Roman" w:eastAsia="Times New Roman" w:hAnsi="Times New Roman" w:cs="Times New Roman"/>
          <w:b/>
          <w:bCs/>
          <w:sz w:val="24"/>
          <w:szCs w:val="20"/>
        </w:rPr>
      </w:pPr>
      <w:r w:rsidRPr="00E04CDB">
        <w:rPr>
          <w:rFonts w:ascii="Times New Roman" w:hAnsi="Times New Roman"/>
          <w:b/>
          <w:sz w:val="24"/>
        </w:rPr>
        <w:t xml:space="preserve">Llame a este número si necesita ayuda fuera del horario de atención o si piensa que está sufriendo una emergencia médica. </w:t>
      </w:r>
    </w:p>
    <w:p w14:paraId="03B0B999" w14:textId="77777777" w:rsidR="00CB47D1" w:rsidRPr="00E04CDB" w:rsidRDefault="00CB47D1" w:rsidP="00CB47D1">
      <w:pPr>
        <w:spacing w:after="0" w:line="240" w:lineRule="auto"/>
        <w:ind w:left="720"/>
        <w:rPr>
          <w:rFonts w:ascii="Times New Roman" w:eastAsia="Times New Roman" w:hAnsi="Times New Roman" w:cs="Times New Roman"/>
          <w:sz w:val="20"/>
          <w:szCs w:val="20"/>
        </w:rPr>
      </w:pPr>
    </w:p>
    <w:p w14:paraId="36DB82C4" w14:textId="073026FE" w:rsidR="00CB47D1" w:rsidRPr="00E04CDB" w:rsidRDefault="00E7498C" w:rsidP="00405393">
      <w:pPr>
        <w:spacing w:after="0" w:line="240" w:lineRule="auto"/>
        <w:ind w:left="720"/>
        <w:rPr>
          <w:rFonts w:ascii="Times New Roman" w:hAnsi="Times New Roman"/>
          <w:sz w:val="24"/>
        </w:rPr>
      </w:pPr>
      <w:r w:rsidRPr="00E04CDB">
        <w:rPr>
          <w:rFonts w:ascii="Times New Roman" w:hAnsi="Times New Roman"/>
          <w:sz w:val="24"/>
        </w:rPr>
        <w:t>Las llamadas a este número son gratuitas. Se dispone de intérpretes gratuitos para las personas que no hablan inglés.</w:t>
      </w:r>
    </w:p>
    <w:p w14:paraId="5807A4BC" w14:textId="77777777" w:rsidR="00700F14" w:rsidRPr="00E04CDB" w:rsidRDefault="00700F14" w:rsidP="00405393">
      <w:pPr>
        <w:spacing w:after="0" w:line="240" w:lineRule="auto"/>
        <w:ind w:left="720"/>
        <w:rPr>
          <w:rFonts w:ascii="Times New Roman" w:eastAsia="Times New Roman" w:hAnsi="Times New Roman" w:cs="Times New Roman"/>
          <w:sz w:val="24"/>
          <w:szCs w:val="20"/>
        </w:rPr>
      </w:pPr>
    </w:p>
    <w:p w14:paraId="2326E611" w14:textId="0FA7AD17" w:rsidR="00651C79" w:rsidRPr="00E04CDB" w:rsidRDefault="0080554A" w:rsidP="003F52A2">
      <w:pPr>
        <w:spacing w:after="0" w:line="240" w:lineRule="auto"/>
        <w:rPr>
          <w:rFonts w:ascii="Times New Roman" w:eastAsia="Times New Roman" w:hAnsi="Times New Roman" w:cs="Times New Roman"/>
          <w:sz w:val="24"/>
          <w:szCs w:val="20"/>
        </w:rPr>
      </w:pPr>
      <w:r w:rsidRPr="00E04CDB">
        <w:rPr>
          <w:i/>
          <w:noProof/>
          <w:color w:val="0000FF"/>
          <w:lang w:val="en-US" w:eastAsia="zh-CN"/>
        </w:rPr>
        <mc:AlternateContent>
          <mc:Choice Requires="wps">
            <w:drawing>
              <wp:inline distT="0" distB="0" distL="0" distR="0" wp14:anchorId="2EA805F3" wp14:editId="020A7DDF">
                <wp:extent cx="5943600" cy="415636"/>
                <wp:effectExtent l="0" t="0" r="19050" b="22860"/>
                <wp:docPr id="5" name="Rectangle 5"/>
                <wp:cNvGraphicFramePr/>
                <a:graphic xmlns:a="http://schemas.openxmlformats.org/drawingml/2006/main">
                  <a:graphicData uri="http://schemas.microsoft.com/office/word/2010/wordprocessingShape">
                    <wps:wsp>
                      <wps:cNvSpPr/>
                      <wps:spPr>
                        <a:xfrm>
                          <a:off x="0" y="0"/>
                          <a:ext cx="5943600" cy="415636"/>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5D548CBA" w14:textId="77777777" w:rsidR="0080554A" w:rsidRPr="00000DD8" w:rsidRDefault="0080554A" w:rsidP="00700F14">
                            <w:pPr>
                              <w:spacing w:after="0"/>
                              <w:jc w:val="center"/>
                              <w:rPr>
                                <w:sz w:val="28"/>
                                <w:szCs w:val="28"/>
                              </w:rPr>
                            </w:pPr>
                            <w:r>
                              <w:rPr>
                                <w:b/>
                                <w:sz w:val="28"/>
                              </w:rPr>
                              <w:t>Si tiene una emergencia, llame al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A805F3" id="Rectangle 5" o:spid="_x0000_s1026" style="width:468pt;height:3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" fillcolor="#f2f2f2" strokecolor="windowText" strokeweight=".5pt">
                <v:textbox>
                  <w:txbxContent>
                    <w:p w14:paraId="5D548CBA" w14:textId="77777777" w:rsidR="0080554A" w:rsidRPr="00000DD8" w:rsidRDefault="0080554A" w:rsidP="00700F14">
                      <w:pPr>
                        <w:spacing w:after="0"/>
                        <w:jc w:val="center"/>
                        <w:rPr>
                          <w:sz w:val="28"/>
                          <w:szCs w:val="28"/>
                        </w:rPr>
                      </w:pPr>
                      <w:r>
                        <w:rPr>
                          <w:b/>
                          <w:sz w:val="28"/>
                        </w:rPr>
                        <w:t>Si tiene una emergencia, llame al 911.</w:t>
                      </w:r>
                    </w:p>
                  </w:txbxContent>
                </v:textbox>
                <w10:anchorlock/>
              </v:rect>
            </w:pict>
          </mc:Fallback>
        </mc:AlternateContent>
      </w:r>
    </w:p>
    <w:p w14:paraId="7AFB6354" w14:textId="4B581A9F" w:rsidR="00565ACA" w:rsidRPr="00E04CDB" w:rsidRDefault="00ED56E0" w:rsidP="00ED56E0">
      <w:pPr>
        <w:pStyle w:val="Heading1"/>
      </w:pPr>
      <w:bookmarkStart w:id="3" w:name="_Toc148373461"/>
      <w:r w:rsidRPr="00E04CDB">
        <w:lastRenderedPageBreak/>
        <w:t>OTROS NÚMEROS DE TELÉFONO IMPORTANTES</w:t>
      </w:r>
      <w:bookmarkEnd w:id="3"/>
    </w:p>
    <w:p w14:paraId="54D55891" w14:textId="70078F30" w:rsidR="00651C79" w:rsidRPr="00E04CDB" w:rsidRDefault="00700F14" w:rsidP="00F32B30">
      <w:pPr>
        <w:pStyle w:val="ListParagraph"/>
        <w:numPr>
          <w:ilvl w:val="0"/>
          <w:numId w:val="25"/>
        </w:numPr>
        <w:spacing w:after="200" w:line="276" w:lineRule="auto"/>
        <w:rPr>
          <w:rFonts w:ascii="Times New Roman" w:eastAsia="Calibri" w:hAnsi="Times New Roman" w:cs="Times New Roman"/>
          <w:b/>
          <w:bCs/>
          <w:sz w:val="26"/>
        </w:rPr>
      </w:pPr>
      <w:r w:rsidRPr="00E04CDB">
        <w:rPr>
          <w:rFonts w:ascii="Times New Roman" w:hAnsi="Times New Roman"/>
          <w:b/>
          <w:sz w:val="26"/>
        </w:rPr>
        <w:t>Servicios para miembros (</w:t>
      </w:r>
      <w:proofErr w:type="spellStart"/>
      <w:r w:rsidRPr="00E04CDB">
        <w:rPr>
          <w:rFonts w:ascii="Times New Roman" w:hAnsi="Times New Roman"/>
          <w:b/>
          <w:sz w:val="26"/>
        </w:rPr>
        <w:t>Member</w:t>
      </w:r>
      <w:proofErr w:type="spellEnd"/>
      <w:r w:rsidRPr="00E04CDB">
        <w:rPr>
          <w:rFonts w:ascii="Times New Roman" w:hAnsi="Times New Roman"/>
          <w:b/>
          <w:sz w:val="26"/>
        </w:rPr>
        <w:t xml:space="preserve"> </w:t>
      </w:r>
      <w:proofErr w:type="spellStart"/>
      <w:r w:rsidRPr="00E04CDB">
        <w:rPr>
          <w:rFonts w:ascii="Times New Roman" w:hAnsi="Times New Roman"/>
          <w:b/>
          <w:sz w:val="26"/>
        </w:rPr>
        <w:t>Services</w:t>
      </w:r>
      <w:proofErr w:type="spellEnd"/>
      <w:r w:rsidRPr="00E04CDB">
        <w:rPr>
          <w:rFonts w:ascii="Times New Roman" w:hAnsi="Times New Roman"/>
          <w:b/>
          <w:sz w:val="26"/>
        </w:rPr>
        <w:t xml:space="preserve">) de </w:t>
      </w:r>
      <w:proofErr w:type="spellStart"/>
      <w:r w:rsidRPr="00E04CDB">
        <w:rPr>
          <w:rFonts w:ascii="Times New Roman" w:hAnsi="Times New Roman"/>
          <w:b/>
          <w:sz w:val="26"/>
        </w:rPr>
        <w:t>ForwardHealth</w:t>
      </w:r>
      <w:proofErr w:type="spellEnd"/>
    </w:p>
    <w:p w14:paraId="3E8378F1" w14:textId="327A4C02" w:rsidR="003C58E2" w:rsidRPr="00E04CDB" w:rsidRDefault="00883F43" w:rsidP="002B21B5">
      <w:pPr>
        <w:spacing w:after="0" w:line="240" w:lineRule="auto"/>
        <w:ind w:left="4680" w:hanging="3960"/>
        <w:rPr>
          <w:rFonts w:ascii="Times New Roman" w:eastAsia="Calibri" w:hAnsi="Times New Roman" w:cs="Times New Roman"/>
          <w:sz w:val="24"/>
          <w:szCs w:val="24"/>
        </w:rPr>
      </w:pPr>
      <w:r w:rsidRPr="00E04CDB">
        <w:rPr>
          <w:rFonts w:ascii="Times New Roman" w:hAnsi="Times New Roman"/>
          <w:sz w:val="24"/>
        </w:rPr>
        <w:t>Número de teléfono: 800-362-3002</w:t>
      </w:r>
      <w:r w:rsidR="001A7FC7" w:rsidRPr="00E04CDB">
        <w:rPr>
          <w:rFonts w:ascii="Times New Roman" w:hAnsi="Times New Roman"/>
          <w:sz w:val="24"/>
          <w:szCs w:val="24"/>
        </w:rPr>
        <w:tab/>
      </w:r>
      <w:r w:rsidRPr="00E04CDB">
        <w:rPr>
          <w:rFonts w:ascii="Times New Roman" w:hAnsi="Times New Roman"/>
          <w:sz w:val="24"/>
        </w:rPr>
        <w:t>Horario de atención: 8:00 a. m. a 6:00 p. m., de lunes a viernes.</w:t>
      </w:r>
    </w:p>
    <w:p w14:paraId="5F366935" w14:textId="570DE865" w:rsidR="00651C79" w:rsidRPr="00E04CDB" w:rsidRDefault="003C58E2" w:rsidP="00405393">
      <w:pPr>
        <w:spacing w:after="0" w:line="240" w:lineRule="auto"/>
        <w:ind w:firstLine="720"/>
        <w:rPr>
          <w:rFonts w:ascii="Times New Roman" w:eastAsia="Calibri" w:hAnsi="Times New Roman" w:cs="Times New Roman"/>
          <w:sz w:val="24"/>
          <w:szCs w:val="24"/>
        </w:rPr>
      </w:pPr>
      <w:r w:rsidRPr="00E04CDB">
        <w:rPr>
          <w:rFonts w:ascii="Times New Roman" w:hAnsi="Times New Roman"/>
          <w:sz w:val="24"/>
        </w:rPr>
        <w:t>TDD/TTY:</w:t>
      </w:r>
    </w:p>
    <w:p w14:paraId="4FE02DA5" w14:textId="5D0D5221" w:rsidR="00651C79" w:rsidRPr="00E04CDB" w:rsidRDefault="003C58E2" w:rsidP="00405393">
      <w:pPr>
        <w:spacing w:after="0" w:line="240" w:lineRule="auto"/>
        <w:ind w:firstLine="720"/>
        <w:rPr>
          <w:rFonts w:ascii="Times New Roman" w:eastAsia="Calibri" w:hAnsi="Times New Roman" w:cs="Times New Roman"/>
          <w:sz w:val="24"/>
          <w:szCs w:val="24"/>
        </w:rPr>
      </w:pPr>
      <w:r w:rsidRPr="00E04CDB">
        <w:rPr>
          <w:rFonts w:ascii="Times New Roman" w:hAnsi="Times New Roman"/>
          <w:sz w:val="24"/>
        </w:rPr>
        <w:t xml:space="preserve">Correo electrónico: </w:t>
      </w:r>
      <w:hyperlink r:id="rId12" w:history="1">
        <w:r w:rsidRPr="00E04CDB">
          <w:rPr>
            <w:rStyle w:val="Hyperlink"/>
            <w:rFonts w:ascii="Times New Roman" w:hAnsi="Times New Roman"/>
            <w:sz w:val="24"/>
            <w:szCs w:val="24"/>
          </w:rPr>
          <w:t>memberservices@wisconsin.gov</w:t>
        </w:r>
      </w:hyperlink>
    </w:p>
    <w:p w14:paraId="747E6459" w14:textId="77777777" w:rsidR="003C58E2" w:rsidRPr="00E04CDB" w:rsidRDefault="003C58E2" w:rsidP="00405393">
      <w:pPr>
        <w:spacing w:after="0" w:line="240" w:lineRule="auto"/>
        <w:rPr>
          <w:rFonts w:ascii="Times New Roman" w:eastAsia="Calibri" w:hAnsi="Times New Roman" w:cs="Times New Roman"/>
          <w:sz w:val="24"/>
          <w:szCs w:val="24"/>
        </w:rPr>
      </w:pPr>
    </w:p>
    <w:p w14:paraId="55D7123A" w14:textId="64DFCDB3" w:rsidR="00651C79" w:rsidRPr="00E04CDB" w:rsidRDefault="003C58E2" w:rsidP="002F54D3">
      <w:pPr>
        <w:spacing w:after="0" w:line="240" w:lineRule="auto"/>
        <w:ind w:left="720"/>
        <w:rPr>
          <w:rFonts w:ascii="Times New Roman" w:eastAsia="Calibri" w:hAnsi="Times New Roman" w:cs="Times New Roman"/>
          <w:b/>
          <w:bCs/>
          <w:sz w:val="24"/>
          <w:szCs w:val="24"/>
        </w:rPr>
      </w:pPr>
      <w:r w:rsidRPr="00E04CDB">
        <w:rPr>
          <w:rFonts w:ascii="Times New Roman" w:hAnsi="Times New Roman"/>
          <w:b/>
          <w:sz w:val="24"/>
        </w:rPr>
        <w:t xml:space="preserve">Llame al </w:t>
      </w:r>
      <w:r w:rsidR="00700F14" w:rsidRPr="00E04CDB">
        <w:rPr>
          <w:rFonts w:ascii="Times New Roman" w:hAnsi="Times New Roman"/>
          <w:b/>
          <w:sz w:val="24"/>
        </w:rPr>
        <w:t>Departamento de Atención al Cliente (</w:t>
      </w:r>
      <w:proofErr w:type="spellStart"/>
      <w:r w:rsidR="00700F14" w:rsidRPr="00E04CDB">
        <w:rPr>
          <w:rFonts w:ascii="Times New Roman" w:hAnsi="Times New Roman"/>
          <w:b/>
          <w:sz w:val="24"/>
        </w:rPr>
        <w:t>Customer</w:t>
      </w:r>
      <w:proofErr w:type="spellEnd"/>
      <w:r w:rsidR="00700F14" w:rsidRPr="00E04CDB">
        <w:rPr>
          <w:rFonts w:ascii="Times New Roman" w:hAnsi="Times New Roman"/>
          <w:b/>
          <w:sz w:val="24"/>
        </w:rPr>
        <w:t xml:space="preserve"> </w:t>
      </w:r>
      <w:proofErr w:type="spellStart"/>
      <w:r w:rsidR="00700F14" w:rsidRPr="00E04CDB">
        <w:rPr>
          <w:rFonts w:ascii="Times New Roman" w:hAnsi="Times New Roman"/>
          <w:b/>
          <w:sz w:val="24"/>
        </w:rPr>
        <w:t>Service</w:t>
      </w:r>
      <w:proofErr w:type="spellEnd"/>
      <w:r w:rsidR="00700F14" w:rsidRPr="00E04CDB">
        <w:rPr>
          <w:rFonts w:ascii="Times New Roman" w:hAnsi="Times New Roman"/>
          <w:b/>
          <w:sz w:val="24"/>
        </w:rPr>
        <w:t xml:space="preserve"> </w:t>
      </w:r>
      <w:proofErr w:type="spellStart"/>
      <w:r w:rsidR="00700F14" w:rsidRPr="00E04CDB">
        <w:rPr>
          <w:rFonts w:ascii="Times New Roman" w:hAnsi="Times New Roman"/>
          <w:b/>
          <w:sz w:val="24"/>
        </w:rPr>
        <w:t>Department</w:t>
      </w:r>
      <w:proofErr w:type="spellEnd"/>
      <w:r w:rsidR="00700F14" w:rsidRPr="00E04CDB">
        <w:rPr>
          <w:rFonts w:ascii="Times New Roman" w:hAnsi="Times New Roman"/>
          <w:b/>
          <w:sz w:val="24"/>
        </w:rPr>
        <w:t>)</w:t>
      </w:r>
      <w:r w:rsidRPr="00E04CDB">
        <w:rPr>
          <w:rFonts w:ascii="Times New Roman" w:hAnsi="Times New Roman"/>
          <w:b/>
          <w:sz w:val="24"/>
        </w:rPr>
        <w:t xml:space="preserve"> de </w:t>
      </w:r>
      <w:proofErr w:type="spellStart"/>
      <w:r w:rsidRPr="00E04CDB">
        <w:rPr>
          <w:rFonts w:ascii="Times New Roman" w:hAnsi="Times New Roman"/>
          <w:b/>
          <w:bCs/>
          <w:sz w:val="24"/>
          <w:szCs w:val="24"/>
        </w:rPr>
        <w:t>ForwardHealth</w:t>
      </w:r>
      <w:proofErr w:type="spellEnd"/>
      <w:r w:rsidRPr="00E04CDB">
        <w:rPr>
          <w:rFonts w:ascii="Times New Roman" w:hAnsi="Times New Roman"/>
          <w:b/>
          <w:sz w:val="24"/>
        </w:rPr>
        <w:t xml:space="preserve"> para lo siguiente: </w:t>
      </w:r>
    </w:p>
    <w:p w14:paraId="51FD26B3" w14:textId="6BFAA8CC" w:rsidR="003C58E2" w:rsidRPr="00E04CDB" w:rsidRDefault="003C58E2" w:rsidP="00F32B30">
      <w:pPr>
        <w:pStyle w:val="ListParagraph"/>
        <w:numPr>
          <w:ilvl w:val="0"/>
          <w:numId w:val="26"/>
        </w:numPr>
        <w:spacing w:after="0" w:line="240" w:lineRule="auto"/>
        <w:rPr>
          <w:rFonts w:ascii="Times New Roman" w:eastAsia="Calibri" w:hAnsi="Times New Roman" w:cs="Times New Roman"/>
          <w:sz w:val="24"/>
          <w:szCs w:val="24"/>
        </w:rPr>
      </w:pPr>
      <w:r w:rsidRPr="00E04CDB">
        <w:rPr>
          <w:rFonts w:ascii="Times New Roman" w:hAnsi="Times New Roman"/>
          <w:sz w:val="24"/>
        </w:rPr>
        <w:t xml:space="preserve">Hacer preguntas sobre cómo utilizar su tarjeta de </w:t>
      </w:r>
      <w:proofErr w:type="spellStart"/>
      <w:r w:rsidR="00DB5F0D" w:rsidRPr="00E04CDB">
        <w:rPr>
          <w:rFonts w:ascii="Times New Roman" w:hAnsi="Times New Roman"/>
          <w:sz w:val="24"/>
          <w:szCs w:val="24"/>
        </w:rPr>
        <w:t>ForwardHealth</w:t>
      </w:r>
      <w:proofErr w:type="spellEnd"/>
      <w:r w:rsidR="00DB5F0D" w:rsidRPr="00E04CDB">
        <w:rPr>
          <w:rFonts w:ascii="Times New Roman" w:hAnsi="Times New Roman"/>
          <w:sz w:val="24"/>
          <w:szCs w:val="24"/>
        </w:rPr>
        <w:t>.</w:t>
      </w:r>
    </w:p>
    <w:p w14:paraId="10B881B6" w14:textId="5DD8A8B3" w:rsidR="00DB5F0D" w:rsidRPr="00E04CDB" w:rsidRDefault="00DB5F0D" w:rsidP="00F32B30">
      <w:pPr>
        <w:pStyle w:val="ListParagraph"/>
        <w:numPr>
          <w:ilvl w:val="0"/>
          <w:numId w:val="26"/>
        </w:numPr>
        <w:spacing w:after="0" w:line="240" w:lineRule="auto"/>
        <w:rPr>
          <w:rFonts w:ascii="Times New Roman" w:eastAsia="Calibri" w:hAnsi="Times New Roman" w:cs="Times New Roman"/>
          <w:sz w:val="24"/>
          <w:szCs w:val="24"/>
        </w:rPr>
      </w:pPr>
      <w:r w:rsidRPr="00E04CDB">
        <w:rPr>
          <w:rFonts w:ascii="Times New Roman" w:hAnsi="Times New Roman"/>
          <w:sz w:val="24"/>
        </w:rPr>
        <w:t xml:space="preserve">Hacer preguntas sobre los servicios o proveedores de </w:t>
      </w:r>
      <w:proofErr w:type="spellStart"/>
      <w:r w:rsidRPr="00E04CDB">
        <w:rPr>
          <w:rFonts w:ascii="Times New Roman" w:hAnsi="Times New Roman"/>
          <w:sz w:val="24"/>
          <w:szCs w:val="24"/>
        </w:rPr>
        <w:t>ForwardHealth</w:t>
      </w:r>
      <w:proofErr w:type="spellEnd"/>
      <w:r w:rsidRPr="00E04CDB">
        <w:rPr>
          <w:rFonts w:ascii="Times New Roman" w:hAnsi="Times New Roman"/>
          <w:sz w:val="24"/>
          <w:szCs w:val="24"/>
        </w:rPr>
        <w:t>.</w:t>
      </w:r>
    </w:p>
    <w:p w14:paraId="3FD30EF2" w14:textId="0F45D173" w:rsidR="00DB5F0D" w:rsidRPr="00E04CDB" w:rsidRDefault="00DB5F0D" w:rsidP="00F32B30">
      <w:pPr>
        <w:pStyle w:val="ListParagraph"/>
        <w:numPr>
          <w:ilvl w:val="0"/>
          <w:numId w:val="26"/>
        </w:numPr>
        <w:spacing w:after="0" w:line="240" w:lineRule="auto"/>
        <w:rPr>
          <w:rFonts w:ascii="Times New Roman" w:eastAsia="Calibri" w:hAnsi="Times New Roman" w:cs="Times New Roman"/>
          <w:sz w:val="24"/>
          <w:szCs w:val="24"/>
        </w:rPr>
      </w:pPr>
      <w:r w:rsidRPr="00E04CDB">
        <w:rPr>
          <w:rFonts w:ascii="Times New Roman" w:hAnsi="Times New Roman"/>
          <w:sz w:val="24"/>
        </w:rPr>
        <w:t xml:space="preserve">Solicitar ayuda para obtener una tarjeta de </w:t>
      </w:r>
      <w:proofErr w:type="spellStart"/>
      <w:r w:rsidRPr="00E04CDB">
        <w:rPr>
          <w:rFonts w:ascii="Times New Roman" w:hAnsi="Times New Roman"/>
          <w:sz w:val="24"/>
          <w:szCs w:val="24"/>
        </w:rPr>
        <w:t>ForwardHealth</w:t>
      </w:r>
      <w:proofErr w:type="spellEnd"/>
      <w:r w:rsidRPr="00E04CDB">
        <w:rPr>
          <w:rFonts w:ascii="Times New Roman" w:hAnsi="Times New Roman"/>
          <w:sz w:val="24"/>
        </w:rPr>
        <w:t xml:space="preserve"> nueva.</w:t>
      </w:r>
    </w:p>
    <w:p w14:paraId="0480DA4F" w14:textId="0906D695" w:rsidR="00DB5F0D" w:rsidRPr="00E04CDB" w:rsidRDefault="00DB5F0D" w:rsidP="00DB5F0D">
      <w:pPr>
        <w:spacing w:after="0" w:line="240" w:lineRule="auto"/>
        <w:rPr>
          <w:rFonts w:ascii="Cambria" w:eastAsia="Calibri" w:hAnsi="Cambria" w:cs="Times New Roman"/>
          <w:b/>
          <w:bCs/>
          <w:sz w:val="26"/>
        </w:rPr>
      </w:pPr>
    </w:p>
    <w:p w14:paraId="6662BDBC" w14:textId="3F93C888" w:rsidR="00DB5F0D" w:rsidRPr="00E04CDB" w:rsidRDefault="00700F14" w:rsidP="00F32B30">
      <w:pPr>
        <w:pStyle w:val="ListParagraph"/>
        <w:numPr>
          <w:ilvl w:val="0"/>
          <w:numId w:val="25"/>
        </w:numPr>
        <w:spacing w:after="0" w:line="240" w:lineRule="auto"/>
        <w:rPr>
          <w:rFonts w:ascii="Times New Roman" w:eastAsia="Calibri" w:hAnsi="Times New Roman" w:cs="Times New Roman"/>
          <w:sz w:val="26"/>
        </w:rPr>
      </w:pPr>
      <w:r w:rsidRPr="00E04CDB">
        <w:rPr>
          <w:rFonts w:ascii="Times New Roman" w:hAnsi="Times New Roman"/>
          <w:b/>
          <w:bCs/>
          <w:sz w:val="26"/>
        </w:rPr>
        <w:t>Especialista en inscripción</w:t>
      </w:r>
      <w:r w:rsidR="00DB5F0D" w:rsidRPr="00E04CDB">
        <w:rPr>
          <w:rFonts w:ascii="Times New Roman" w:hAnsi="Times New Roman"/>
          <w:b/>
          <w:bCs/>
          <w:sz w:val="26"/>
        </w:rPr>
        <w:t xml:space="preserve"> de la HMO</w:t>
      </w:r>
    </w:p>
    <w:p w14:paraId="16834BB7" w14:textId="52846CD7" w:rsidR="00DB5F0D" w:rsidRPr="00E04CDB" w:rsidRDefault="00DB5F0D" w:rsidP="00DB5F0D">
      <w:pPr>
        <w:spacing w:after="0" w:line="240" w:lineRule="auto"/>
        <w:ind w:left="720"/>
        <w:rPr>
          <w:rFonts w:ascii="Cambria" w:eastAsia="Calibri" w:hAnsi="Cambria" w:cs="Times New Roman"/>
          <w:sz w:val="26"/>
        </w:rPr>
      </w:pPr>
    </w:p>
    <w:p w14:paraId="3D504FE5" w14:textId="18C2C052" w:rsidR="00DB5F0D" w:rsidRPr="00E04CDB" w:rsidRDefault="00DB5F0D" w:rsidP="002B21B5">
      <w:pPr>
        <w:spacing w:after="0" w:line="240" w:lineRule="auto"/>
        <w:ind w:left="4680" w:hanging="3960"/>
        <w:rPr>
          <w:rFonts w:ascii="Times New Roman" w:eastAsia="Calibri" w:hAnsi="Times New Roman" w:cs="Times New Roman"/>
          <w:sz w:val="24"/>
          <w:szCs w:val="24"/>
        </w:rPr>
      </w:pPr>
      <w:r w:rsidRPr="00E04CDB">
        <w:rPr>
          <w:rFonts w:ascii="Times New Roman" w:hAnsi="Times New Roman"/>
          <w:sz w:val="24"/>
        </w:rPr>
        <w:t xml:space="preserve">Número de teléfono: </w:t>
      </w:r>
      <w:r w:rsidR="005172F3" w:rsidRPr="00E04CDB">
        <w:rPr>
          <w:rFonts w:ascii="Times New Roman" w:hAnsi="Times New Roman"/>
          <w:sz w:val="24"/>
          <w:szCs w:val="24"/>
        </w:rPr>
        <w:t>800-291-2002</w:t>
      </w:r>
      <w:r w:rsidR="002B2F3E" w:rsidRPr="00E04CDB">
        <w:rPr>
          <w:rFonts w:ascii="Times New Roman" w:hAnsi="Times New Roman"/>
          <w:sz w:val="24"/>
          <w:szCs w:val="24"/>
        </w:rPr>
        <w:tab/>
      </w:r>
      <w:r w:rsidRPr="00E04CDB">
        <w:rPr>
          <w:rFonts w:ascii="Times New Roman" w:hAnsi="Times New Roman"/>
          <w:sz w:val="24"/>
        </w:rPr>
        <w:t>Horario de atención: 7:00 a.m. a 6:00 p.m., de lunes a viernes.</w:t>
      </w:r>
    </w:p>
    <w:p w14:paraId="3FE848DA" w14:textId="64DB92C7" w:rsidR="00651C79" w:rsidRPr="00E04CDB" w:rsidRDefault="005172F3" w:rsidP="00AC064E">
      <w:pPr>
        <w:spacing w:after="0" w:line="240" w:lineRule="auto"/>
        <w:ind w:firstLine="720"/>
        <w:rPr>
          <w:rFonts w:ascii="Times New Roman" w:eastAsia="Calibri" w:hAnsi="Times New Roman" w:cs="Times New Roman"/>
          <w:sz w:val="24"/>
          <w:szCs w:val="24"/>
        </w:rPr>
      </w:pPr>
      <w:r w:rsidRPr="00E04CDB">
        <w:rPr>
          <w:rFonts w:ascii="Times New Roman" w:hAnsi="Times New Roman"/>
          <w:sz w:val="24"/>
        </w:rPr>
        <w:t xml:space="preserve">TDD/TTY: </w:t>
      </w:r>
    </w:p>
    <w:p w14:paraId="569AC1CD" w14:textId="77777777" w:rsidR="00AC064E" w:rsidRPr="00E04CDB" w:rsidRDefault="00AC064E" w:rsidP="00AC064E">
      <w:pPr>
        <w:spacing w:after="0" w:line="240" w:lineRule="auto"/>
        <w:ind w:firstLine="720"/>
        <w:rPr>
          <w:rFonts w:ascii="Times New Roman" w:eastAsia="Calibri" w:hAnsi="Times New Roman" w:cs="Times New Roman"/>
          <w:sz w:val="24"/>
          <w:szCs w:val="24"/>
        </w:rPr>
      </w:pPr>
    </w:p>
    <w:p w14:paraId="7F429C3D" w14:textId="442270C5" w:rsidR="005172F3" w:rsidRPr="00E04CDB" w:rsidRDefault="005172F3" w:rsidP="00AC064E">
      <w:pPr>
        <w:spacing w:after="0" w:line="240" w:lineRule="auto"/>
        <w:ind w:left="720"/>
        <w:rPr>
          <w:rFonts w:ascii="Times New Roman" w:eastAsia="Calibri" w:hAnsi="Times New Roman" w:cs="Times New Roman"/>
          <w:b/>
          <w:bCs/>
          <w:sz w:val="24"/>
          <w:szCs w:val="24"/>
        </w:rPr>
      </w:pPr>
      <w:r w:rsidRPr="00E04CDB">
        <w:rPr>
          <w:rFonts w:ascii="Times New Roman" w:hAnsi="Times New Roman"/>
          <w:b/>
          <w:sz w:val="24"/>
        </w:rPr>
        <w:t xml:space="preserve">Llame al </w:t>
      </w:r>
      <w:r w:rsidR="00700F14" w:rsidRPr="00E04CDB">
        <w:rPr>
          <w:rFonts w:ascii="Times New Roman" w:hAnsi="Times New Roman"/>
          <w:b/>
          <w:sz w:val="24"/>
        </w:rPr>
        <w:t>Especialista en inscripción</w:t>
      </w:r>
      <w:r w:rsidRPr="00E04CDB">
        <w:rPr>
          <w:rFonts w:ascii="Times New Roman" w:hAnsi="Times New Roman"/>
          <w:b/>
          <w:sz w:val="24"/>
        </w:rPr>
        <w:t xml:space="preserve"> de la </w:t>
      </w:r>
      <w:r w:rsidRPr="00E04CDB">
        <w:rPr>
          <w:rFonts w:ascii="Times New Roman" w:hAnsi="Times New Roman"/>
          <w:b/>
          <w:bCs/>
          <w:sz w:val="24"/>
          <w:szCs w:val="24"/>
        </w:rPr>
        <w:t>HMO</w:t>
      </w:r>
      <w:r w:rsidRPr="00E04CDB">
        <w:rPr>
          <w:rFonts w:ascii="Times New Roman" w:hAnsi="Times New Roman"/>
          <w:b/>
          <w:sz w:val="24"/>
        </w:rPr>
        <w:t xml:space="preserve"> en los siguientes casos:</w:t>
      </w:r>
    </w:p>
    <w:p w14:paraId="184A9868" w14:textId="074DC6E6" w:rsidR="005172F3" w:rsidRPr="00E04CDB" w:rsidRDefault="005172F3" w:rsidP="00561A6C">
      <w:pPr>
        <w:pStyle w:val="ListParagraph"/>
        <w:numPr>
          <w:ilvl w:val="0"/>
          <w:numId w:val="27"/>
        </w:numPr>
        <w:spacing w:after="0" w:line="240" w:lineRule="auto"/>
        <w:ind w:right="146"/>
        <w:rPr>
          <w:rFonts w:ascii="Times New Roman" w:eastAsia="Calibri" w:hAnsi="Times New Roman" w:cs="Times New Roman"/>
          <w:sz w:val="24"/>
          <w:szCs w:val="24"/>
        </w:rPr>
      </w:pPr>
      <w:r w:rsidRPr="00E04CDB">
        <w:rPr>
          <w:rFonts w:ascii="Times New Roman" w:hAnsi="Times New Roman"/>
          <w:sz w:val="24"/>
        </w:rPr>
        <w:t>Si necesita información general sobre las Organizaciones para el Mantenimiento de la Salud (</w:t>
      </w:r>
      <w:proofErr w:type="spellStart"/>
      <w:r w:rsidRPr="00E04CDB">
        <w:rPr>
          <w:rFonts w:ascii="Times New Roman" w:hAnsi="Times New Roman"/>
          <w:sz w:val="24"/>
        </w:rPr>
        <w:t>Health</w:t>
      </w:r>
      <w:proofErr w:type="spellEnd"/>
      <w:r w:rsidRPr="00E04CDB">
        <w:rPr>
          <w:rFonts w:ascii="Times New Roman" w:hAnsi="Times New Roman"/>
          <w:sz w:val="24"/>
        </w:rPr>
        <w:t xml:space="preserve"> </w:t>
      </w:r>
      <w:proofErr w:type="spellStart"/>
      <w:r w:rsidRPr="00E04CDB">
        <w:rPr>
          <w:rFonts w:ascii="Times New Roman" w:hAnsi="Times New Roman"/>
          <w:sz w:val="24"/>
        </w:rPr>
        <w:t>Maintenance</w:t>
      </w:r>
      <w:proofErr w:type="spellEnd"/>
      <w:r w:rsidRPr="00E04CDB">
        <w:rPr>
          <w:rFonts w:ascii="Times New Roman" w:hAnsi="Times New Roman"/>
          <w:sz w:val="24"/>
        </w:rPr>
        <w:t xml:space="preserve"> </w:t>
      </w:r>
      <w:proofErr w:type="spellStart"/>
      <w:r w:rsidRPr="00E04CDB">
        <w:rPr>
          <w:rFonts w:ascii="Times New Roman" w:hAnsi="Times New Roman"/>
          <w:sz w:val="24"/>
        </w:rPr>
        <w:t>Organization</w:t>
      </w:r>
      <w:proofErr w:type="spellEnd"/>
      <w:r w:rsidRPr="00E04CDB">
        <w:rPr>
          <w:rFonts w:ascii="Times New Roman" w:hAnsi="Times New Roman"/>
          <w:sz w:val="24"/>
        </w:rPr>
        <w:t>, HMO) y la atención administrada.</w:t>
      </w:r>
    </w:p>
    <w:p w14:paraId="54B0EC19" w14:textId="731F36F2" w:rsidR="005172F3" w:rsidRPr="00E04CDB" w:rsidRDefault="00032D5F" w:rsidP="00F32B30">
      <w:pPr>
        <w:pStyle w:val="ListParagraph"/>
        <w:numPr>
          <w:ilvl w:val="0"/>
          <w:numId w:val="27"/>
        </w:numPr>
        <w:spacing w:after="0" w:line="240" w:lineRule="auto"/>
        <w:rPr>
          <w:rFonts w:ascii="Times New Roman" w:eastAsia="Calibri" w:hAnsi="Times New Roman" w:cs="Times New Roman"/>
          <w:sz w:val="24"/>
          <w:szCs w:val="24"/>
        </w:rPr>
      </w:pPr>
      <w:r w:rsidRPr="00E04CDB">
        <w:rPr>
          <w:rFonts w:ascii="Times New Roman" w:hAnsi="Times New Roman"/>
          <w:sz w:val="24"/>
        </w:rPr>
        <w:t xml:space="preserve">Si necesita ayuda para cancelar la inscripción o la exención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o la atención administrada.</w:t>
      </w:r>
    </w:p>
    <w:p w14:paraId="5F852CA1" w14:textId="0288A095" w:rsidR="00B011BC" w:rsidRPr="00E04CDB" w:rsidRDefault="00B011BC" w:rsidP="00F32B30">
      <w:pPr>
        <w:pStyle w:val="ListParagraph"/>
        <w:numPr>
          <w:ilvl w:val="0"/>
          <w:numId w:val="27"/>
        </w:numPr>
        <w:spacing w:after="0" w:line="240" w:lineRule="auto"/>
        <w:rPr>
          <w:rFonts w:ascii="Times New Roman" w:eastAsia="Calibri" w:hAnsi="Times New Roman" w:cs="Times New Roman"/>
          <w:sz w:val="24"/>
          <w:szCs w:val="24"/>
        </w:rPr>
      </w:pPr>
      <w:r w:rsidRPr="00E04CDB">
        <w:rPr>
          <w:rFonts w:ascii="Times New Roman" w:hAnsi="Times New Roman"/>
          <w:sz w:val="24"/>
        </w:rPr>
        <w:t xml:space="preserve">Si se muda fuera del área de servicio de </w:t>
      </w:r>
      <w:r w:rsidR="00E63234" w:rsidRPr="00E04CDB">
        <w:rPr>
          <w:rFonts w:ascii="Times New Roman" w:hAnsi="Times New Roman"/>
          <w:i/>
          <w:iCs/>
          <w:color w:val="4472C4" w:themeColor="accent1"/>
          <w:sz w:val="24"/>
          <w:szCs w:val="24"/>
        </w:rPr>
        <w:t>[HMO].</w:t>
      </w:r>
    </w:p>
    <w:p w14:paraId="1D83E5B4" w14:textId="77777777" w:rsidR="00D54DEB" w:rsidRPr="00E04CDB" w:rsidRDefault="00D54DEB" w:rsidP="00405393">
      <w:pPr>
        <w:pStyle w:val="ListParagraph"/>
        <w:spacing w:after="200" w:line="276" w:lineRule="auto"/>
        <w:ind w:left="1449"/>
        <w:rPr>
          <w:rFonts w:ascii="Cambria" w:eastAsia="Calibri" w:hAnsi="Cambria" w:cs="Times New Roman"/>
          <w:sz w:val="26"/>
        </w:rPr>
      </w:pPr>
    </w:p>
    <w:p w14:paraId="7D62FF35" w14:textId="0E88A9FD" w:rsidR="005172F3" w:rsidRPr="00E04CDB" w:rsidRDefault="00700F14" w:rsidP="00F32B30">
      <w:pPr>
        <w:pStyle w:val="ListParagraph"/>
        <w:numPr>
          <w:ilvl w:val="0"/>
          <w:numId w:val="25"/>
        </w:numPr>
        <w:spacing w:after="200" w:line="276" w:lineRule="auto"/>
        <w:rPr>
          <w:rFonts w:ascii="Times New Roman" w:eastAsia="Calibri" w:hAnsi="Times New Roman" w:cs="Times New Roman"/>
          <w:b/>
          <w:bCs/>
          <w:sz w:val="26"/>
          <w:lang w:val="pt-BR"/>
        </w:rPr>
      </w:pPr>
      <w:bookmarkStart w:id="4" w:name="_Hlk145400878"/>
      <w:r w:rsidRPr="00E04CDB">
        <w:rPr>
          <w:rFonts w:ascii="Times New Roman" w:hAnsi="Times New Roman"/>
          <w:b/>
          <w:sz w:val="26"/>
          <w:lang w:val="pt-BR"/>
        </w:rPr>
        <w:t xml:space="preserve">Programa Defensor </w:t>
      </w:r>
      <w:proofErr w:type="spellStart"/>
      <w:r w:rsidRPr="00E04CDB">
        <w:rPr>
          <w:rFonts w:ascii="Times New Roman" w:hAnsi="Times New Roman"/>
          <w:b/>
          <w:sz w:val="26"/>
          <w:lang w:val="pt-BR"/>
        </w:rPr>
        <w:t>del</w:t>
      </w:r>
      <w:proofErr w:type="spellEnd"/>
      <w:r w:rsidRPr="00E04CDB">
        <w:rPr>
          <w:rFonts w:ascii="Times New Roman" w:hAnsi="Times New Roman"/>
          <w:b/>
          <w:sz w:val="26"/>
          <w:lang w:val="pt-BR"/>
        </w:rPr>
        <w:t xml:space="preserve"> </w:t>
      </w:r>
      <w:proofErr w:type="spellStart"/>
      <w:r w:rsidRPr="00E04CDB">
        <w:rPr>
          <w:rFonts w:ascii="Times New Roman" w:hAnsi="Times New Roman"/>
          <w:b/>
          <w:sz w:val="26"/>
          <w:lang w:val="pt-BR"/>
        </w:rPr>
        <w:t>pueblo</w:t>
      </w:r>
      <w:proofErr w:type="spellEnd"/>
      <w:r w:rsidRPr="00E04CDB">
        <w:rPr>
          <w:rFonts w:ascii="Times New Roman" w:hAnsi="Times New Roman"/>
          <w:b/>
          <w:sz w:val="26"/>
          <w:lang w:val="pt-BR"/>
        </w:rPr>
        <w:t xml:space="preserve"> (</w:t>
      </w:r>
      <w:proofErr w:type="spellStart"/>
      <w:r w:rsidRPr="00E04CDB">
        <w:rPr>
          <w:rFonts w:ascii="Times New Roman" w:hAnsi="Times New Roman"/>
          <w:b/>
          <w:sz w:val="26"/>
          <w:lang w:val="pt-BR"/>
        </w:rPr>
        <w:t>Ombuds</w:t>
      </w:r>
      <w:proofErr w:type="spellEnd"/>
      <w:r w:rsidRPr="00E04CDB">
        <w:rPr>
          <w:rFonts w:ascii="Times New Roman" w:hAnsi="Times New Roman"/>
          <w:b/>
          <w:sz w:val="26"/>
          <w:lang w:val="pt-BR"/>
        </w:rPr>
        <w:t xml:space="preserve">) de HMO de </w:t>
      </w:r>
      <w:r w:rsidR="000638F9" w:rsidRPr="00E04CDB">
        <w:rPr>
          <w:rFonts w:ascii="Times New Roman" w:hAnsi="Times New Roman"/>
          <w:b/>
          <w:bCs/>
          <w:sz w:val="26"/>
          <w:lang w:val="pt-BR"/>
        </w:rPr>
        <w:t>Wisconsin</w:t>
      </w:r>
    </w:p>
    <w:p w14:paraId="24001351" w14:textId="3D4F8057" w:rsidR="00E547FC" w:rsidRPr="00E04CDB" w:rsidRDefault="00E547FC" w:rsidP="00E547FC">
      <w:pPr>
        <w:pStyle w:val="ListParagraph"/>
        <w:spacing w:after="0" w:line="240" w:lineRule="auto"/>
        <w:rPr>
          <w:rFonts w:ascii="Times New Roman" w:eastAsia="Calibri" w:hAnsi="Times New Roman" w:cs="Times New Roman"/>
          <w:sz w:val="24"/>
          <w:szCs w:val="24"/>
        </w:rPr>
      </w:pPr>
      <w:r w:rsidRPr="00E04CDB">
        <w:rPr>
          <w:rFonts w:ascii="Times New Roman" w:hAnsi="Times New Roman"/>
          <w:sz w:val="24"/>
        </w:rPr>
        <w:t>Un</w:t>
      </w:r>
      <w:r w:rsidR="00D17A06" w:rsidRPr="00E04CDB">
        <w:rPr>
          <w:rFonts w:ascii="Times New Roman" w:hAnsi="Times New Roman"/>
          <w:sz w:val="24"/>
        </w:rPr>
        <w:t xml:space="preserve"> Defensor del pueblo (</w:t>
      </w:r>
      <w:proofErr w:type="spellStart"/>
      <w:r w:rsidR="00D17A06" w:rsidRPr="00E04CDB">
        <w:rPr>
          <w:rFonts w:ascii="Times New Roman" w:hAnsi="Times New Roman"/>
          <w:sz w:val="24"/>
          <w:szCs w:val="24"/>
        </w:rPr>
        <w:t>Ombuds</w:t>
      </w:r>
      <w:proofErr w:type="spellEnd"/>
      <w:r w:rsidR="00D17A06" w:rsidRPr="00E04CDB">
        <w:rPr>
          <w:rFonts w:ascii="Times New Roman" w:hAnsi="Times New Roman"/>
          <w:sz w:val="24"/>
        </w:rPr>
        <w:t>)</w:t>
      </w:r>
      <w:r w:rsidRPr="00E04CDB">
        <w:rPr>
          <w:rFonts w:ascii="Times New Roman" w:hAnsi="Times New Roman"/>
          <w:sz w:val="24"/>
        </w:rPr>
        <w:t xml:space="preserve"> es una persona que ofrece ayuda neutral, privada e informal sobre</w:t>
      </w:r>
      <w:r w:rsidRPr="00E04CDB">
        <w:t xml:space="preserve"> </w:t>
      </w:r>
      <w:r w:rsidRPr="00E04CDB">
        <w:rPr>
          <w:rFonts w:ascii="Times New Roman" w:hAnsi="Times New Roman"/>
          <w:sz w:val="24"/>
        </w:rPr>
        <w:t xml:space="preserve">cualquier pregunta o problema que tenga como miembro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w:t>
      </w:r>
    </w:p>
    <w:p w14:paraId="531183E2" w14:textId="77777777" w:rsidR="00E547FC" w:rsidRPr="00E04CDB" w:rsidRDefault="00E547FC" w:rsidP="00405393">
      <w:pPr>
        <w:pStyle w:val="ListParagraph"/>
        <w:spacing w:after="0" w:line="240" w:lineRule="auto"/>
        <w:rPr>
          <w:rFonts w:ascii="Times New Roman" w:eastAsia="Calibri" w:hAnsi="Times New Roman" w:cs="Times New Roman"/>
          <w:sz w:val="24"/>
          <w:szCs w:val="24"/>
        </w:rPr>
      </w:pPr>
    </w:p>
    <w:p w14:paraId="477F7420" w14:textId="2352F501" w:rsidR="00D54DEB" w:rsidRPr="00E04CDB" w:rsidRDefault="00D54DEB" w:rsidP="002B21B5">
      <w:pPr>
        <w:spacing w:after="0" w:line="240" w:lineRule="auto"/>
        <w:ind w:left="4680" w:hanging="3960"/>
        <w:rPr>
          <w:rFonts w:ascii="Times New Roman" w:eastAsia="Calibri" w:hAnsi="Times New Roman" w:cs="Times New Roman"/>
          <w:sz w:val="24"/>
          <w:szCs w:val="24"/>
        </w:rPr>
      </w:pPr>
      <w:r w:rsidRPr="00E04CDB">
        <w:rPr>
          <w:rFonts w:ascii="Times New Roman" w:hAnsi="Times New Roman"/>
          <w:sz w:val="24"/>
        </w:rPr>
        <w:t xml:space="preserve">Número de teléfono: </w:t>
      </w:r>
      <w:bookmarkStart w:id="5" w:name="_Hlk115429764"/>
      <w:r w:rsidRPr="00E04CDB">
        <w:rPr>
          <w:rFonts w:ascii="Times New Roman" w:hAnsi="Times New Roman"/>
          <w:sz w:val="24"/>
        </w:rPr>
        <w:t>800-760-0001</w:t>
      </w:r>
      <w:bookmarkEnd w:id="5"/>
      <w:r w:rsidR="001A7FC7" w:rsidRPr="00E04CDB">
        <w:rPr>
          <w:rFonts w:ascii="Times New Roman" w:hAnsi="Times New Roman"/>
          <w:sz w:val="24"/>
          <w:szCs w:val="24"/>
        </w:rPr>
        <w:tab/>
      </w:r>
      <w:r w:rsidRPr="00E04CDB">
        <w:rPr>
          <w:rFonts w:ascii="Times New Roman" w:hAnsi="Times New Roman"/>
          <w:sz w:val="24"/>
        </w:rPr>
        <w:t>Horario de atención: 8:00 a. m. a 4:30 p. m., de lunes a viernes.</w:t>
      </w:r>
    </w:p>
    <w:p w14:paraId="264704F4" w14:textId="481D40E5" w:rsidR="00D54DEB" w:rsidRPr="00E04CDB" w:rsidRDefault="00D54DEB" w:rsidP="00D54DEB">
      <w:pPr>
        <w:spacing w:after="0" w:line="240" w:lineRule="auto"/>
        <w:ind w:left="720"/>
        <w:rPr>
          <w:rFonts w:ascii="Times New Roman" w:eastAsia="Calibri" w:hAnsi="Times New Roman" w:cs="Times New Roman"/>
          <w:sz w:val="24"/>
          <w:szCs w:val="24"/>
        </w:rPr>
      </w:pPr>
      <w:r w:rsidRPr="00E04CDB">
        <w:rPr>
          <w:rFonts w:ascii="Times New Roman" w:hAnsi="Times New Roman"/>
          <w:sz w:val="24"/>
        </w:rPr>
        <w:t xml:space="preserve">TDD/TTY: </w:t>
      </w:r>
    </w:p>
    <w:p w14:paraId="1D12BC89" w14:textId="72D7A237" w:rsidR="00D54DEB" w:rsidRPr="00E04CDB" w:rsidRDefault="00D54DEB" w:rsidP="00D54DEB">
      <w:pPr>
        <w:spacing w:after="0" w:line="240" w:lineRule="auto"/>
        <w:ind w:left="720"/>
        <w:rPr>
          <w:rFonts w:ascii="Times New Roman" w:eastAsia="Calibri" w:hAnsi="Times New Roman" w:cs="Times New Roman"/>
          <w:sz w:val="24"/>
          <w:szCs w:val="24"/>
        </w:rPr>
      </w:pPr>
    </w:p>
    <w:p w14:paraId="55771F00" w14:textId="74289C7D" w:rsidR="00D54DEB" w:rsidRPr="00E04CDB" w:rsidRDefault="00D54DEB" w:rsidP="00D54DEB">
      <w:pPr>
        <w:spacing w:after="0" w:line="240" w:lineRule="auto"/>
        <w:ind w:left="720"/>
        <w:rPr>
          <w:rFonts w:ascii="Times New Roman" w:eastAsia="Calibri" w:hAnsi="Times New Roman" w:cs="Times New Roman"/>
          <w:b/>
          <w:bCs/>
          <w:sz w:val="24"/>
          <w:szCs w:val="24"/>
        </w:rPr>
      </w:pPr>
      <w:r w:rsidRPr="00E04CDB">
        <w:rPr>
          <w:rFonts w:ascii="Times New Roman" w:hAnsi="Times New Roman"/>
          <w:b/>
          <w:sz w:val="24"/>
        </w:rPr>
        <w:t xml:space="preserve">Llame al </w:t>
      </w:r>
      <w:proofErr w:type="spellStart"/>
      <w:r w:rsidR="004C780B" w:rsidRPr="00E04CDB">
        <w:rPr>
          <w:rFonts w:ascii="Times New Roman" w:hAnsi="Times New Roman"/>
          <w:b/>
          <w:sz w:val="24"/>
        </w:rPr>
        <w:t>Prgrama</w:t>
      </w:r>
      <w:proofErr w:type="spellEnd"/>
      <w:r w:rsidR="004C780B" w:rsidRPr="00E04CDB">
        <w:rPr>
          <w:rFonts w:ascii="Times New Roman" w:hAnsi="Times New Roman"/>
          <w:b/>
          <w:sz w:val="24"/>
        </w:rPr>
        <w:t xml:space="preserve"> Defensor del pueblo (</w:t>
      </w:r>
      <w:proofErr w:type="spellStart"/>
      <w:r w:rsidR="004C780B" w:rsidRPr="00E04CDB">
        <w:rPr>
          <w:rFonts w:ascii="Times New Roman" w:hAnsi="Times New Roman"/>
          <w:b/>
          <w:bCs/>
          <w:sz w:val="24"/>
          <w:szCs w:val="24"/>
        </w:rPr>
        <w:t>Ombuds</w:t>
      </w:r>
      <w:proofErr w:type="spellEnd"/>
      <w:r w:rsidR="004C780B" w:rsidRPr="00E04CDB">
        <w:rPr>
          <w:rFonts w:ascii="Times New Roman" w:hAnsi="Times New Roman"/>
          <w:b/>
          <w:sz w:val="24"/>
        </w:rPr>
        <w:t>)</w:t>
      </w:r>
      <w:r w:rsidRPr="00E04CDB">
        <w:rPr>
          <w:rFonts w:ascii="Times New Roman" w:hAnsi="Times New Roman"/>
          <w:b/>
          <w:sz w:val="24"/>
        </w:rPr>
        <w:t xml:space="preserve"> para lo siguiente: </w:t>
      </w:r>
    </w:p>
    <w:p w14:paraId="1BA2112C" w14:textId="0F804EA1" w:rsidR="00D54DEB" w:rsidRPr="00E04CDB" w:rsidRDefault="00D54DEB" w:rsidP="00F32B30">
      <w:pPr>
        <w:pStyle w:val="ListParagraph"/>
        <w:numPr>
          <w:ilvl w:val="0"/>
          <w:numId w:val="28"/>
        </w:numPr>
        <w:spacing w:after="0" w:line="240" w:lineRule="auto"/>
        <w:rPr>
          <w:rFonts w:ascii="Times New Roman" w:eastAsia="Calibri" w:hAnsi="Times New Roman" w:cs="Times New Roman"/>
          <w:b/>
          <w:bCs/>
          <w:sz w:val="24"/>
          <w:szCs w:val="24"/>
        </w:rPr>
      </w:pPr>
      <w:r w:rsidRPr="00E04CDB">
        <w:rPr>
          <w:rFonts w:ascii="Times New Roman" w:hAnsi="Times New Roman"/>
          <w:sz w:val="24"/>
        </w:rPr>
        <w:t xml:space="preserve">Obtener ayuda para resolver problemas relacionados con la atención o los servicios que recibe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w:t>
      </w:r>
    </w:p>
    <w:p w14:paraId="3A35952F" w14:textId="7B0A23AA" w:rsidR="00D54DEB" w:rsidRPr="00E04CDB" w:rsidRDefault="00D54DEB" w:rsidP="00561A6C">
      <w:pPr>
        <w:pStyle w:val="ListParagraph"/>
        <w:numPr>
          <w:ilvl w:val="0"/>
          <w:numId w:val="28"/>
        </w:numPr>
        <w:spacing w:after="0" w:line="240" w:lineRule="auto"/>
        <w:ind w:right="146"/>
        <w:rPr>
          <w:rFonts w:ascii="Times New Roman" w:eastAsia="Calibri" w:hAnsi="Times New Roman" w:cs="Times New Roman"/>
          <w:b/>
          <w:bCs/>
          <w:sz w:val="24"/>
          <w:szCs w:val="24"/>
        </w:rPr>
      </w:pPr>
      <w:r w:rsidRPr="00E04CDB">
        <w:rPr>
          <w:rFonts w:ascii="Times New Roman" w:hAnsi="Times New Roman"/>
          <w:sz w:val="24"/>
        </w:rPr>
        <w:t>Obtener ayuda para comprender sus derechos y responsabilidades como miembro.</w:t>
      </w:r>
    </w:p>
    <w:p w14:paraId="6E33BC09" w14:textId="0585826D" w:rsidR="00983CD0" w:rsidRPr="00E04CDB" w:rsidRDefault="00983CD0" w:rsidP="00F32B30">
      <w:pPr>
        <w:pStyle w:val="ListParagraph"/>
        <w:numPr>
          <w:ilvl w:val="0"/>
          <w:numId w:val="28"/>
        </w:numPr>
        <w:spacing w:after="0" w:line="240" w:lineRule="auto"/>
        <w:rPr>
          <w:rFonts w:ascii="Times New Roman" w:eastAsia="Calibri" w:hAnsi="Times New Roman" w:cs="Times New Roman"/>
          <w:b/>
          <w:bCs/>
          <w:sz w:val="24"/>
          <w:szCs w:val="24"/>
        </w:rPr>
      </w:pPr>
      <w:r w:rsidRPr="00E04CDB">
        <w:rPr>
          <w:rFonts w:ascii="Times New Roman" w:hAnsi="Times New Roman"/>
          <w:sz w:val="24"/>
        </w:rPr>
        <w:t xml:space="preserve">Obtener ayuda para presentar una queja o apelación sobre una decisión tomada por </w:t>
      </w:r>
      <w:r w:rsidR="00E63234" w:rsidRPr="00E04CDB">
        <w:rPr>
          <w:rFonts w:ascii="Times New Roman" w:hAnsi="Times New Roman"/>
          <w:i/>
          <w:iCs/>
          <w:color w:val="4472C4" w:themeColor="accent1"/>
          <w:sz w:val="24"/>
          <w:szCs w:val="24"/>
        </w:rPr>
        <w:t>[HMO]</w:t>
      </w:r>
      <w:r w:rsidRPr="00E04CDB">
        <w:rPr>
          <w:rFonts w:ascii="Times New Roman" w:hAnsi="Times New Roman"/>
          <w:sz w:val="24"/>
        </w:rPr>
        <w:t>.</w:t>
      </w:r>
    </w:p>
    <w:bookmarkEnd w:id="4"/>
    <w:p w14:paraId="6E111E88" w14:textId="4C3FDF05" w:rsidR="00983CD0" w:rsidRPr="00E04CDB" w:rsidRDefault="00983CD0" w:rsidP="00983CD0">
      <w:pPr>
        <w:spacing w:after="0" w:line="240" w:lineRule="auto"/>
        <w:rPr>
          <w:rFonts w:ascii="Cambria" w:eastAsia="Calibri" w:hAnsi="Cambria" w:cs="Times New Roman"/>
          <w:b/>
          <w:bCs/>
          <w:sz w:val="26"/>
        </w:rPr>
      </w:pPr>
    </w:p>
    <w:p w14:paraId="3B11C08F" w14:textId="77777777" w:rsidR="00561A6C" w:rsidRPr="00E04CDB" w:rsidRDefault="00561A6C" w:rsidP="00983CD0">
      <w:pPr>
        <w:spacing w:after="0" w:line="240" w:lineRule="auto"/>
        <w:rPr>
          <w:rFonts w:ascii="Cambria" w:eastAsia="Calibri" w:hAnsi="Cambria" w:cs="Times New Roman"/>
          <w:b/>
          <w:bCs/>
          <w:sz w:val="26"/>
        </w:rPr>
      </w:pPr>
    </w:p>
    <w:p w14:paraId="495B94CA" w14:textId="15E130F7" w:rsidR="00983CD0" w:rsidRPr="00E04CDB" w:rsidRDefault="00561A6C" w:rsidP="00F32B30">
      <w:pPr>
        <w:pStyle w:val="ListParagraph"/>
        <w:numPr>
          <w:ilvl w:val="0"/>
          <w:numId w:val="25"/>
        </w:numPr>
        <w:spacing w:after="0" w:line="240" w:lineRule="auto"/>
        <w:rPr>
          <w:rFonts w:ascii="Times New Roman" w:eastAsia="Calibri" w:hAnsi="Times New Roman" w:cs="Times New Roman"/>
          <w:b/>
          <w:bCs/>
          <w:sz w:val="26"/>
        </w:rPr>
      </w:pPr>
      <w:r w:rsidRPr="00E04CDB">
        <w:rPr>
          <w:rFonts w:ascii="Times New Roman" w:hAnsi="Times New Roman"/>
          <w:b/>
          <w:sz w:val="26"/>
        </w:rPr>
        <w:lastRenderedPageBreak/>
        <w:t>Defensor externo</w:t>
      </w:r>
      <w:r w:rsidR="00983CD0" w:rsidRPr="00E04CDB">
        <w:rPr>
          <w:rFonts w:ascii="Times New Roman" w:hAnsi="Times New Roman"/>
          <w:b/>
          <w:sz w:val="26"/>
        </w:rPr>
        <w:t xml:space="preserve"> (solo para </w:t>
      </w:r>
      <w:r w:rsidR="00983CD0" w:rsidRPr="00E04CDB">
        <w:rPr>
          <w:rFonts w:ascii="Times New Roman" w:hAnsi="Times New Roman"/>
          <w:b/>
          <w:bCs/>
          <w:sz w:val="26"/>
        </w:rPr>
        <w:t>Medicaid SSI</w:t>
      </w:r>
      <w:r w:rsidR="00983CD0" w:rsidRPr="00E04CDB">
        <w:rPr>
          <w:rFonts w:ascii="Times New Roman" w:hAnsi="Times New Roman"/>
          <w:b/>
          <w:sz w:val="26"/>
        </w:rPr>
        <w:t>)</w:t>
      </w:r>
    </w:p>
    <w:p w14:paraId="29AAD803" w14:textId="18F262A0" w:rsidR="00983CD0" w:rsidRPr="00E04CDB" w:rsidRDefault="00983CD0" w:rsidP="00983CD0">
      <w:pPr>
        <w:spacing w:after="0" w:line="240" w:lineRule="auto"/>
        <w:rPr>
          <w:rFonts w:ascii="Cambria" w:eastAsia="Calibri" w:hAnsi="Cambria" w:cs="Times New Roman"/>
          <w:sz w:val="26"/>
        </w:rPr>
      </w:pPr>
    </w:p>
    <w:p w14:paraId="64282E6B" w14:textId="408DEA5A" w:rsidR="001A7FC7" w:rsidRPr="00E04CDB" w:rsidRDefault="00983CD0" w:rsidP="002B21B5">
      <w:pPr>
        <w:spacing w:after="0" w:line="240" w:lineRule="auto"/>
        <w:ind w:left="4680" w:hanging="3960"/>
        <w:rPr>
          <w:rFonts w:ascii="Times New Roman" w:eastAsia="Calibri" w:hAnsi="Times New Roman" w:cs="Times New Roman"/>
          <w:sz w:val="24"/>
          <w:szCs w:val="24"/>
        </w:rPr>
      </w:pPr>
      <w:r w:rsidRPr="00E04CDB">
        <w:rPr>
          <w:rFonts w:ascii="Times New Roman" w:hAnsi="Times New Roman"/>
          <w:sz w:val="24"/>
        </w:rPr>
        <w:t xml:space="preserve">Número de teléfono: </w:t>
      </w:r>
      <w:bookmarkStart w:id="6" w:name="_Hlk115429855"/>
      <w:r w:rsidRPr="00E04CDB">
        <w:rPr>
          <w:rFonts w:ascii="Times New Roman" w:hAnsi="Times New Roman"/>
          <w:sz w:val="24"/>
        </w:rPr>
        <w:t>800-708-3034</w:t>
      </w:r>
      <w:bookmarkEnd w:id="6"/>
      <w:r w:rsidR="001A7FC7" w:rsidRPr="00E04CDB">
        <w:rPr>
          <w:rFonts w:ascii="Times New Roman" w:hAnsi="Times New Roman"/>
          <w:sz w:val="24"/>
          <w:szCs w:val="24"/>
        </w:rPr>
        <w:tab/>
      </w:r>
      <w:r w:rsidRPr="00E04CDB">
        <w:rPr>
          <w:rFonts w:ascii="Times New Roman" w:hAnsi="Times New Roman"/>
          <w:sz w:val="24"/>
        </w:rPr>
        <w:t>Horario de atención: 8:30 a. m. a 5:00 p. m., de lunes a viernes.</w:t>
      </w:r>
    </w:p>
    <w:p w14:paraId="735AA292" w14:textId="4043C88A" w:rsidR="001A7FC7" w:rsidRPr="00E04CDB" w:rsidRDefault="001A7FC7" w:rsidP="00983CD0">
      <w:pPr>
        <w:spacing w:after="0" w:line="240" w:lineRule="auto"/>
        <w:ind w:left="720"/>
        <w:rPr>
          <w:rFonts w:ascii="Times New Roman" w:eastAsia="Calibri" w:hAnsi="Times New Roman" w:cs="Times New Roman"/>
          <w:sz w:val="24"/>
          <w:szCs w:val="24"/>
        </w:rPr>
      </w:pPr>
      <w:r w:rsidRPr="00E04CDB">
        <w:rPr>
          <w:rFonts w:ascii="Times New Roman" w:hAnsi="Times New Roman"/>
          <w:sz w:val="24"/>
        </w:rPr>
        <w:t>TDD/TTY:</w:t>
      </w:r>
    </w:p>
    <w:p w14:paraId="6C53BEF4" w14:textId="63D1980A" w:rsidR="001A7FC7" w:rsidRPr="00E04CDB" w:rsidRDefault="001A7FC7" w:rsidP="001A7FC7">
      <w:pPr>
        <w:pStyle w:val="ListParagraph"/>
        <w:spacing w:after="0" w:line="240" w:lineRule="auto"/>
        <w:ind w:left="1440"/>
        <w:rPr>
          <w:rFonts w:ascii="Times New Roman" w:eastAsia="Calibri" w:hAnsi="Times New Roman" w:cs="Times New Roman"/>
          <w:sz w:val="24"/>
          <w:szCs w:val="24"/>
        </w:rPr>
      </w:pPr>
    </w:p>
    <w:p w14:paraId="1E315B1B" w14:textId="231498D5" w:rsidR="001A7FC7" w:rsidRPr="00E04CDB" w:rsidRDefault="001A7FC7" w:rsidP="00AC064E">
      <w:pPr>
        <w:spacing w:after="0" w:line="240" w:lineRule="auto"/>
        <w:ind w:left="720"/>
        <w:rPr>
          <w:rFonts w:ascii="Times New Roman" w:eastAsia="Calibri" w:hAnsi="Times New Roman" w:cs="Times New Roman"/>
          <w:b/>
          <w:bCs/>
          <w:sz w:val="24"/>
          <w:szCs w:val="24"/>
        </w:rPr>
      </w:pPr>
      <w:r w:rsidRPr="00E04CDB">
        <w:rPr>
          <w:rFonts w:ascii="Times New Roman" w:hAnsi="Times New Roman"/>
          <w:b/>
          <w:sz w:val="24"/>
        </w:rPr>
        <w:t xml:space="preserve">Llame al </w:t>
      </w:r>
      <w:r w:rsidR="00CB0E8B" w:rsidRPr="00E04CDB">
        <w:rPr>
          <w:rFonts w:ascii="Times New Roman" w:hAnsi="Times New Roman"/>
          <w:b/>
          <w:sz w:val="24"/>
        </w:rPr>
        <w:t>Defensor externo</w:t>
      </w:r>
      <w:r w:rsidRPr="00E04CDB">
        <w:rPr>
          <w:rFonts w:ascii="Times New Roman" w:hAnsi="Times New Roman"/>
          <w:b/>
          <w:sz w:val="24"/>
        </w:rPr>
        <w:t xml:space="preserve"> de </w:t>
      </w:r>
      <w:r w:rsidRPr="00E04CDB">
        <w:rPr>
          <w:rFonts w:ascii="Times New Roman" w:hAnsi="Times New Roman"/>
          <w:b/>
          <w:bCs/>
          <w:sz w:val="24"/>
          <w:szCs w:val="24"/>
        </w:rPr>
        <w:t>Medicaid SSI</w:t>
      </w:r>
      <w:r w:rsidRPr="00E04CDB">
        <w:rPr>
          <w:rFonts w:ascii="Times New Roman" w:hAnsi="Times New Roman"/>
          <w:b/>
          <w:sz w:val="24"/>
        </w:rPr>
        <w:t xml:space="preserve"> para lo siguiente:</w:t>
      </w:r>
    </w:p>
    <w:p w14:paraId="7C83BB82" w14:textId="26B998DB" w:rsidR="001A7FC7" w:rsidRPr="00E04CDB" w:rsidRDefault="001A7FC7" w:rsidP="00F32B30">
      <w:pPr>
        <w:pStyle w:val="ListParagraph"/>
        <w:numPr>
          <w:ilvl w:val="0"/>
          <w:numId w:val="29"/>
        </w:numPr>
        <w:spacing w:after="0" w:line="240" w:lineRule="auto"/>
        <w:rPr>
          <w:rFonts w:ascii="Times New Roman" w:eastAsia="Calibri" w:hAnsi="Times New Roman" w:cs="Times New Roman"/>
          <w:sz w:val="24"/>
          <w:szCs w:val="24"/>
        </w:rPr>
      </w:pPr>
      <w:r w:rsidRPr="00E04CDB">
        <w:rPr>
          <w:rFonts w:ascii="Times New Roman" w:hAnsi="Times New Roman"/>
          <w:sz w:val="24"/>
        </w:rPr>
        <w:t xml:space="preserve">Obtener ayuda para resolver problemas relacionados con la atención o los servicios que recibe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w:t>
      </w:r>
    </w:p>
    <w:p w14:paraId="2E3FDA3B" w14:textId="77777777" w:rsidR="004001F9" w:rsidRPr="00E04CDB" w:rsidRDefault="001A7FC7" w:rsidP="004001F9">
      <w:pPr>
        <w:pStyle w:val="ListParagraph"/>
        <w:numPr>
          <w:ilvl w:val="0"/>
          <w:numId w:val="29"/>
        </w:numPr>
        <w:spacing w:after="0" w:line="240" w:lineRule="auto"/>
        <w:rPr>
          <w:rFonts w:ascii="Times New Roman" w:eastAsia="Calibri" w:hAnsi="Times New Roman" w:cs="Times New Roman"/>
          <w:sz w:val="24"/>
          <w:szCs w:val="24"/>
        </w:rPr>
      </w:pPr>
      <w:r w:rsidRPr="00E04CDB">
        <w:rPr>
          <w:rFonts w:ascii="Times New Roman" w:hAnsi="Times New Roman"/>
          <w:sz w:val="24"/>
        </w:rPr>
        <w:t>Solicitar ayuda para presentar quejas.</w:t>
      </w:r>
    </w:p>
    <w:p w14:paraId="092E5091" w14:textId="2A0B31FC" w:rsidR="005C662C" w:rsidRPr="00E04CDB" w:rsidRDefault="001A7FC7" w:rsidP="002B21B5">
      <w:pPr>
        <w:pStyle w:val="ListParagraph"/>
        <w:numPr>
          <w:ilvl w:val="0"/>
          <w:numId w:val="29"/>
        </w:numPr>
        <w:spacing w:after="240" w:line="240" w:lineRule="auto"/>
        <w:rPr>
          <w:rFonts w:ascii="Times New Roman" w:eastAsia="Calibri" w:hAnsi="Times New Roman" w:cs="Times New Roman"/>
          <w:sz w:val="24"/>
          <w:szCs w:val="24"/>
        </w:rPr>
      </w:pPr>
      <w:r w:rsidRPr="00E04CDB">
        <w:rPr>
          <w:rFonts w:ascii="Times New Roman" w:hAnsi="Times New Roman"/>
          <w:sz w:val="24"/>
        </w:rPr>
        <w:t xml:space="preserve">Obtener ayuda para solicitar una apelación o revisión de una decisión tomada por </w:t>
      </w:r>
      <w:r w:rsidR="00E63234" w:rsidRPr="00E04CDB">
        <w:rPr>
          <w:rFonts w:ascii="Times New Roman" w:hAnsi="Times New Roman"/>
          <w:i/>
          <w:iCs/>
          <w:color w:val="4472C4" w:themeColor="accent1"/>
          <w:sz w:val="24"/>
          <w:szCs w:val="24"/>
        </w:rPr>
        <w:t>[HMO]</w:t>
      </w:r>
      <w:r w:rsidRPr="00E04CDB">
        <w:rPr>
          <w:rFonts w:ascii="Times New Roman" w:hAnsi="Times New Roman"/>
          <w:sz w:val="24"/>
        </w:rPr>
        <w:t>.</w:t>
      </w:r>
    </w:p>
    <w:p w14:paraId="55A1CAD0" w14:textId="77777777" w:rsidR="00CB0E8B" w:rsidRPr="00E04CDB" w:rsidRDefault="00CB0E8B" w:rsidP="002B21B5">
      <w:pPr>
        <w:pStyle w:val="Heading1"/>
        <w:keepNext w:val="0"/>
        <w:keepLines w:val="0"/>
        <w:widowControl w:val="0"/>
        <w:rPr>
          <w:lang w:val="pt-BR"/>
        </w:rPr>
      </w:pPr>
      <w:r w:rsidRPr="00E04CDB">
        <w:rPr>
          <w:lang w:val="pt-BR"/>
        </w:rPr>
        <w:br w:type="page"/>
      </w:r>
    </w:p>
    <w:p w14:paraId="0D48613B" w14:textId="235D841B" w:rsidR="00091F55" w:rsidRPr="00E04CDB" w:rsidRDefault="00ED56E0" w:rsidP="002B21B5">
      <w:pPr>
        <w:pStyle w:val="Heading1"/>
        <w:keepNext w:val="0"/>
        <w:keepLines w:val="0"/>
        <w:widowControl w:val="0"/>
        <w:rPr>
          <w:lang w:val="pt-BR"/>
        </w:rPr>
      </w:pPr>
      <w:bookmarkStart w:id="7" w:name="_Toc148373462"/>
      <w:r w:rsidRPr="00E04CDB">
        <w:rPr>
          <w:lang w:val="pt-BR"/>
        </w:rPr>
        <w:lastRenderedPageBreak/>
        <w:t xml:space="preserve">BIENVENIDO A </w:t>
      </w:r>
      <w:r w:rsidR="00E63234" w:rsidRPr="00E04CDB">
        <w:rPr>
          <w:i/>
          <w:iCs/>
          <w:color w:val="4472C4" w:themeColor="accent1"/>
          <w:szCs w:val="28"/>
          <w:lang w:val="pt-BR"/>
        </w:rPr>
        <w:t>[HMO]</w:t>
      </w:r>
      <w:bookmarkEnd w:id="7"/>
    </w:p>
    <w:p w14:paraId="769653E6" w14:textId="380C7AB2" w:rsidR="004546DE" w:rsidRPr="00E04CDB" w:rsidRDefault="003F52A2" w:rsidP="00EA0469">
      <w:pPr>
        <w:spacing w:after="0" w:line="276" w:lineRule="auto"/>
        <w:rPr>
          <w:rFonts w:ascii="Times New Roman" w:eastAsia="Times New Roman" w:hAnsi="Times New Roman" w:cs="Times New Roman"/>
          <w:i/>
          <w:iCs/>
          <w:color w:val="4472C4" w:themeColor="accent1"/>
          <w:sz w:val="24"/>
          <w:szCs w:val="20"/>
          <w:lang w:val="en-US"/>
        </w:rPr>
      </w:pPr>
      <w:proofErr w:type="spellStart"/>
      <w:r w:rsidRPr="00E04CDB">
        <w:rPr>
          <w:rFonts w:ascii="Times New Roman" w:hAnsi="Times New Roman"/>
          <w:sz w:val="24"/>
          <w:lang w:val="pt-BR"/>
        </w:rPr>
        <w:t>Bienvenido</w:t>
      </w:r>
      <w:proofErr w:type="spellEnd"/>
      <w:r w:rsidRPr="00E04CDB">
        <w:rPr>
          <w:rFonts w:ascii="Times New Roman" w:hAnsi="Times New Roman"/>
          <w:sz w:val="24"/>
          <w:lang w:val="pt-BR"/>
        </w:rPr>
        <w:t xml:space="preserve"> a </w:t>
      </w:r>
      <w:r w:rsidRPr="00E04CDB">
        <w:rPr>
          <w:rFonts w:ascii="Times New Roman" w:hAnsi="Times New Roman"/>
          <w:i/>
          <w:iCs/>
          <w:color w:val="4472C4" w:themeColor="accent1"/>
          <w:sz w:val="24"/>
          <w:szCs w:val="20"/>
          <w:lang w:val="pt-BR"/>
        </w:rPr>
        <w:t xml:space="preserve">[HMO </w:t>
      </w:r>
      <w:proofErr w:type="spellStart"/>
      <w:r w:rsidRPr="00E04CDB">
        <w:rPr>
          <w:rFonts w:ascii="Times New Roman" w:hAnsi="Times New Roman"/>
          <w:i/>
          <w:iCs/>
          <w:color w:val="4472C4" w:themeColor="accent1"/>
          <w:sz w:val="24"/>
          <w:szCs w:val="20"/>
          <w:lang w:val="pt-BR"/>
        </w:rPr>
        <w:t>Program</w:t>
      </w:r>
      <w:proofErr w:type="spellEnd"/>
      <w:r w:rsidRPr="00E04CDB">
        <w:rPr>
          <w:rFonts w:ascii="Times New Roman" w:hAnsi="Times New Roman"/>
          <w:i/>
          <w:iCs/>
          <w:color w:val="4472C4" w:themeColor="accent1"/>
          <w:sz w:val="24"/>
          <w:szCs w:val="20"/>
          <w:lang w:val="pt-BR"/>
        </w:rPr>
        <w:t xml:space="preserve"> </w:t>
      </w:r>
      <w:proofErr w:type="spellStart"/>
      <w:r w:rsidRPr="00E04CDB">
        <w:rPr>
          <w:rFonts w:ascii="Times New Roman" w:hAnsi="Times New Roman"/>
          <w:i/>
          <w:iCs/>
          <w:color w:val="4472C4" w:themeColor="accent1"/>
          <w:sz w:val="24"/>
          <w:szCs w:val="20"/>
          <w:lang w:val="pt-BR"/>
        </w:rPr>
        <w:t>Name</w:t>
      </w:r>
      <w:proofErr w:type="spellEnd"/>
      <w:r w:rsidRPr="00E04CDB">
        <w:rPr>
          <w:rFonts w:ascii="Times New Roman" w:hAnsi="Times New Roman"/>
          <w:i/>
          <w:iCs/>
          <w:color w:val="4472C4" w:themeColor="accent1"/>
          <w:sz w:val="24"/>
          <w:szCs w:val="20"/>
          <w:lang w:val="pt-BR"/>
        </w:rPr>
        <w:t>]</w:t>
      </w:r>
      <w:r w:rsidRPr="00E04CDB">
        <w:rPr>
          <w:rFonts w:ascii="Times New Roman" w:hAnsi="Times New Roman"/>
          <w:i/>
          <w:iCs/>
          <w:sz w:val="24"/>
          <w:szCs w:val="20"/>
          <w:lang w:val="pt-BR"/>
        </w:rPr>
        <w:t>.</w:t>
      </w:r>
      <w:r w:rsidRPr="00E04CDB">
        <w:rPr>
          <w:rFonts w:ascii="Times New Roman" w:hAnsi="Times New Roman"/>
          <w:i/>
          <w:color w:val="4472C4" w:themeColor="accent1"/>
          <w:sz w:val="24"/>
          <w:lang w:val="pt-BR"/>
        </w:rPr>
        <w:t xml:space="preserve"> </w:t>
      </w:r>
      <w:r w:rsidRPr="00E04CDB">
        <w:rPr>
          <w:rFonts w:ascii="Times New Roman" w:hAnsi="Times New Roman"/>
          <w:i/>
          <w:color w:val="4472C4" w:themeColor="accent1"/>
          <w:sz w:val="24"/>
        </w:rPr>
        <w:t>[HMO]</w:t>
      </w:r>
      <w:r w:rsidRPr="00E04CDB">
        <w:rPr>
          <w:rFonts w:ascii="Times New Roman" w:hAnsi="Times New Roman"/>
          <w:sz w:val="24"/>
        </w:rPr>
        <w:t xml:space="preserve"> es un plan de salud que gestiona el programa </w:t>
      </w:r>
      <w:r w:rsidRPr="00E04CDB">
        <w:rPr>
          <w:rFonts w:ascii="Times New Roman" w:hAnsi="Times New Roman"/>
          <w:i/>
          <w:color w:val="4472C4" w:themeColor="accent1"/>
          <w:sz w:val="24"/>
        </w:rPr>
        <w:t>[</w:t>
      </w:r>
      <w:proofErr w:type="spellStart"/>
      <w:r w:rsidRPr="00E04CDB">
        <w:rPr>
          <w:rFonts w:ascii="Times New Roman" w:hAnsi="Times New Roman"/>
          <w:i/>
          <w:color w:val="4472C4" w:themeColor="accent1"/>
          <w:sz w:val="24"/>
        </w:rPr>
        <w:t>BadgerCare</w:t>
      </w:r>
      <w:proofErr w:type="spellEnd"/>
      <w:r w:rsidRPr="00E04CDB">
        <w:rPr>
          <w:rFonts w:ascii="Times New Roman" w:hAnsi="Times New Roman"/>
          <w:i/>
          <w:color w:val="4472C4" w:themeColor="accent1"/>
          <w:sz w:val="24"/>
        </w:rPr>
        <w:t xml:space="preserve"> Plus and/</w:t>
      </w:r>
      <w:proofErr w:type="spellStart"/>
      <w:r w:rsidRPr="00E04CDB">
        <w:rPr>
          <w:rFonts w:ascii="Times New Roman" w:hAnsi="Times New Roman"/>
          <w:i/>
          <w:color w:val="4472C4" w:themeColor="accent1"/>
          <w:sz w:val="24"/>
        </w:rPr>
        <w:t>or</w:t>
      </w:r>
      <w:proofErr w:type="spellEnd"/>
      <w:r w:rsidRPr="00E04CDB">
        <w:rPr>
          <w:rFonts w:ascii="Times New Roman" w:hAnsi="Times New Roman"/>
          <w:i/>
          <w:color w:val="4472C4" w:themeColor="accent1"/>
          <w:sz w:val="24"/>
        </w:rPr>
        <w:t xml:space="preserve"> Medicaid SSI]</w:t>
      </w:r>
      <w:r w:rsidRPr="00E04CDB">
        <w:rPr>
          <w:rFonts w:ascii="Times New Roman" w:hAnsi="Times New Roman"/>
          <w:sz w:val="24"/>
        </w:rPr>
        <w:t xml:space="preserve">. </w:t>
      </w:r>
      <w:proofErr w:type="spellStart"/>
      <w:r w:rsidR="00B55A3F" w:rsidRPr="00E04CDB">
        <w:rPr>
          <w:rFonts w:ascii="Times New Roman" w:hAnsi="Times New Roman"/>
          <w:sz w:val="24"/>
          <w:szCs w:val="20"/>
        </w:rPr>
        <w:t>BadgerCare</w:t>
      </w:r>
      <w:proofErr w:type="spellEnd"/>
      <w:r w:rsidR="00B55A3F" w:rsidRPr="00E04CDB">
        <w:rPr>
          <w:rFonts w:ascii="Times New Roman" w:hAnsi="Times New Roman"/>
          <w:sz w:val="24"/>
          <w:szCs w:val="20"/>
        </w:rPr>
        <w:t xml:space="preserve"> Plus</w:t>
      </w:r>
      <w:r w:rsidRPr="00E04CDB">
        <w:rPr>
          <w:rFonts w:ascii="Times New Roman" w:hAnsi="Times New Roman"/>
          <w:sz w:val="24"/>
        </w:rPr>
        <w:t xml:space="preserve"> es un programa de atención médica. Ayuda a niños, personas embarazadas y adultos con bajos ingresos de Wisconsin. </w:t>
      </w:r>
      <w:r w:rsidR="00B55A3F" w:rsidRPr="00E04CDB">
        <w:rPr>
          <w:rFonts w:ascii="Times New Roman" w:hAnsi="Times New Roman"/>
          <w:sz w:val="24"/>
          <w:szCs w:val="20"/>
        </w:rPr>
        <w:t>Medicaid SSI</w:t>
      </w:r>
      <w:r w:rsidRPr="00E04CDB">
        <w:rPr>
          <w:rFonts w:ascii="Times New Roman" w:hAnsi="Times New Roman"/>
          <w:sz w:val="24"/>
        </w:rPr>
        <w:t xml:space="preserve"> es un programa que ayuda a las personas que tienen Seguridad de Ingreso Suplementario (</w:t>
      </w:r>
      <w:proofErr w:type="spellStart"/>
      <w:r w:rsidRPr="00E04CDB">
        <w:rPr>
          <w:rFonts w:ascii="Times New Roman" w:hAnsi="Times New Roman"/>
          <w:sz w:val="24"/>
        </w:rPr>
        <w:t>Supplemental</w:t>
      </w:r>
      <w:proofErr w:type="spellEnd"/>
      <w:r w:rsidRPr="00E04CDB">
        <w:rPr>
          <w:rFonts w:ascii="Times New Roman" w:hAnsi="Times New Roman"/>
          <w:sz w:val="24"/>
        </w:rPr>
        <w:t xml:space="preserve"> Security </w:t>
      </w:r>
      <w:proofErr w:type="spellStart"/>
      <w:r w:rsidRPr="00E04CDB">
        <w:rPr>
          <w:rFonts w:ascii="Times New Roman" w:hAnsi="Times New Roman"/>
          <w:sz w:val="24"/>
        </w:rPr>
        <w:t>Income</w:t>
      </w:r>
      <w:proofErr w:type="spellEnd"/>
      <w:r w:rsidRPr="00E04CDB">
        <w:rPr>
          <w:rFonts w:ascii="Times New Roman" w:hAnsi="Times New Roman"/>
          <w:sz w:val="24"/>
        </w:rPr>
        <w:t xml:space="preserve">, </w:t>
      </w:r>
      <w:r w:rsidR="00B55A3F" w:rsidRPr="00E04CDB">
        <w:rPr>
          <w:rFonts w:ascii="Times New Roman" w:hAnsi="Times New Roman"/>
          <w:sz w:val="24"/>
          <w:szCs w:val="20"/>
        </w:rPr>
        <w:t>SSI)</w:t>
      </w:r>
      <w:r w:rsidRPr="00E04CDB">
        <w:rPr>
          <w:rFonts w:ascii="Times New Roman" w:hAnsi="Times New Roman"/>
          <w:sz w:val="24"/>
        </w:rPr>
        <w:t xml:space="preserve"> a obtener atención médica. </w:t>
      </w:r>
      <w:r w:rsidRPr="00E04CDB">
        <w:rPr>
          <w:rFonts w:ascii="Times New Roman" w:hAnsi="Times New Roman"/>
          <w:color w:val="4472C4" w:themeColor="accent1"/>
          <w:sz w:val="24"/>
          <w:lang w:val="en-US"/>
        </w:rPr>
        <w:t>[Note to HMO: only include information related to the program(s) offered.]</w:t>
      </w:r>
    </w:p>
    <w:p w14:paraId="60238ACC" w14:textId="3F5B3B95" w:rsidR="00091F55" w:rsidRPr="00E04CDB" w:rsidRDefault="00091F55" w:rsidP="00EA0469">
      <w:pPr>
        <w:spacing w:after="0" w:line="276" w:lineRule="auto"/>
        <w:rPr>
          <w:rFonts w:ascii="Times New Roman" w:eastAsia="Times New Roman" w:hAnsi="Times New Roman" w:cs="Times New Roman"/>
          <w:i/>
          <w:iCs/>
          <w:color w:val="4472C4" w:themeColor="accent1"/>
          <w:sz w:val="24"/>
          <w:szCs w:val="20"/>
          <w:lang w:val="en-US"/>
        </w:rPr>
      </w:pPr>
    </w:p>
    <w:p w14:paraId="291D0BEB" w14:textId="77777777" w:rsidR="00091F55" w:rsidRPr="00E04CDB" w:rsidRDefault="00091F55" w:rsidP="00091F55">
      <w:pPr>
        <w:spacing w:after="0" w:line="276" w:lineRule="auto"/>
        <w:rPr>
          <w:rFonts w:ascii="Times New Roman" w:eastAsia="Times New Roman" w:hAnsi="Times New Roman" w:cs="Times New Roman"/>
          <w:sz w:val="24"/>
          <w:szCs w:val="20"/>
        </w:rPr>
      </w:pPr>
      <w:r w:rsidRPr="00E04CDB">
        <w:rPr>
          <w:rFonts w:ascii="Times New Roman" w:hAnsi="Times New Roman"/>
          <w:sz w:val="24"/>
        </w:rPr>
        <w:t>Este manual puede ayudarle con lo siguiente:</w:t>
      </w:r>
    </w:p>
    <w:p w14:paraId="5A5EF635" w14:textId="59010C35" w:rsidR="00091F55" w:rsidRPr="00E04CDB"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r w:rsidRPr="00E04CDB">
        <w:rPr>
          <w:rFonts w:ascii="Times New Roman" w:hAnsi="Times New Roman"/>
          <w:sz w:val="24"/>
        </w:rPr>
        <w:t xml:space="preserve">Conocer los aspectos básicos de </w:t>
      </w:r>
      <w:r w:rsidRPr="00E04CDB">
        <w:rPr>
          <w:rFonts w:ascii="Times New Roman" w:hAnsi="Times New Roman"/>
          <w:i/>
          <w:color w:val="4472C4" w:themeColor="accent1"/>
          <w:sz w:val="24"/>
        </w:rPr>
        <w:t>[</w:t>
      </w:r>
      <w:proofErr w:type="spellStart"/>
      <w:r w:rsidRPr="00E04CDB">
        <w:rPr>
          <w:rFonts w:ascii="Times New Roman" w:hAnsi="Times New Roman"/>
          <w:i/>
          <w:color w:val="4472C4" w:themeColor="accent1"/>
          <w:sz w:val="24"/>
        </w:rPr>
        <w:t>BadgerCare</w:t>
      </w:r>
      <w:proofErr w:type="spellEnd"/>
      <w:r w:rsidRPr="00E04CDB">
        <w:rPr>
          <w:rFonts w:ascii="Times New Roman" w:hAnsi="Times New Roman"/>
          <w:i/>
          <w:color w:val="4472C4" w:themeColor="accent1"/>
          <w:sz w:val="24"/>
        </w:rPr>
        <w:t xml:space="preserve"> Plus and/</w:t>
      </w:r>
      <w:proofErr w:type="spellStart"/>
      <w:r w:rsidRPr="00E04CDB">
        <w:rPr>
          <w:rFonts w:ascii="Times New Roman" w:hAnsi="Times New Roman"/>
          <w:i/>
          <w:color w:val="4472C4" w:themeColor="accent1"/>
          <w:sz w:val="24"/>
        </w:rPr>
        <w:t>or</w:t>
      </w:r>
      <w:proofErr w:type="spellEnd"/>
      <w:r w:rsidRPr="00E04CDB">
        <w:rPr>
          <w:rFonts w:ascii="Times New Roman" w:hAnsi="Times New Roman"/>
          <w:i/>
          <w:color w:val="4472C4" w:themeColor="accent1"/>
          <w:sz w:val="24"/>
        </w:rPr>
        <w:t xml:space="preserve"> Medicaid SSI</w:t>
      </w:r>
      <w:r w:rsidRPr="00E04CDB">
        <w:rPr>
          <w:rFonts w:ascii="Times New Roman" w:hAnsi="Times New Roman"/>
          <w:i/>
          <w:iCs/>
          <w:color w:val="4472C4" w:themeColor="accent1"/>
          <w:sz w:val="24"/>
          <w:szCs w:val="20"/>
        </w:rPr>
        <w:t>]</w:t>
      </w:r>
      <w:r w:rsidRPr="00E04CDB">
        <w:rPr>
          <w:rFonts w:ascii="Times New Roman" w:hAnsi="Times New Roman"/>
          <w:i/>
          <w:iCs/>
          <w:sz w:val="24"/>
          <w:szCs w:val="20"/>
        </w:rPr>
        <w:t>.</w:t>
      </w:r>
    </w:p>
    <w:p w14:paraId="0818462B" w14:textId="11C53AFD" w:rsidR="00091F55" w:rsidRPr="00E04CDB" w:rsidRDefault="008E1D99" w:rsidP="00F32B30">
      <w:pPr>
        <w:pStyle w:val="ListParagraph"/>
        <w:numPr>
          <w:ilvl w:val="0"/>
          <w:numId w:val="30"/>
        </w:numPr>
        <w:spacing w:after="0" w:line="276" w:lineRule="auto"/>
        <w:rPr>
          <w:rFonts w:ascii="Times New Roman" w:eastAsia="Times New Roman" w:hAnsi="Times New Roman" w:cs="Times New Roman"/>
          <w:sz w:val="24"/>
          <w:szCs w:val="20"/>
        </w:rPr>
      </w:pPr>
      <w:r w:rsidRPr="00E04CDB">
        <w:rPr>
          <w:rFonts w:ascii="Times New Roman" w:hAnsi="Times New Roman"/>
          <w:sz w:val="24"/>
        </w:rPr>
        <w:t xml:space="preserve">Consultar los servicios cubiertos por </w:t>
      </w:r>
      <w:r w:rsidR="00E63234" w:rsidRPr="00E04CDB">
        <w:rPr>
          <w:rFonts w:ascii="Times New Roman" w:hAnsi="Times New Roman"/>
          <w:i/>
          <w:iCs/>
          <w:color w:val="4472C4" w:themeColor="accent1"/>
          <w:sz w:val="24"/>
          <w:szCs w:val="20"/>
        </w:rPr>
        <w:t>[HMO]</w:t>
      </w:r>
      <w:r w:rsidRPr="00E04CDB">
        <w:rPr>
          <w:rFonts w:ascii="Times New Roman" w:hAnsi="Times New Roman"/>
          <w:sz w:val="24"/>
        </w:rPr>
        <w:t xml:space="preserve"> y </w:t>
      </w:r>
      <w:proofErr w:type="spellStart"/>
      <w:r w:rsidR="00091F55" w:rsidRPr="00E04CDB">
        <w:rPr>
          <w:rFonts w:ascii="Times New Roman" w:hAnsi="Times New Roman"/>
          <w:sz w:val="24"/>
          <w:szCs w:val="20"/>
        </w:rPr>
        <w:t>ForwardHealth</w:t>
      </w:r>
      <w:proofErr w:type="spellEnd"/>
      <w:r w:rsidRPr="00E04CDB">
        <w:rPr>
          <w:rFonts w:ascii="Times New Roman" w:hAnsi="Times New Roman"/>
          <w:sz w:val="24"/>
        </w:rPr>
        <w:t>.</w:t>
      </w:r>
    </w:p>
    <w:p w14:paraId="26489D37" w14:textId="77777777" w:rsidR="00091F55" w:rsidRPr="00E04CDB"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r w:rsidRPr="00E04CDB">
        <w:rPr>
          <w:rFonts w:ascii="Times New Roman" w:hAnsi="Times New Roman"/>
          <w:sz w:val="24"/>
        </w:rPr>
        <w:t>Conocer sus derechos y responsabilidades.</w:t>
      </w:r>
    </w:p>
    <w:p w14:paraId="4AC4064B" w14:textId="5ADB90FF" w:rsidR="00091F55" w:rsidRPr="00E04CDB" w:rsidRDefault="00091F55" w:rsidP="00F32B30">
      <w:pPr>
        <w:pStyle w:val="ListParagraph"/>
        <w:numPr>
          <w:ilvl w:val="0"/>
          <w:numId w:val="30"/>
        </w:numPr>
        <w:spacing w:after="0" w:line="276" w:lineRule="auto"/>
        <w:rPr>
          <w:rFonts w:ascii="Times New Roman" w:eastAsia="Times New Roman" w:hAnsi="Times New Roman" w:cs="Times New Roman"/>
          <w:sz w:val="24"/>
          <w:szCs w:val="20"/>
        </w:rPr>
      </w:pPr>
      <w:r w:rsidRPr="00E04CDB">
        <w:rPr>
          <w:rFonts w:ascii="Times New Roman" w:hAnsi="Times New Roman"/>
          <w:sz w:val="24"/>
        </w:rPr>
        <w:t>Presentar una queja o apelación si tiene problemas o inquietudes.</w:t>
      </w:r>
    </w:p>
    <w:p w14:paraId="345665B9" w14:textId="61405CFD" w:rsidR="00091F55" w:rsidRPr="00E04CDB" w:rsidRDefault="00091F55" w:rsidP="00091F55">
      <w:pPr>
        <w:spacing w:after="0" w:line="276" w:lineRule="auto"/>
        <w:rPr>
          <w:rFonts w:ascii="Times New Roman" w:eastAsia="Times New Roman" w:hAnsi="Times New Roman" w:cs="Times New Roman"/>
          <w:sz w:val="24"/>
          <w:szCs w:val="20"/>
        </w:rPr>
      </w:pPr>
    </w:p>
    <w:p w14:paraId="7D3C50A4" w14:textId="7ADEA103" w:rsidR="00091F55" w:rsidRPr="00E04CDB" w:rsidRDefault="00E63234" w:rsidP="00405393">
      <w:pPr>
        <w:spacing w:after="0" w:line="276" w:lineRule="auto"/>
        <w:rPr>
          <w:rFonts w:ascii="Times New Roman" w:eastAsia="Times New Roman" w:hAnsi="Times New Roman" w:cs="Times New Roman"/>
          <w:color w:val="4472C4" w:themeColor="accent1"/>
          <w:sz w:val="24"/>
          <w:szCs w:val="20"/>
        </w:rPr>
      </w:pPr>
      <w:r w:rsidRPr="00E04CDB">
        <w:rPr>
          <w:rFonts w:ascii="Times New Roman" w:hAnsi="Times New Roman"/>
          <w:i/>
          <w:iCs/>
          <w:color w:val="4472C4" w:themeColor="accent1"/>
          <w:sz w:val="24"/>
          <w:szCs w:val="20"/>
        </w:rPr>
        <w:t>[HMO]</w:t>
      </w:r>
      <w:r w:rsidRPr="00E04CDB">
        <w:rPr>
          <w:rFonts w:ascii="Times New Roman" w:hAnsi="Times New Roman"/>
          <w:sz w:val="24"/>
        </w:rPr>
        <w:t xml:space="preserve"> cubrirá la mayoría de sus necesidades de atención </w:t>
      </w:r>
      <w:proofErr w:type="gramStart"/>
      <w:r w:rsidRPr="00E04CDB">
        <w:rPr>
          <w:rFonts w:ascii="Times New Roman" w:hAnsi="Times New Roman"/>
          <w:sz w:val="24"/>
        </w:rPr>
        <w:t>médica  Medicaid</w:t>
      </w:r>
      <w:proofErr w:type="gramEnd"/>
      <w:r w:rsidRPr="00E04CDB">
        <w:rPr>
          <w:rFonts w:ascii="Times New Roman" w:hAnsi="Times New Roman"/>
          <w:sz w:val="24"/>
        </w:rPr>
        <w:t xml:space="preserve"> de </w:t>
      </w:r>
      <w:r w:rsidR="004A00C9" w:rsidRPr="00E04CDB">
        <w:rPr>
          <w:rFonts w:ascii="Times New Roman" w:hAnsi="Times New Roman"/>
          <w:sz w:val="24"/>
          <w:szCs w:val="20"/>
        </w:rPr>
        <w:t>Wisconsin</w:t>
      </w:r>
      <w:r w:rsidRPr="00E04CDB">
        <w:rPr>
          <w:rFonts w:ascii="Times New Roman" w:hAnsi="Times New Roman"/>
          <w:sz w:val="24"/>
        </w:rPr>
        <w:t xml:space="preserve"> cubrirá necesidades otras a través de </w:t>
      </w:r>
      <w:proofErr w:type="spellStart"/>
      <w:r w:rsidR="00091F55" w:rsidRPr="00E04CDB">
        <w:rPr>
          <w:rFonts w:ascii="Times New Roman" w:hAnsi="Times New Roman"/>
          <w:sz w:val="24"/>
          <w:szCs w:val="20"/>
        </w:rPr>
        <w:t>ForwardHealth</w:t>
      </w:r>
      <w:proofErr w:type="spellEnd"/>
      <w:r w:rsidRPr="00E04CDB">
        <w:rPr>
          <w:rFonts w:ascii="Times New Roman" w:hAnsi="Times New Roman"/>
          <w:sz w:val="24"/>
        </w:rPr>
        <w:t xml:space="preserve">. Para obtener más información, consulte las secciones de </w:t>
      </w:r>
      <w:r w:rsidR="00091F55" w:rsidRPr="00E04CDB">
        <w:rPr>
          <w:rFonts w:ascii="Times New Roman" w:hAnsi="Times New Roman"/>
          <w:i/>
          <w:iCs/>
          <w:sz w:val="24"/>
          <w:szCs w:val="20"/>
        </w:rPr>
        <w:t xml:space="preserve">servicios cubiertos por </w:t>
      </w:r>
      <w:r w:rsidRPr="00E04CDB">
        <w:rPr>
          <w:rFonts w:ascii="Times New Roman" w:hAnsi="Times New Roman"/>
          <w:i/>
          <w:iCs/>
          <w:color w:val="4472C4" w:themeColor="accent1"/>
          <w:sz w:val="24"/>
          <w:szCs w:val="20"/>
        </w:rPr>
        <w:t>[HMO]</w:t>
      </w:r>
      <w:r w:rsidRPr="00E04CDB">
        <w:rPr>
          <w:rFonts w:ascii="Times New Roman" w:hAnsi="Times New Roman"/>
          <w:sz w:val="24"/>
        </w:rPr>
        <w:t xml:space="preserve"> y los </w:t>
      </w:r>
      <w:r w:rsidR="00091F55" w:rsidRPr="00E04CDB">
        <w:rPr>
          <w:rFonts w:ascii="Times New Roman" w:hAnsi="Times New Roman"/>
          <w:i/>
          <w:iCs/>
          <w:sz w:val="24"/>
          <w:szCs w:val="20"/>
        </w:rPr>
        <w:t xml:space="preserve">servicios cubiertos por </w:t>
      </w:r>
      <w:proofErr w:type="spellStart"/>
      <w:r w:rsidR="00091F55" w:rsidRPr="00E04CDB">
        <w:rPr>
          <w:rFonts w:ascii="Times New Roman" w:hAnsi="Times New Roman"/>
          <w:i/>
          <w:iCs/>
          <w:sz w:val="24"/>
          <w:szCs w:val="20"/>
        </w:rPr>
        <w:t>ForwardHealth</w:t>
      </w:r>
      <w:proofErr w:type="spellEnd"/>
      <w:r w:rsidRPr="00E04CDB">
        <w:rPr>
          <w:rFonts w:ascii="Times New Roman" w:hAnsi="Times New Roman"/>
          <w:sz w:val="24"/>
        </w:rPr>
        <w:t xml:space="preserve"> de este manual.</w:t>
      </w:r>
    </w:p>
    <w:p w14:paraId="16997D81" w14:textId="1A352E3D" w:rsidR="006B036A" w:rsidRPr="00E04CDB" w:rsidRDefault="006B036A" w:rsidP="00405393">
      <w:pPr>
        <w:spacing w:after="0" w:line="276" w:lineRule="auto"/>
        <w:rPr>
          <w:rFonts w:ascii="Times New Roman" w:eastAsia="Times New Roman" w:hAnsi="Times New Roman" w:cs="Times New Roman"/>
          <w:sz w:val="24"/>
          <w:szCs w:val="20"/>
        </w:rPr>
      </w:pPr>
    </w:p>
    <w:p w14:paraId="0A2230B6" w14:textId="71A13BEC" w:rsidR="001D1243" w:rsidRPr="00E04CDB" w:rsidRDefault="00230F1F" w:rsidP="009B33C1">
      <w:pPr>
        <w:spacing w:after="200" w:line="276" w:lineRule="auto"/>
        <w:rPr>
          <w:rFonts w:ascii="Times New Roman" w:eastAsia="Times New Roman" w:hAnsi="Times New Roman" w:cs="Times New Roman"/>
          <w:sz w:val="24"/>
          <w:szCs w:val="20"/>
        </w:rPr>
      </w:pPr>
      <w:bookmarkStart w:id="8" w:name="_Toc148373463"/>
      <w:r w:rsidRPr="00E04CDB">
        <w:rPr>
          <w:rStyle w:val="Heading2Char"/>
          <w:b/>
        </w:rPr>
        <w:t xml:space="preserve">Cómo utilizar la tarjeta de membresía de </w:t>
      </w:r>
      <w:r w:rsidR="00E63234" w:rsidRPr="00E04CDB">
        <w:rPr>
          <w:rStyle w:val="Heading2Char"/>
          <w:b/>
          <w:bCs/>
          <w:i/>
          <w:iCs/>
          <w:color w:val="2F5496" w:themeColor="accent1" w:themeShade="BF"/>
        </w:rPr>
        <w:t>[HMO]</w:t>
      </w:r>
      <w:bookmarkEnd w:id="8"/>
      <w:r w:rsidRPr="00E04CDB">
        <w:rPr>
          <w:rFonts w:ascii="Times New Roman" w:hAnsi="Times New Roman"/>
          <w:color w:val="4472C4" w:themeColor="accent1"/>
          <w:sz w:val="24"/>
        </w:rPr>
        <w:t xml:space="preserve"> [Note </w:t>
      </w:r>
      <w:proofErr w:type="spellStart"/>
      <w:r w:rsidRPr="00E04CDB">
        <w:rPr>
          <w:rFonts w:ascii="Times New Roman" w:hAnsi="Times New Roman"/>
          <w:color w:val="4472C4" w:themeColor="accent1"/>
          <w:sz w:val="24"/>
        </w:rPr>
        <w:t>to</w:t>
      </w:r>
      <w:proofErr w:type="spellEnd"/>
      <w:r w:rsidRPr="00E04CDB">
        <w:rPr>
          <w:rFonts w:ascii="Times New Roman" w:hAnsi="Times New Roman"/>
          <w:color w:val="4472C4" w:themeColor="accent1"/>
          <w:sz w:val="24"/>
        </w:rPr>
        <w:t xml:space="preserve"> HMO: </w:t>
      </w:r>
      <w:proofErr w:type="spellStart"/>
      <w:r w:rsidRPr="00E04CDB">
        <w:rPr>
          <w:rFonts w:ascii="Times New Roman" w:hAnsi="Times New Roman"/>
          <w:color w:val="4472C4" w:themeColor="accent1"/>
          <w:sz w:val="24"/>
        </w:rPr>
        <w:t>only</w:t>
      </w:r>
      <w:proofErr w:type="spellEnd"/>
      <w:r w:rsidRPr="00E04CDB">
        <w:rPr>
          <w:rFonts w:ascii="Times New Roman" w:hAnsi="Times New Roman"/>
          <w:color w:val="4472C4" w:themeColor="accent1"/>
          <w:sz w:val="24"/>
        </w:rPr>
        <w:t xml:space="preserve"> </w:t>
      </w:r>
      <w:proofErr w:type="spellStart"/>
      <w:r w:rsidRPr="00E04CDB">
        <w:rPr>
          <w:rFonts w:ascii="Times New Roman" w:hAnsi="Times New Roman"/>
          <w:color w:val="4472C4" w:themeColor="accent1"/>
          <w:sz w:val="24"/>
        </w:rPr>
        <w:t>include</w:t>
      </w:r>
      <w:proofErr w:type="spellEnd"/>
      <w:r w:rsidRPr="00E04CDB">
        <w:rPr>
          <w:rFonts w:ascii="Times New Roman" w:hAnsi="Times New Roman"/>
          <w:color w:val="4472C4" w:themeColor="accent1"/>
          <w:sz w:val="24"/>
        </w:rPr>
        <w:t xml:space="preserve"> </w:t>
      </w:r>
      <w:proofErr w:type="spellStart"/>
      <w:r w:rsidRPr="00E04CDB">
        <w:rPr>
          <w:rFonts w:ascii="Times New Roman" w:hAnsi="Times New Roman"/>
          <w:color w:val="4472C4" w:themeColor="accent1"/>
          <w:sz w:val="24"/>
        </w:rPr>
        <w:t>this</w:t>
      </w:r>
      <w:proofErr w:type="spellEnd"/>
      <w:r w:rsidRPr="00E04CDB">
        <w:rPr>
          <w:rFonts w:ascii="Times New Roman" w:hAnsi="Times New Roman"/>
          <w:color w:val="4472C4" w:themeColor="accent1"/>
          <w:sz w:val="24"/>
        </w:rPr>
        <w:t xml:space="preserve"> </w:t>
      </w:r>
      <w:proofErr w:type="spellStart"/>
      <w:r w:rsidRPr="00E04CDB">
        <w:rPr>
          <w:rFonts w:ascii="Times New Roman" w:hAnsi="Times New Roman"/>
          <w:color w:val="4472C4" w:themeColor="accent1"/>
          <w:sz w:val="24"/>
        </w:rPr>
        <w:t>section</w:t>
      </w:r>
      <w:proofErr w:type="spellEnd"/>
      <w:r w:rsidRPr="00E04CDB">
        <w:rPr>
          <w:rFonts w:ascii="Times New Roman" w:hAnsi="Times New Roman"/>
          <w:color w:val="4472C4" w:themeColor="accent1"/>
          <w:sz w:val="24"/>
        </w:rPr>
        <w:t xml:space="preserve"> </w:t>
      </w:r>
      <w:proofErr w:type="spellStart"/>
      <w:r w:rsidRPr="00E04CDB">
        <w:rPr>
          <w:rFonts w:ascii="Times New Roman" w:hAnsi="Times New Roman"/>
          <w:color w:val="4472C4" w:themeColor="accent1"/>
          <w:sz w:val="24"/>
        </w:rPr>
        <w:t>if</w:t>
      </w:r>
      <w:proofErr w:type="spellEnd"/>
      <w:r w:rsidRPr="00E04CDB">
        <w:rPr>
          <w:rFonts w:ascii="Times New Roman" w:hAnsi="Times New Roman"/>
          <w:color w:val="4472C4" w:themeColor="accent1"/>
          <w:sz w:val="24"/>
        </w:rPr>
        <w:t xml:space="preserve"> </w:t>
      </w:r>
      <w:proofErr w:type="spellStart"/>
      <w:r w:rsidRPr="00E04CDB">
        <w:rPr>
          <w:rFonts w:ascii="Times New Roman" w:hAnsi="Times New Roman"/>
          <w:color w:val="4472C4" w:themeColor="accent1"/>
          <w:sz w:val="24"/>
        </w:rPr>
        <w:t>you</w:t>
      </w:r>
      <w:proofErr w:type="spellEnd"/>
      <w:r w:rsidRPr="00E04CDB">
        <w:rPr>
          <w:rFonts w:ascii="Times New Roman" w:hAnsi="Times New Roman"/>
          <w:color w:val="4472C4" w:themeColor="accent1"/>
          <w:sz w:val="24"/>
        </w:rPr>
        <w:t xml:space="preserve"> </w:t>
      </w:r>
      <w:proofErr w:type="spellStart"/>
      <w:r w:rsidRPr="00E04CDB">
        <w:rPr>
          <w:rFonts w:ascii="Times New Roman" w:hAnsi="Times New Roman"/>
          <w:color w:val="4472C4" w:themeColor="accent1"/>
          <w:sz w:val="24"/>
        </w:rPr>
        <w:t>provide</w:t>
      </w:r>
      <w:proofErr w:type="spellEnd"/>
      <w:r w:rsidRPr="00E04CDB">
        <w:rPr>
          <w:rFonts w:ascii="Times New Roman" w:hAnsi="Times New Roman"/>
          <w:color w:val="4472C4" w:themeColor="accent1"/>
          <w:sz w:val="24"/>
        </w:rPr>
        <w:t xml:space="preserve"> </w:t>
      </w:r>
      <w:proofErr w:type="spellStart"/>
      <w:r w:rsidRPr="00E04CDB">
        <w:rPr>
          <w:rFonts w:ascii="Times New Roman" w:hAnsi="Times New Roman"/>
          <w:color w:val="4472C4" w:themeColor="accent1"/>
          <w:sz w:val="24"/>
        </w:rPr>
        <w:t>an</w:t>
      </w:r>
      <w:proofErr w:type="spellEnd"/>
      <w:r w:rsidRPr="00E04CDB">
        <w:rPr>
          <w:rFonts w:ascii="Times New Roman" w:hAnsi="Times New Roman"/>
          <w:color w:val="4472C4" w:themeColor="accent1"/>
          <w:sz w:val="24"/>
        </w:rPr>
        <w:t xml:space="preserve"> ID </w:t>
      </w:r>
      <w:proofErr w:type="spellStart"/>
      <w:r w:rsidRPr="00E04CDB">
        <w:rPr>
          <w:rFonts w:ascii="Times New Roman" w:hAnsi="Times New Roman"/>
          <w:color w:val="4472C4" w:themeColor="accent1"/>
          <w:sz w:val="24"/>
        </w:rPr>
        <w:t>card</w:t>
      </w:r>
      <w:proofErr w:type="spellEnd"/>
      <w:r w:rsidRPr="00E04CDB">
        <w:rPr>
          <w:rFonts w:ascii="Times New Roman" w:hAnsi="Times New Roman"/>
          <w:color w:val="4472C4" w:themeColor="accent1"/>
          <w:sz w:val="24"/>
        </w:rPr>
        <w:t>.]</w:t>
      </w:r>
    </w:p>
    <w:p w14:paraId="5F3E8849" w14:textId="178E7894" w:rsidR="001D1243" w:rsidRPr="00E04CDB" w:rsidRDefault="001D1243" w:rsidP="004A00C9">
      <w:pPr>
        <w:spacing w:after="0" w:line="276" w:lineRule="auto"/>
        <w:rPr>
          <w:rFonts w:ascii="Times New Roman" w:eastAsia="Times New Roman" w:hAnsi="Times New Roman" w:cs="Times New Roman"/>
          <w:sz w:val="24"/>
          <w:szCs w:val="20"/>
        </w:rPr>
      </w:pPr>
      <w:r w:rsidRPr="00E04CDB">
        <w:rPr>
          <w:rFonts w:ascii="Times New Roman" w:hAnsi="Times New Roman"/>
          <w:sz w:val="24"/>
        </w:rPr>
        <w:t xml:space="preserve">Utilizará su tarjeta de membresía de </w:t>
      </w:r>
      <w:r w:rsidR="00E63234" w:rsidRPr="00E04CDB">
        <w:rPr>
          <w:rFonts w:ascii="Times New Roman" w:hAnsi="Times New Roman"/>
          <w:i/>
          <w:iCs/>
          <w:color w:val="4472C4" w:themeColor="accent1"/>
          <w:sz w:val="24"/>
          <w:szCs w:val="20"/>
        </w:rPr>
        <w:t>[HMO]</w:t>
      </w:r>
      <w:r w:rsidRPr="00E04CDB">
        <w:rPr>
          <w:rFonts w:ascii="Times New Roman" w:hAnsi="Times New Roman"/>
          <w:sz w:val="24"/>
        </w:rPr>
        <w:t xml:space="preserve"> para recibir atención de médicos, clínicas y hospitales de la red de proveedores de </w:t>
      </w:r>
      <w:r w:rsidR="00E63234" w:rsidRPr="00E04CDB">
        <w:rPr>
          <w:rFonts w:ascii="Times New Roman" w:hAnsi="Times New Roman"/>
          <w:i/>
          <w:iCs/>
          <w:color w:val="4472C4" w:themeColor="accent1"/>
          <w:sz w:val="24"/>
          <w:szCs w:val="20"/>
        </w:rPr>
        <w:t>[HMO]</w:t>
      </w:r>
      <w:r w:rsidRPr="00E04CDB">
        <w:rPr>
          <w:rFonts w:ascii="Times New Roman" w:hAnsi="Times New Roman"/>
          <w:sz w:val="24"/>
        </w:rPr>
        <w:t xml:space="preserve">. Esta es la lista de proveedores que tienen contrato con </w:t>
      </w:r>
      <w:r w:rsidR="00E63234" w:rsidRPr="00E04CDB">
        <w:rPr>
          <w:rFonts w:ascii="Times New Roman" w:hAnsi="Times New Roman"/>
          <w:i/>
          <w:iCs/>
          <w:color w:val="4472C4" w:themeColor="accent1"/>
          <w:sz w:val="24"/>
          <w:szCs w:val="20"/>
        </w:rPr>
        <w:t>[HMO]</w:t>
      </w:r>
      <w:r w:rsidRPr="00E04CDB">
        <w:rPr>
          <w:rFonts w:ascii="Times New Roman" w:hAnsi="Times New Roman"/>
          <w:sz w:val="24"/>
        </w:rPr>
        <w:t xml:space="preserve"> para proveer sus servicios de atención médica. </w:t>
      </w:r>
    </w:p>
    <w:p w14:paraId="48D4794E" w14:textId="77777777" w:rsidR="00583D24" w:rsidRPr="00E04CDB" w:rsidRDefault="00583D24" w:rsidP="00405393">
      <w:pPr>
        <w:spacing w:after="0" w:line="276" w:lineRule="auto"/>
        <w:rPr>
          <w:rFonts w:ascii="Times New Roman" w:eastAsia="Times New Roman" w:hAnsi="Times New Roman" w:cs="Times New Roman"/>
          <w:sz w:val="24"/>
          <w:szCs w:val="20"/>
        </w:rPr>
      </w:pPr>
    </w:p>
    <w:p w14:paraId="07599FDC" w14:textId="4D24B25D" w:rsidR="001D1243" w:rsidRPr="00E04CDB" w:rsidRDefault="001D1243" w:rsidP="00EA0469">
      <w:pPr>
        <w:spacing w:after="0" w:line="276" w:lineRule="auto"/>
        <w:rPr>
          <w:rFonts w:ascii="Times New Roman" w:eastAsia="Times New Roman" w:hAnsi="Times New Roman" w:cs="Times New Roman"/>
          <w:sz w:val="24"/>
          <w:szCs w:val="20"/>
        </w:rPr>
      </w:pPr>
      <w:r w:rsidRPr="00E04CDB">
        <w:rPr>
          <w:rFonts w:ascii="Times New Roman" w:hAnsi="Times New Roman"/>
          <w:b/>
          <w:bCs/>
          <w:sz w:val="24"/>
          <w:szCs w:val="20"/>
        </w:rPr>
        <w:t xml:space="preserve">Siempre lleve su tarjeta de </w:t>
      </w:r>
      <w:r w:rsidR="00E63234" w:rsidRPr="00E04CDB">
        <w:rPr>
          <w:rFonts w:ascii="Times New Roman" w:hAnsi="Times New Roman"/>
          <w:b/>
          <w:bCs/>
          <w:i/>
          <w:iCs/>
          <w:color w:val="4472C4" w:themeColor="accent1"/>
          <w:sz w:val="24"/>
          <w:szCs w:val="20"/>
        </w:rPr>
        <w:t>[HMO]</w:t>
      </w:r>
      <w:r w:rsidRPr="00E04CDB">
        <w:rPr>
          <w:rFonts w:ascii="Times New Roman" w:hAnsi="Times New Roman"/>
          <w:b/>
          <w:sz w:val="24"/>
        </w:rPr>
        <w:t xml:space="preserve"> con usted. Muéstrela cada vez que recibe atención médica.</w:t>
      </w:r>
      <w:r w:rsidRPr="00E04CDB">
        <w:rPr>
          <w:rFonts w:ascii="Times New Roman" w:hAnsi="Times New Roman"/>
          <w:sz w:val="24"/>
        </w:rPr>
        <w:t xml:space="preserve"> Si no la lleva consigo, es posible que tenga problemas para recibir servicios médicos. Si pierde, daña o le roban la tarjeta de </w:t>
      </w:r>
      <w:r w:rsidR="00E63234" w:rsidRPr="00E04CDB">
        <w:rPr>
          <w:rFonts w:ascii="Times New Roman" w:hAnsi="Times New Roman"/>
          <w:i/>
          <w:iCs/>
          <w:color w:val="4472C4" w:themeColor="accent1"/>
          <w:sz w:val="24"/>
          <w:szCs w:val="20"/>
        </w:rPr>
        <w:t>[HMO]</w:t>
      </w:r>
      <w:r w:rsidRPr="00E04CDB">
        <w:rPr>
          <w:rFonts w:ascii="Times New Roman" w:hAnsi="Times New Roman"/>
          <w:sz w:val="24"/>
        </w:rPr>
        <w:t xml:space="preserve">, </w:t>
      </w:r>
      <w:r w:rsidRPr="00E04CDB">
        <w:rPr>
          <w:rFonts w:ascii="Times New Roman" w:hAnsi="Times New Roman"/>
          <w:i/>
          <w:iCs/>
          <w:color w:val="4472C4" w:themeColor="accent1"/>
          <w:sz w:val="24"/>
          <w:szCs w:val="20"/>
        </w:rPr>
        <w:t>[</w:t>
      </w:r>
      <w:proofErr w:type="spellStart"/>
      <w:r w:rsidRPr="00E04CDB">
        <w:rPr>
          <w:rFonts w:ascii="Times New Roman" w:hAnsi="Times New Roman"/>
          <w:i/>
          <w:iCs/>
          <w:color w:val="4472C4" w:themeColor="accent1"/>
          <w:sz w:val="24"/>
          <w:szCs w:val="20"/>
        </w:rPr>
        <w:t>insert</w:t>
      </w:r>
      <w:proofErr w:type="spellEnd"/>
      <w:r w:rsidRPr="00E04CDB">
        <w:rPr>
          <w:rFonts w:ascii="Times New Roman" w:hAnsi="Times New Roman"/>
          <w:i/>
          <w:iCs/>
          <w:color w:val="4472C4" w:themeColor="accent1"/>
          <w:sz w:val="24"/>
          <w:szCs w:val="20"/>
        </w:rPr>
        <w:t xml:space="preserve"> </w:t>
      </w:r>
      <w:proofErr w:type="spellStart"/>
      <w:r w:rsidRPr="00E04CDB">
        <w:rPr>
          <w:rFonts w:ascii="Times New Roman" w:hAnsi="Times New Roman"/>
          <w:i/>
          <w:iCs/>
          <w:color w:val="4472C4" w:themeColor="accent1"/>
          <w:sz w:val="24"/>
          <w:szCs w:val="20"/>
        </w:rPr>
        <w:t>instructions</w:t>
      </w:r>
      <w:proofErr w:type="spellEnd"/>
      <w:r w:rsidRPr="00E04CDB">
        <w:rPr>
          <w:rFonts w:ascii="Times New Roman" w:hAnsi="Times New Roman"/>
          <w:i/>
          <w:iCs/>
          <w:color w:val="4472C4" w:themeColor="accent1"/>
          <w:sz w:val="24"/>
          <w:szCs w:val="20"/>
        </w:rPr>
        <w:t xml:space="preserve"> </w:t>
      </w:r>
      <w:proofErr w:type="spellStart"/>
      <w:r w:rsidRPr="00E04CDB">
        <w:rPr>
          <w:rFonts w:ascii="Times New Roman" w:hAnsi="Times New Roman"/>
          <w:i/>
          <w:iCs/>
          <w:color w:val="4472C4" w:themeColor="accent1"/>
          <w:sz w:val="24"/>
          <w:szCs w:val="20"/>
        </w:rPr>
        <w:t>here</w:t>
      </w:r>
      <w:proofErr w:type="spellEnd"/>
      <w:r w:rsidRPr="00E04CDB">
        <w:rPr>
          <w:rFonts w:ascii="Times New Roman" w:hAnsi="Times New Roman"/>
          <w:i/>
          <w:iCs/>
          <w:color w:val="4472C4" w:themeColor="accent1"/>
          <w:sz w:val="24"/>
          <w:szCs w:val="20"/>
        </w:rPr>
        <w:t>]</w:t>
      </w:r>
      <w:r w:rsidRPr="00E04CDB">
        <w:rPr>
          <w:rFonts w:ascii="Times New Roman" w:hAnsi="Times New Roman"/>
          <w:sz w:val="24"/>
        </w:rPr>
        <w:t>.</w:t>
      </w:r>
    </w:p>
    <w:p w14:paraId="54338D08" w14:textId="77777777" w:rsidR="00EA0469" w:rsidRPr="00E04CDB" w:rsidRDefault="00EA0469" w:rsidP="00405393">
      <w:pPr>
        <w:spacing w:after="0" w:line="276" w:lineRule="auto"/>
        <w:rPr>
          <w:rFonts w:ascii="Times New Roman" w:eastAsia="Times New Roman" w:hAnsi="Times New Roman" w:cs="Times New Roman"/>
          <w:sz w:val="24"/>
          <w:szCs w:val="20"/>
        </w:rPr>
      </w:pPr>
    </w:p>
    <w:p w14:paraId="3DE51BD3" w14:textId="22BC0FAB" w:rsidR="00F60982" w:rsidRPr="00E04CDB" w:rsidRDefault="00230F1F" w:rsidP="00230F1F">
      <w:pPr>
        <w:pStyle w:val="Heading2"/>
        <w:rPr>
          <w:rFonts w:eastAsia="Calibri"/>
          <w:b/>
          <w:bCs/>
        </w:rPr>
      </w:pPr>
      <w:bookmarkStart w:id="9" w:name="_Toc148373464"/>
      <w:r w:rsidRPr="00E04CDB">
        <w:rPr>
          <w:b/>
        </w:rPr>
        <w:t xml:space="preserve">Cómo utilizar la tarjeta de </w:t>
      </w:r>
      <w:proofErr w:type="spellStart"/>
      <w:r w:rsidRPr="00E04CDB">
        <w:rPr>
          <w:b/>
          <w:bCs/>
        </w:rPr>
        <w:t>ForwardHealth</w:t>
      </w:r>
      <w:bookmarkEnd w:id="9"/>
      <w:proofErr w:type="spellEnd"/>
      <w:r w:rsidRPr="00E04CDB">
        <w:rPr>
          <w:b/>
        </w:rPr>
        <w:t xml:space="preserve"> </w:t>
      </w:r>
    </w:p>
    <w:p w14:paraId="196936A3" w14:textId="668200B0" w:rsidR="00F60982" w:rsidRPr="00E04CDB" w:rsidRDefault="00F60982" w:rsidP="00EA0469">
      <w:pPr>
        <w:spacing w:after="0" w:line="276" w:lineRule="auto"/>
        <w:rPr>
          <w:rFonts w:ascii="Times New Roman" w:eastAsia="Calibri" w:hAnsi="Times New Roman" w:cs="Times New Roman"/>
          <w:sz w:val="24"/>
          <w:szCs w:val="24"/>
        </w:rPr>
      </w:pPr>
      <w:r w:rsidRPr="00E04CDB">
        <w:rPr>
          <w:rFonts w:ascii="Times New Roman" w:hAnsi="Times New Roman"/>
          <w:sz w:val="24"/>
        </w:rPr>
        <w:t xml:space="preserve">Recibirá la mayor parte de la atención médica a través de proveedores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Sin embargo, es posible que tenga que obtener algunos servicios a través de su tarjeta de </w:t>
      </w:r>
      <w:proofErr w:type="spellStart"/>
      <w:r w:rsidRPr="00E04CDB">
        <w:rPr>
          <w:rFonts w:ascii="Times New Roman" w:hAnsi="Times New Roman"/>
          <w:sz w:val="24"/>
          <w:szCs w:val="24"/>
        </w:rPr>
        <w:t>ForwardHealth</w:t>
      </w:r>
      <w:proofErr w:type="spellEnd"/>
      <w:r w:rsidRPr="00E04CDB">
        <w:rPr>
          <w:rFonts w:ascii="Times New Roman" w:hAnsi="Times New Roman"/>
          <w:sz w:val="24"/>
        </w:rPr>
        <w:t xml:space="preserve">. </w:t>
      </w:r>
    </w:p>
    <w:p w14:paraId="482D1C71" w14:textId="77777777" w:rsidR="00EA0469" w:rsidRPr="00E04CDB" w:rsidRDefault="00EA0469" w:rsidP="00405393">
      <w:pPr>
        <w:spacing w:after="0" w:line="276" w:lineRule="auto"/>
        <w:rPr>
          <w:rFonts w:ascii="Times New Roman" w:eastAsia="Calibri" w:hAnsi="Times New Roman" w:cs="Times New Roman"/>
          <w:sz w:val="24"/>
          <w:szCs w:val="24"/>
        </w:rPr>
      </w:pPr>
    </w:p>
    <w:p w14:paraId="7461BB8A" w14:textId="62336209" w:rsidR="00F60982" w:rsidRPr="00E04CDB" w:rsidRDefault="00F60982" w:rsidP="00405393">
      <w:pPr>
        <w:spacing w:after="0" w:line="240" w:lineRule="auto"/>
        <w:rPr>
          <w:rFonts w:ascii="Times New Roman" w:eastAsia="Calibri" w:hAnsi="Times New Roman" w:cs="Times New Roman"/>
          <w:sz w:val="24"/>
          <w:szCs w:val="24"/>
        </w:rPr>
      </w:pPr>
      <w:r w:rsidRPr="00E04CDB">
        <w:rPr>
          <w:rFonts w:ascii="Times New Roman" w:hAnsi="Times New Roman"/>
          <w:sz w:val="24"/>
        </w:rPr>
        <w:t xml:space="preserve">Utilice su tarjeta </w:t>
      </w:r>
      <w:proofErr w:type="spellStart"/>
      <w:r w:rsidRPr="00E04CDB">
        <w:rPr>
          <w:rFonts w:ascii="Times New Roman" w:hAnsi="Times New Roman"/>
          <w:sz w:val="24"/>
          <w:szCs w:val="24"/>
        </w:rPr>
        <w:t>ForwardHealth</w:t>
      </w:r>
      <w:proofErr w:type="spellEnd"/>
      <w:r w:rsidRPr="00E04CDB">
        <w:rPr>
          <w:rFonts w:ascii="Times New Roman" w:hAnsi="Times New Roman"/>
          <w:sz w:val="24"/>
        </w:rPr>
        <w:t xml:space="preserve"> para obtener los servicios de atención médica que se indican a continuación:</w:t>
      </w:r>
    </w:p>
    <w:p w14:paraId="1C91A0E3" w14:textId="3AEE6095" w:rsidR="008C1C04" w:rsidRPr="00E04CDB" w:rsidRDefault="004A6EFF" w:rsidP="00F32B30">
      <w:pPr>
        <w:pStyle w:val="ListParagraph"/>
        <w:numPr>
          <w:ilvl w:val="0"/>
          <w:numId w:val="20"/>
        </w:numPr>
        <w:spacing w:after="0" w:line="240" w:lineRule="auto"/>
        <w:rPr>
          <w:rFonts w:ascii="Times New Roman" w:eastAsia="Calibri" w:hAnsi="Times New Roman" w:cs="Times New Roman"/>
          <w:sz w:val="24"/>
          <w:szCs w:val="24"/>
        </w:rPr>
      </w:pPr>
      <w:r w:rsidRPr="00E04CDB">
        <w:rPr>
          <w:rFonts w:ascii="Times New Roman" w:hAnsi="Times New Roman"/>
          <w:sz w:val="24"/>
        </w:rPr>
        <w:t>Servicios de tratamiento conductual (autismo)</w:t>
      </w:r>
      <w:r w:rsidR="00CB0E8B" w:rsidRPr="00E04CDB">
        <w:rPr>
          <w:rFonts w:ascii="Times New Roman" w:hAnsi="Times New Roman"/>
          <w:sz w:val="24"/>
        </w:rPr>
        <w:t>.</w:t>
      </w:r>
    </w:p>
    <w:p w14:paraId="5530F88B" w14:textId="132C23B3" w:rsidR="008C1C04" w:rsidRPr="00E04CDB" w:rsidRDefault="00AB5C72" w:rsidP="00F32B30">
      <w:pPr>
        <w:pStyle w:val="ListParagraph"/>
        <w:numPr>
          <w:ilvl w:val="0"/>
          <w:numId w:val="19"/>
        </w:numPr>
        <w:spacing w:after="0" w:line="240" w:lineRule="auto"/>
        <w:rPr>
          <w:rFonts w:ascii="Times New Roman" w:eastAsia="Calibri" w:hAnsi="Times New Roman" w:cs="Times New Roman"/>
          <w:sz w:val="24"/>
          <w:szCs w:val="24"/>
        </w:rPr>
      </w:pPr>
      <w:r w:rsidRPr="00E04CDB">
        <w:rPr>
          <w:rFonts w:ascii="Times New Roman" w:hAnsi="Times New Roman"/>
          <w:sz w:val="24"/>
        </w:rPr>
        <w:t>Servicios quiroprácticos</w:t>
      </w:r>
      <w:r w:rsidR="00CB0E8B" w:rsidRPr="00E04CDB">
        <w:rPr>
          <w:rFonts w:ascii="Times New Roman" w:hAnsi="Times New Roman"/>
          <w:sz w:val="24"/>
        </w:rPr>
        <w:t>.</w:t>
      </w:r>
    </w:p>
    <w:p w14:paraId="3F31030A" w14:textId="3593066D" w:rsidR="008C1C04" w:rsidRPr="00E04CDB"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E04CDB">
        <w:rPr>
          <w:rFonts w:ascii="Times New Roman" w:hAnsi="Times New Roman"/>
          <w:sz w:val="24"/>
        </w:rPr>
        <w:t>Servicios de intervención en caso de crisis.</w:t>
      </w:r>
    </w:p>
    <w:p w14:paraId="0E2A38F7" w14:textId="5FCBC0A4" w:rsidR="00182F26" w:rsidRPr="00E04CDB"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E04CDB">
        <w:rPr>
          <w:rFonts w:ascii="Times New Roman" w:hAnsi="Times New Roman"/>
          <w:sz w:val="24"/>
        </w:rPr>
        <w:t>Servicios comunitarios de recuperación.</w:t>
      </w:r>
    </w:p>
    <w:p w14:paraId="141099CD" w14:textId="6DD3230B" w:rsidR="00182F26" w:rsidRPr="00E04CDB"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E04CDB">
        <w:rPr>
          <w:rFonts w:ascii="Times New Roman" w:hAnsi="Times New Roman"/>
          <w:sz w:val="24"/>
        </w:rPr>
        <w:t>Servicios comunitarios integrales.</w:t>
      </w:r>
    </w:p>
    <w:p w14:paraId="6CD41992" w14:textId="77777777" w:rsidR="0037627C" w:rsidRPr="00E04CDB" w:rsidRDefault="00AB5C72" w:rsidP="00BF74C2">
      <w:pPr>
        <w:pStyle w:val="ListParagraph"/>
        <w:numPr>
          <w:ilvl w:val="0"/>
          <w:numId w:val="20"/>
        </w:numPr>
        <w:spacing w:after="0" w:line="240" w:lineRule="auto"/>
        <w:rPr>
          <w:rFonts w:ascii="Times New Roman" w:eastAsia="Calibri" w:hAnsi="Times New Roman" w:cs="Times New Roman"/>
          <w:i/>
          <w:iCs/>
          <w:sz w:val="24"/>
          <w:szCs w:val="24"/>
        </w:rPr>
      </w:pPr>
      <w:proofErr w:type="spellStart"/>
      <w:r w:rsidRPr="00E04CDB">
        <w:rPr>
          <w:rFonts w:ascii="Times New Roman" w:hAnsi="Times New Roman"/>
          <w:sz w:val="24"/>
          <w:lang w:val="en-US"/>
        </w:rPr>
        <w:lastRenderedPageBreak/>
        <w:t>Servicios</w:t>
      </w:r>
      <w:proofErr w:type="spellEnd"/>
      <w:r w:rsidRPr="00E04CDB">
        <w:rPr>
          <w:rFonts w:ascii="Times New Roman" w:hAnsi="Times New Roman"/>
          <w:sz w:val="24"/>
          <w:lang w:val="en-US"/>
        </w:rPr>
        <w:t xml:space="preserve"> </w:t>
      </w:r>
      <w:proofErr w:type="spellStart"/>
      <w:r w:rsidRPr="00E04CDB">
        <w:rPr>
          <w:rFonts w:ascii="Times New Roman" w:hAnsi="Times New Roman"/>
          <w:sz w:val="24"/>
          <w:lang w:val="en-US"/>
        </w:rPr>
        <w:t>dentales</w:t>
      </w:r>
      <w:proofErr w:type="spellEnd"/>
      <w:r w:rsidRPr="00E04CDB">
        <w:rPr>
          <w:rFonts w:ascii="Times New Roman" w:hAnsi="Times New Roman"/>
          <w:sz w:val="24"/>
          <w:lang w:val="en-US"/>
        </w:rPr>
        <w:t xml:space="preserve">. </w:t>
      </w:r>
      <w:r w:rsidRPr="00E04CDB">
        <w:rPr>
          <w:rFonts w:ascii="Times New Roman" w:hAnsi="Times New Roman"/>
          <w:i/>
          <w:color w:val="4472C4" w:themeColor="accent1"/>
          <w:sz w:val="24"/>
          <w:lang w:val="en-US"/>
        </w:rPr>
        <w:t>[unless carved in to HMO, list counties as an exception if some are carved in]</w:t>
      </w:r>
    </w:p>
    <w:p w14:paraId="2C8D84E0" w14:textId="77CC1F27" w:rsidR="00C676DE" w:rsidRPr="00E04CDB" w:rsidRDefault="00AB5C72" w:rsidP="00BF74C2">
      <w:pPr>
        <w:pStyle w:val="ListParagraph"/>
        <w:numPr>
          <w:ilvl w:val="0"/>
          <w:numId w:val="20"/>
        </w:numPr>
        <w:spacing w:after="0" w:line="240" w:lineRule="auto"/>
        <w:rPr>
          <w:rFonts w:ascii="Times New Roman" w:eastAsia="Calibri" w:hAnsi="Times New Roman" w:cs="Times New Roman"/>
          <w:i/>
          <w:iCs/>
          <w:sz w:val="24"/>
          <w:szCs w:val="24"/>
        </w:rPr>
      </w:pPr>
      <w:r w:rsidRPr="00E04CDB">
        <w:rPr>
          <w:rFonts w:ascii="Times New Roman" w:hAnsi="Times New Roman"/>
          <w:sz w:val="24"/>
        </w:rPr>
        <w:t xml:space="preserve">Servicios integrados domiciliarios de apoyo a la recuperación Hub and </w:t>
      </w:r>
      <w:proofErr w:type="spellStart"/>
      <w:r w:rsidRPr="00E04CDB">
        <w:rPr>
          <w:rFonts w:ascii="Times New Roman" w:hAnsi="Times New Roman"/>
          <w:sz w:val="24"/>
        </w:rPr>
        <w:t>spoke</w:t>
      </w:r>
      <w:proofErr w:type="spellEnd"/>
      <w:r w:rsidRPr="00E04CDB">
        <w:rPr>
          <w:rFonts w:ascii="Times New Roman" w:hAnsi="Times New Roman"/>
          <w:sz w:val="24"/>
        </w:rPr>
        <w:t>.</w:t>
      </w:r>
    </w:p>
    <w:p w14:paraId="1704A8C0" w14:textId="6BA92DD0" w:rsidR="008C1C04" w:rsidRPr="00E04CDB"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E04CDB">
        <w:rPr>
          <w:rFonts w:ascii="Times New Roman" w:hAnsi="Times New Roman"/>
          <w:sz w:val="24"/>
        </w:rPr>
        <w:t>Gestión de la terapia con medicamentos.</w:t>
      </w:r>
    </w:p>
    <w:p w14:paraId="28CA7A42" w14:textId="01F928E9" w:rsidR="008C1C04" w:rsidRPr="00E04CDB"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E04CDB">
        <w:rPr>
          <w:rFonts w:ascii="Times New Roman" w:hAnsi="Times New Roman"/>
          <w:sz w:val="24"/>
        </w:rPr>
        <w:t>Medicamentos y servicios farmacéuticos.</w:t>
      </w:r>
    </w:p>
    <w:p w14:paraId="7AC10BC4" w14:textId="48A5D7EF" w:rsidR="008C1C04" w:rsidRPr="00E04CDB"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E04CDB">
        <w:rPr>
          <w:rFonts w:ascii="Times New Roman" w:hAnsi="Times New Roman"/>
          <w:sz w:val="24"/>
        </w:rPr>
        <w:t>Transporte médico que no es de emergencia.</w:t>
      </w:r>
    </w:p>
    <w:p w14:paraId="21D39971" w14:textId="04527E60" w:rsidR="00C676DE" w:rsidRPr="00E04CDB"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E04CDB">
        <w:rPr>
          <w:rFonts w:ascii="Times New Roman" w:hAnsi="Times New Roman"/>
          <w:sz w:val="24"/>
        </w:rPr>
        <w:t>Coordinación de cuidados prenatales.</w:t>
      </w:r>
    </w:p>
    <w:p w14:paraId="5AED5D94" w14:textId="5A83CE0A" w:rsidR="008C1C04" w:rsidRPr="00E04CDB"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E04CDB">
        <w:rPr>
          <w:rFonts w:ascii="Times New Roman" w:hAnsi="Times New Roman"/>
          <w:sz w:val="24"/>
        </w:rPr>
        <w:t>Tratamiento residencial de trastornos por consumo de sustancias.</w:t>
      </w:r>
    </w:p>
    <w:p w14:paraId="5F2BEEE0" w14:textId="2545EDCD" w:rsidR="008C1C04" w:rsidRPr="00E04CDB" w:rsidRDefault="00AB5C72" w:rsidP="00F32B30">
      <w:pPr>
        <w:pStyle w:val="ListParagraph"/>
        <w:numPr>
          <w:ilvl w:val="0"/>
          <w:numId w:val="20"/>
        </w:numPr>
        <w:spacing w:after="0" w:line="240" w:lineRule="auto"/>
        <w:rPr>
          <w:rFonts w:ascii="Times New Roman" w:eastAsia="Calibri" w:hAnsi="Times New Roman" w:cs="Times New Roman"/>
          <w:sz w:val="24"/>
          <w:szCs w:val="24"/>
        </w:rPr>
      </w:pPr>
      <w:r w:rsidRPr="00E04CDB">
        <w:rPr>
          <w:rFonts w:ascii="Times New Roman" w:hAnsi="Times New Roman"/>
          <w:sz w:val="24"/>
        </w:rPr>
        <w:t>Servicios escolares.</w:t>
      </w:r>
    </w:p>
    <w:p w14:paraId="4E268DC8" w14:textId="24CFD7E6" w:rsidR="00C676DE" w:rsidRPr="00E04CDB" w:rsidRDefault="00C676DE" w:rsidP="00F32B30">
      <w:pPr>
        <w:pStyle w:val="ListParagraph"/>
        <w:numPr>
          <w:ilvl w:val="0"/>
          <w:numId w:val="20"/>
        </w:numPr>
        <w:spacing w:after="0" w:line="240" w:lineRule="auto"/>
        <w:rPr>
          <w:rFonts w:ascii="Times New Roman" w:eastAsia="Calibri" w:hAnsi="Times New Roman" w:cs="Times New Roman"/>
          <w:sz w:val="24"/>
          <w:szCs w:val="24"/>
        </w:rPr>
      </w:pPr>
      <w:r w:rsidRPr="00E04CDB">
        <w:rPr>
          <w:rFonts w:ascii="Times New Roman" w:hAnsi="Times New Roman"/>
          <w:sz w:val="24"/>
        </w:rPr>
        <w:t>Manejo de casos específicos.</w:t>
      </w:r>
    </w:p>
    <w:p w14:paraId="3377E7BC" w14:textId="36660663" w:rsidR="008C1C04" w:rsidRPr="00E04CDB" w:rsidRDefault="008C1C04" w:rsidP="00F32B30">
      <w:pPr>
        <w:pStyle w:val="ListParagraph"/>
        <w:numPr>
          <w:ilvl w:val="0"/>
          <w:numId w:val="20"/>
        </w:numPr>
        <w:spacing w:after="0" w:line="240" w:lineRule="auto"/>
        <w:rPr>
          <w:rFonts w:ascii="Times New Roman" w:eastAsia="Calibri" w:hAnsi="Times New Roman" w:cs="Times New Roman"/>
          <w:sz w:val="24"/>
          <w:szCs w:val="24"/>
        </w:rPr>
      </w:pPr>
      <w:r w:rsidRPr="00E04CDB">
        <w:rPr>
          <w:rFonts w:ascii="Times New Roman" w:hAnsi="Times New Roman"/>
          <w:sz w:val="24"/>
        </w:rPr>
        <w:t>Servicios relacionados con la tuberculosis.</w:t>
      </w:r>
    </w:p>
    <w:p w14:paraId="60DBF10B" w14:textId="77777777" w:rsidR="00F60982" w:rsidRPr="00E04CDB" w:rsidRDefault="00F60982" w:rsidP="00F60982">
      <w:pPr>
        <w:spacing w:after="0" w:line="240" w:lineRule="auto"/>
        <w:rPr>
          <w:rFonts w:ascii="Cambria" w:eastAsia="Calibri" w:hAnsi="Cambria" w:cs="Times New Roman"/>
          <w:sz w:val="26"/>
        </w:rPr>
      </w:pPr>
    </w:p>
    <w:p w14:paraId="70BB1227" w14:textId="72A3841E" w:rsidR="00F60982" w:rsidRPr="00E04CDB" w:rsidRDefault="00F60982" w:rsidP="00FD6224">
      <w:pPr>
        <w:spacing w:after="0" w:line="276" w:lineRule="auto"/>
        <w:rPr>
          <w:rFonts w:ascii="Times New Roman" w:eastAsia="Times New Roman" w:hAnsi="Times New Roman" w:cs="Times New Roman"/>
          <w:sz w:val="24"/>
          <w:szCs w:val="24"/>
        </w:rPr>
      </w:pPr>
      <w:r w:rsidRPr="00E04CDB">
        <w:rPr>
          <w:rFonts w:ascii="Times New Roman" w:hAnsi="Times New Roman"/>
          <w:sz w:val="24"/>
        </w:rPr>
        <w:t xml:space="preserve">La </w:t>
      </w:r>
      <w:r w:rsidRPr="00E04CDB">
        <w:rPr>
          <w:rFonts w:ascii="Times New Roman" w:hAnsi="Times New Roman"/>
          <w:sz w:val="24"/>
          <w:szCs w:val="24"/>
        </w:rPr>
        <w:t xml:space="preserve">tarjeta de </w:t>
      </w:r>
      <w:proofErr w:type="spellStart"/>
      <w:r w:rsidRPr="00E04CDB">
        <w:rPr>
          <w:rFonts w:ascii="Times New Roman" w:hAnsi="Times New Roman"/>
          <w:sz w:val="24"/>
          <w:szCs w:val="24"/>
        </w:rPr>
        <w:t>ForwardHealth</w:t>
      </w:r>
      <w:proofErr w:type="spellEnd"/>
      <w:r w:rsidRPr="00E04CDB">
        <w:rPr>
          <w:rFonts w:ascii="Times New Roman" w:hAnsi="Times New Roman"/>
          <w:sz w:val="24"/>
        </w:rPr>
        <w:t xml:space="preserve"> es distinta de la tarjeta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Es una tarjeta plástica con su nombre. También tiene un número de 10 dígitos y una banda magnética. Siempre lleve consigo su tarjeta </w:t>
      </w:r>
      <w:proofErr w:type="spellStart"/>
      <w:r w:rsidRPr="00E04CDB">
        <w:rPr>
          <w:rFonts w:ascii="Times New Roman" w:hAnsi="Times New Roman"/>
          <w:sz w:val="24"/>
          <w:szCs w:val="24"/>
        </w:rPr>
        <w:t>ForwardHealth</w:t>
      </w:r>
      <w:proofErr w:type="spellEnd"/>
      <w:r w:rsidRPr="00E04CDB">
        <w:rPr>
          <w:rFonts w:ascii="Times New Roman" w:hAnsi="Times New Roman"/>
          <w:sz w:val="24"/>
        </w:rPr>
        <w:t xml:space="preserve">. Muéstrela cada vez que vaya al médico o al hospital, y cada vez que le hagan una receta. Es posible que tenga problemas para obtener servicios de atención médica o recetas si no tiene su tarjeta con usted. También traiga cualquier otra tarjeta de seguro médico que pueda tener. </w:t>
      </w:r>
      <w:r w:rsidR="00FD6224" w:rsidRPr="00E04CDB">
        <w:rPr>
          <w:rFonts w:ascii="Times New Roman" w:hAnsi="Times New Roman" w:cs="Times New Roman"/>
          <w:color w:val="000000"/>
          <w:sz w:val="24"/>
          <w:szCs w:val="24"/>
        </w:rPr>
        <w:t xml:space="preserve">Esto podría incluir cualquier tarjeta de identificación de </w:t>
      </w:r>
      <w:r w:rsidR="00FD6224" w:rsidRPr="00E04CDB">
        <w:rPr>
          <w:rFonts w:ascii="Times New Roman" w:hAnsi="Times New Roman" w:cs="Times New Roman"/>
          <w:i/>
          <w:iCs/>
          <w:color w:val="4370C3"/>
          <w:sz w:val="24"/>
          <w:szCs w:val="24"/>
        </w:rPr>
        <w:t xml:space="preserve">[HMO </w:t>
      </w:r>
      <w:proofErr w:type="spellStart"/>
      <w:r w:rsidR="00FD6224" w:rsidRPr="00E04CDB">
        <w:rPr>
          <w:rFonts w:ascii="Times New Roman" w:hAnsi="Times New Roman" w:cs="Times New Roman"/>
          <w:i/>
          <w:iCs/>
          <w:color w:val="4370C3"/>
          <w:sz w:val="24"/>
          <w:szCs w:val="24"/>
        </w:rPr>
        <w:t>Program</w:t>
      </w:r>
      <w:proofErr w:type="spellEnd"/>
      <w:r w:rsidR="00FD6224" w:rsidRPr="00E04CDB">
        <w:rPr>
          <w:rFonts w:ascii="Times New Roman" w:hAnsi="Times New Roman" w:cs="Times New Roman"/>
          <w:i/>
          <w:iCs/>
          <w:color w:val="4370C3"/>
          <w:sz w:val="24"/>
          <w:szCs w:val="24"/>
        </w:rPr>
        <w:t xml:space="preserve">] </w:t>
      </w:r>
      <w:r w:rsidR="00FD6224" w:rsidRPr="00E04CDB">
        <w:rPr>
          <w:rFonts w:ascii="Times New Roman" w:hAnsi="Times New Roman" w:cs="Times New Roman"/>
          <w:color w:val="000000"/>
          <w:sz w:val="24"/>
          <w:szCs w:val="24"/>
        </w:rPr>
        <w:t>u otros proveedores de servicios.</w:t>
      </w:r>
    </w:p>
    <w:p w14:paraId="7AFD61F2" w14:textId="77777777" w:rsidR="00583D24" w:rsidRPr="00E04CDB" w:rsidRDefault="00583D24" w:rsidP="00405393">
      <w:pPr>
        <w:spacing w:after="0" w:line="276" w:lineRule="auto"/>
        <w:rPr>
          <w:rFonts w:ascii="Times New Roman" w:eastAsia="Times New Roman" w:hAnsi="Times New Roman" w:cs="Times New Roman"/>
          <w:sz w:val="24"/>
          <w:szCs w:val="20"/>
        </w:rPr>
      </w:pPr>
    </w:p>
    <w:p w14:paraId="762A7B47" w14:textId="435F1DA0" w:rsidR="00F60982" w:rsidRPr="00E04CDB" w:rsidRDefault="00F60982" w:rsidP="00405393">
      <w:pPr>
        <w:spacing w:after="0" w:line="276" w:lineRule="auto"/>
        <w:rPr>
          <w:rFonts w:ascii="Times New Roman" w:eastAsia="Times New Roman" w:hAnsi="Times New Roman" w:cs="Times New Roman"/>
          <w:sz w:val="24"/>
          <w:szCs w:val="20"/>
        </w:rPr>
      </w:pPr>
      <w:bookmarkStart w:id="10" w:name="_Hlk145400909"/>
      <w:r w:rsidRPr="00E04CDB">
        <w:rPr>
          <w:rFonts w:ascii="Times New Roman" w:hAnsi="Times New Roman"/>
          <w:sz w:val="24"/>
        </w:rPr>
        <w:t xml:space="preserve">Si tiene preguntas sobre cómo utilizar la tarjeta </w:t>
      </w:r>
      <w:proofErr w:type="spellStart"/>
      <w:r w:rsidRPr="00E04CDB">
        <w:rPr>
          <w:rFonts w:ascii="Times New Roman" w:hAnsi="Times New Roman"/>
          <w:sz w:val="24"/>
          <w:szCs w:val="20"/>
        </w:rPr>
        <w:t>ForwardHealth</w:t>
      </w:r>
      <w:proofErr w:type="spellEnd"/>
      <w:r w:rsidRPr="00E04CDB">
        <w:rPr>
          <w:rFonts w:ascii="Times New Roman" w:hAnsi="Times New Roman"/>
          <w:sz w:val="24"/>
        </w:rPr>
        <w:t xml:space="preserve"> o si la pierde, daña o se la roban, llame a Servicios para Miembros de </w:t>
      </w:r>
      <w:proofErr w:type="spellStart"/>
      <w:r w:rsidRPr="00E04CDB">
        <w:rPr>
          <w:rFonts w:ascii="Times New Roman" w:hAnsi="Times New Roman"/>
          <w:sz w:val="24"/>
          <w:szCs w:val="20"/>
        </w:rPr>
        <w:t>ForwardHealth</w:t>
      </w:r>
      <w:proofErr w:type="spellEnd"/>
      <w:r w:rsidRPr="00E04CDB">
        <w:rPr>
          <w:rFonts w:ascii="Times New Roman" w:hAnsi="Times New Roman"/>
          <w:sz w:val="24"/>
        </w:rPr>
        <w:t xml:space="preserve"> al </w:t>
      </w:r>
      <w:r w:rsidRPr="00E04CDB">
        <w:rPr>
          <w:rFonts w:ascii="Times New Roman" w:hAnsi="Times New Roman"/>
          <w:sz w:val="24"/>
          <w:szCs w:val="20"/>
        </w:rPr>
        <w:t>800-362-3002</w:t>
      </w:r>
      <w:r w:rsidRPr="00E04CDB">
        <w:rPr>
          <w:rFonts w:ascii="Times New Roman" w:hAnsi="Times New Roman"/>
          <w:sz w:val="24"/>
        </w:rPr>
        <w:t xml:space="preserve">. Busque un proveedor que acepte la tarjeta </w:t>
      </w:r>
      <w:proofErr w:type="spellStart"/>
      <w:r w:rsidR="00D278B8" w:rsidRPr="00E04CDB">
        <w:rPr>
          <w:rFonts w:ascii="Times New Roman" w:hAnsi="Times New Roman"/>
          <w:sz w:val="24"/>
          <w:szCs w:val="20"/>
        </w:rPr>
        <w:t>ForwardHealth</w:t>
      </w:r>
      <w:proofErr w:type="spellEnd"/>
      <w:r w:rsidRPr="00E04CDB">
        <w:rPr>
          <w:rFonts w:ascii="Times New Roman" w:hAnsi="Times New Roman"/>
          <w:sz w:val="24"/>
        </w:rPr>
        <w:t>:</w:t>
      </w:r>
    </w:p>
    <w:p w14:paraId="5E9AFA12" w14:textId="1CFD50D9" w:rsidR="00D278B8" w:rsidRPr="00E04CDB"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Diríjase a </w:t>
      </w:r>
      <w:hyperlink r:id="rId13" w:history="1">
        <w:r w:rsidR="00A5762C" w:rsidRPr="00E04CDB">
          <w:rPr>
            <w:rStyle w:val="Hyperlink"/>
            <w:rFonts w:ascii="Times New Roman" w:hAnsi="Times New Roman"/>
            <w:sz w:val="24"/>
            <w:szCs w:val="24"/>
          </w:rPr>
          <w:t>www.forwardhealth.wi.gov</w:t>
        </w:r>
      </w:hyperlink>
      <w:r w:rsidRPr="00E04CDB">
        <w:rPr>
          <w:rFonts w:ascii="Times New Roman" w:hAnsi="Times New Roman"/>
          <w:sz w:val="24"/>
          <w:szCs w:val="24"/>
        </w:rPr>
        <w:t>.</w:t>
      </w:r>
    </w:p>
    <w:p w14:paraId="7A7864AB" w14:textId="3C01525E" w:rsidR="00D278B8" w:rsidRPr="00E04CDB"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Haga clic en el enlace </w:t>
      </w:r>
      <w:r w:rsidR="00CB0E8B" w:rsidRPr="00E04CDB">
        <w:rPr>
          <w:rFonts w:ascii="Times New Roman" w:hAnsi="Times New Roman"/>
          <w:sz w:val="24"/>
          <w:szCs w:val="24"/>
        </w:rPr>
        <w:t xml:space="preserve">Miembros </w:t>
      </w:r>
      <w:r w:rsidRPr="00E04CDB">
        <w:rPr>
          <w:rFonts w:ascii="Times New Roman" w:hAnsi="Times New Roman"/>
          <w:sz w:val="24"/>
          <w:szCs w:val="24"/>
        </w:rPr>
        <w:t>(</w:t>
      </w:r>
      <w:proofErr w:type="spellStart"/>
      <w:r w:rsidR="00CB0E8B" w:rsidRPr="00E04CDB">
        <w:rPr>
          <w:rFonts w:ascii="Times New Roman" w:hAnsi="Times New Roman"/>
          <w:sz w:val="24"/>
          <w:szCs w:val="24"/>
        </w:rPr>
        <w:t>Members</w:t>
      </w:r>
      <w:proofErr w:type="spellEnd"/>
      <w:r w:rsidRPr="00E04CDB">
        <w:rPr>
          <w:rFonts w:ascii="Times New Roman" w:hAnsi="Times New Roman"/>
          <w:sz w:val="24"/>
          <w:szCs w:val="24"/>
        </w:rPr>
        <w:t>)</w:t>
      </w:r>
      <w:r w:rsidRPr="00E04CDB">
        <w:rPr>
          <w:rFonts w:ascii="Times New Roman" w:hAnsi="Times New Roman"/>
          <w:sz w:val="24"/>
        </w:rPr>
        <w:t xml:space="preserve"> o icono en la sección central de la página</w:t>
      </w:r>
    </w:p>
    <w:p w14:paraId="77BAF60B" w14:textId="25714337" w:rsidR="00D278B8" w:rsidRPr="00E04CDB"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Desplácese hacia abajo y haga clic en la pestaña </w:t>
      </w:r>
      <w:r w:rsidR="00CD1B8B" w:rsidRPr="00E04CDB">
        <w:rPr>
          <w:rFonts w:ascii="Times New Roman" w:hAnsi="Times New Roman"/>
          <w:sz w:val="24"/>
          <w:szCs w:val="24"/>
        </w:rPr>
        <w:t xml:space="preserve">Recursos </w:t>
      </w:r>
      <w:r w:rsidRPr="00E04CDB">
        <w:rPr>
          <w:rFonts w:ascii="Times New Roman" w:hAnsi="Times New Roman"/>
          <w:sz w:val="24"/>
          <w:szCs w:val="24"/>
        </w:rPr>
        <w:t>(</w:t>
      </w:r>
      <w:proofErr w:type="spellStart"/>
      <w:r w:rsidR="00CD1B8B" w:rsidRPr="00E04CDB">
        <w:rPr>
          <w:rFonts w:ascii="Times New Roman" w:hAnsi="Times New Roman"/>
          <w:sz w:val="24"/>
          <w:szCs w:val="24"/>
        </w:rPr>
        <w:t>Resources</w:t>
      </w:r>
      <w:proofErr w:type="spellEnd"/>
      <w:r w:rsidRPr="00E04CDB">
        <w:rPr>
          <w:rFonts w:ascii="Times New Roman" w:hAnsi="Times New Roman"/>
          <w:sz w:val="24"/>
          <w:szCs w:val="24"/>
        </w:rPr>
        <w:t>)</w:t>
      </w:r>
      <w:r w:rsidRPr="00E04CDB">
        <w:rPr>
          <w:rFonts w:ascii="Times New Roman" w:hAnsi="Times New Roman"/>
          <w:sz w:val="24"/>
        </w:rPr>
        <w:t>.</w:t>
      </w:r>
    </w:p>
    <w:p w14:paraId="5A7E0300" w14:textId="5B722724" w:rsidR="00D278B8" w:rsidRPr="00E04CDB"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Haga clic en el enlace </w:t>
      </w:r>
      <w:r w:rsidR="00CD1B8B" w:rsidRPr="00E04CDB">
        <w:rPr>
          <w:rFonts w:ascii="Times New Roman" w:hAnsi="Times New Roman"/>
          <w:sz w:val="24"/>
          <w:szCs w:val="24"/>
        </w:rPr>
        <w:t xml:space="preserve">Buscar un proveedor </w:t>
      </w:r>
      <w:r w:rsidRPr="00E04CDB">
        <w:rPr>
          <w:rFonts w:ascii="Times New Roman" w:hAnsi="Times New Roman"/>
          <w:sz w:val="24"/>
          <w:szCs w:val="24"/>
        </w:rPr>
        <w:t>(</w:t>
      </w:r>
      <w:proofErr w:type="spellStart"/>
      <w:r w:rsidR="00CD1B8B" w:rsidRPr="00E04CDB">
        <w:rPr>
          <w:rFonts w:ascii="Times New Roman" w:hAnsi="Times New Roman"/>
          <w:sz w:val="24"/>
          <w:szCs w:val="24"/>
        </w:rPr>
        <w:t>Find</w:t>
      </w:r>
      <w:proofErr w:type="spellEnd"/>
      <w:r w:rsidR="00CD1B8B" w:rsidRPr="00E04CDB">
        <w:rPr>
          <w:rFonts w:ascii="Times New Roman" w:hAnsi="Times New Roman"/>
          <w:sz w:val="24"/>
          <w:szCs w:val="24"/>
        </w:rPr>
        <w:t xml:space="preserve"> a </w:t>
      </w:r>
      <w:proofErr w:type="spellStart"/>
      <w:r w:rsidR="00CD1B8B" w:rsidRPr="00E04CDB">
        <w:rPr>
          <w:rFonts w:ascii="Times New Roman" w:hAnsi="Times New Roman"/>
          <w:sz w:val="24"/>
          <w:szCs w:val="24"/>
        </w:rPr>
        <w:t>Provider</w:t>
      </w:r>
      <w:proofErr w:type="spellEnd"/>
      <w:r w:rsidRPr="00E04CDB">
        <w:rPr>
          <w:rFonts w:ascii="Times New Roman" w:hAnsi="Times New Roman"/>
          <w:sz w:val="24"/>
          <w:szCs w:val="24"/>
        </w:rPr>
        <w:t>)</w:t>
      </w:r>
      <w:r w:rsidRPr="00E04CDB">
        <w:rPr>
          <w:rFonts w:ascii="Times New Roman" w:hAnsi="Times New Roman"/>
          <w:sz w:val="24"/>
        </w:rPr>
        <w:t>.</w:t>
      </w:r>
    </w:p>
    <w:p w14:paraId="71233FE8" w14:textId="1C6D3E89" w:rsidR="00D278B8" w:rsidRPr="00E04CDB" w:rsidRDefault="00D278B8" w:rsidP="00F32B30">
      <w:pPr>
        <w:numPr>
          <w:ilvl w:val="0"/>
          <w:numId w:val="12"/>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En </w:t>
      </w:r>
      <w:r w:rsidR="00B71171" w:rsidRPr="00E04CDB">
        <w:rPr>
          <w:rFonts w:ascii="Times New Roman" w:hAnsi="Times New Roman"/>
          <w:sz w:val="24"/>
          <w:szCs w:val="24"/>
        </w:rPr>
        <w:t xml:space="preserve">Programa </w:t>
      </w:r>
      <w:r w:rsidRPr="00E04CDB">
        <w:rPr>
          <w:rFonts w:ascii="Times New Roman" w:hAnsi="Times New Roman"/>
          <w:sz w:val="24"/>
          <w:szCs w:val="24"/>
        </w:rPr>
        <w:t>(</w:t>
      </w:r>
      <w:proofErr w:type="spellStart"/>
      <w:r w:rsidR="00B71171" w:rsidRPr="00E04CDB">
        <w:rPr>
          <w:rFonts w:ascii="Times New Roman" w:hAnsi="Times New Roman"/>
          <w:sz w:val="24"/>
          <w:szCs w:val="24"/>
        </w:rPr>
        <w:t>Program</w:t>
      </w:r>
      <w:proofErr w:type="spellEnd"/>
      <w:r w:rsidRPr="00E04CDB">
        <w:rPr>
          <w:rFonts w:ascii="Times New Roman" w:hAnsi="Times New Roman"/>
          <w:sz w:val="24"/>
          <w:szCs w:val="24"/>
        </w:rPr>
        <w:t>)</w:t>
      </w:r>
      <w:r w:rsidRPr="00E04CDB">
        <w:rPr>
          <w:rFonts w:ascii="Times New Roman" w:hAnsi="Times New Roman"/>
          <w:sz w:val="24"/>
        </w:rPr>
        <w:t xml:space="preserve">, seleccione </w:t>
      </w:r>
      <w:proofErr w:type="spellStart"/>
      <w:r w:rsidRPr="00E04CDB">
        <w:rPr>
          <w:rFonts w:ascii="Times New Roman" w:hAnsi="Times New Roman"/>
          <w:sz w:val="24"/>
        </w:rPr>
        <w:t>BadgerCare</w:t>
      </w:r>
      <w:proofErr w:type="spellEnd"/>
      <w:r w:rsidRPr="00E04CDB">
        <w:rPr>
          <w:rFonts w:ascii="Times New Roman" w:hAnsi="Times New Roman"/>
          <w:sz w:val="24"/>
        </w:rPr>
        <w:t>/Medicaid</w:t>
      </w:r>
      <w:r w:rsidRPr="00E04CDB">
        <w:rPr>
          <w:rFonts w:ascii="Times New Roman" w:hAnsi="Times New Roman"/>
          <w:sz w:val="24"/>
          <w:szCs w:val="24"/>
        </w:rPr>
        <w:t>.</w:t>
      </w:r>
    </w:p>
    <w:bookmarkEnd w:id="10"/>
    <w:p w14:paraId="05ED77D3" w14:textId="506A1265" w:rsidR="00F14A51" w:rsidRPr="00E04CDB" w:rsidRDefault="00F14A51">
      <w:pPr>
        <w:spacing w:after="0" w:line="240" w:lineRule="auto"/>
        <w:contextualSpacing/>
        <w:rPr>
          <w:rFonts w:ascii="Times New Roman" w:eastAsia="Times New Roman" w:hAnsi="Times New Roman" w:cs="Times New Roman"/>
          <w:sz w:val="24"/>
          <w:szCs w:val="24"/>
        </w:rPr>
      </w:pPr>
    </w:p>
    <w:p w14:paraId="1050858F" w14:textId="7B2398CE" w:rsidR="00F14A51" w:rsidRPr="00E04CDB" w:rsidRDefault="00F14A51" w:rsidP="00405393">
      <w:p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O póngase en contacto con Servicios para Miembros de </w:t>
      </w:r>
      <w:proofErr w:type="spellStart"/>
      <w:r w:rsidRPr="00E04CDB">
        <w:rPr>
          <w:rFonts w:ascii="Times New Roman" w:hAnsi="Times New Roman"/>
          <w:sz w:val="24"/>
          <w:szCs w:val="24"/>
        </w:rPr>
        <w:t>ForwardHealth</w:t>
      </w:r>
      <w:proofErr w:type="spellEnd"/>
      <w:r w:rsidRPr="00E04CDB">
        <w:rPr>
          <w:rFonts w:ascii="Times New Roman" w:hAnsi="Times New Roman"/>
          <w:sz w:val="24"/>
        </w:rPr>
        <w:t xml:space="preserve"> llamando al </w:t>
      </w:r>
      <w:r w:rsidR="00006D90" w:rsidRPr="00E04CDB">
        <w:rPr>
          <w:rFonts w:ascii="Times New Roman" w:hAnsi="Times New Roman"/>
          <w:sz w:val="24"/>
        </w:rPr>
        <w:br/>
      </w:r>
      <w:r w:rsidRPr="00E04CDB">
        <w:rPr>
          <w:rFonts w:ascii="Times New Roman" w:hAnsi="Times New Roman"/>
          <w:sz w:val="24"/>
          <w:szCs w:val="24"/>
        </w:rPr>
        <w:t>800-362-3002</w:t>
      </w:r>
      <w:r w:rsidRPr="00E04CDB">
        <w:rPr>
          <w:rFonts w:ascii="Times New Roman" w:hAnsi="Times New Roman"/>
          <w:sz w:val="24"/>
        </w:rPr>
        <w:t xml:space="preserve">. </w:t>
      </w:r>
    </w:p>
    <w:p w14:paraId="42D6498A" w14:textId="77777777" w:rsidR="00D278B8" w:rsidRPr="00E04CDB" w:rsidRDefault="00D278B8" w:rsidP="00405393">
      <w:pPr>
        <w:spacing w:after="0" w:line="240" w:lineRule="auto"/>
        <w:contextualSpacing/>
        <w:rPr>
          <w:rFonts w:ascii="Times New Roman" w:eastAsia="Times New Roman" w:hAnsi="Times New Roman" w:cs="Times New Roman"/>
          <w:sz w:val="24"/>
          <w:szCs w:val="24"/>
        </w:rPr>
      </w:pPr>
    </w:p>
    <w:p w14:paraId="18982F1F" w14:textId="18482CFA" w:rsidR="001D1243" w:rsidRPr="00E04CDB" w:rsidRDefault="00230F1F" w:rsidP="00230F1F">
      <w:pPr>
        <w:pStyle w:val="Heading2"/>
        <w:rPr>
          <w:rFonts w:eastAsia="Times New Roman"/>
          <w:b/>
          <w:bCs/>
        </w:rPr>
      </w:pPr>
      <w:bookmarkStart w:id="11" w:name="_Toc148373465"/>
      <w:r w:rsidRPr="00E04CDB">
        <w:rPr>
          <w:b/>
        </w:rPr>
        <w:t>Cómo utilizar el Directorio de proveedores</w:t>
      </w:r>
      <w:bookmarkEnd w:id="11"/>
    </w:p>
    <w:p w14:paraId="43B268EB" w14:textId="30319AC4" w:rsidR="00583D24" w:rsidRPr="00E04CDB" w:rsidRDefault="00B14810" w:rsidP="00583D24">
      <w:pPr>
        <w:spacing w:after="0" w:line="276" w:lineRule="auto"/>
        <w:rPr>
          <w:rFonts w:ascii="Times New Roman" w:eastAsia="Times New Roman" w:hAnsi="Times New Roman" w:cs="Times New Roman"/>
          <w:sz w:val="24"/>
          <w:szCs w:val="20"/>
        </w:rPr>
      </w:pPr>
      <w:r w:rsidRPr="00E04CDB">
        <w:rPr>
          <w:rFonts w:ascii="Times New Roman" w:hAnsi="Times New Roman"/>
          <w:sz w:val="24"/>
        </w:rPr>
        <w:t xml:space="preserve">Como miembro de </w:t>
      </w:r>
      <w:r w:rsidR="00E63234" w:rsidRPr="00E04CDB">
        <w:rPr>
          <w:rFonts w:ascii="Times New Roman" w:hAnsi="Times New Roman"/>
          <w:i/>
          <w:iCs/>
          <w:color w:val="4472C4" w:themeColor="accent1"/>
          <w:sz w:val="24"/>
          <w:szCs w:val="20"/>
        </w:rPr>
        <w:t>[HMO]</w:t>
      </w:r>
      <w:r w:rsidRPr="00E04CDB">
        <w:rPr>
          <w:rFonts w:ascii="Times New Roman" w:hAnsi="Times New Roman"/>
          <w:i/>
          <w:iCs/>
          <w:sz w:val="24"/>
          <w:szCs w:val="20"/>
        </w:rPr>
        <w:t xml:space="preserve">, </w:t>
      </w:r>
      <w:r w:rsidRPr="00E04CDB">
        <w:rPr>
          <w:rFonts w:ascii="Times New Roman" w:hAnsi="Times New Roman"/>
          <w:sz w:val="24"/>
        </w:rPr>
        <w:t xml:space="preserve">debe recibir atención médica de los médicos y hospitales de la red de </w:t>
      </w:r>
      <w:r w:rsidR="00E63234" w:rsidRPr="00E04CDB">
        <w:rPr>
          <w:rFonts w:ascii="Times New Roman" w:hAnsi="Times New Roman"/>
          <w:i/>
          <w:iCs/>
          <w:color w:val="4472C4" w:themeColor="accent1"/>
          <w:sz w:val="24"/>
          <w:szCs w:val="20"/>
        </w:rPr>
        <w:t>[HMO]</w:t>
      </w:r>
      <w:r w:rsidRPr="00E04CDB">
        <w:rPr>
          <w:rFonts w:ascii="Times New Roman" w:hAnsi="Times New Roman"/>
          <w:sz w:val="24"/>
        </w:rPr>
        <w:t xml:space="preserve">. Consulte el Directorio de proveedores para obtener una lista de estos proveedores. Los proveedores que aceptan nuevos pacientes figuran en el Directorio de proveedores. </w:t>
      </w:r>
    </w:p>
    <w:p w14:paraId="27B90A12" w14:textId="77777777" w:rsidR="00583D24" w:rsidRPr="00E04CDB" w:rsidRDefault="00583D24" w:rsidP="00405393">
      <w:pPr>
        <w:spacing w:after="0" w:line="276" w:lineRule="auto"/>
        <w:rPr>
          <w:rFonts w:ascii="Times New Roman" w:eastAsia="Times New Roman" w:hAnsi="Times New Roman" w:cs="Times New Roman"/>
          <w:sz w:val="24"/>
          <w:szCs w:val="20"/>
        </w:rPr>
      </w:pPr>
    </w:p>
    <w:p w14:paraId="4810E726" w14:textId="3D2951E8" w:rsidR="001D1243" w:rsidRPr="00E04CDB" w:rsidRDefault="001D1243" w:rsidP="00583D24">
      <w:pPr>
        <w:spacing w:after="0" w:line="276" w:lineRule="auto"/>
        <w:rPr>
          <w:rFonts w:ascii="Times New Roman" w:eastAsia="Times New Roman" w:hAnsi="Times New Roman" w:cs="Times New Roman"/>
          <w:sz w:val="24"/>
          <w:szCs w:val="20"/>
        </w:rPr>
      </w:pPr>
      <w:r w:rsidRPr="00E04CDB">
        <w:rPr>
          <w:rFonts w:ascii="Times New Roman" w:hAnsi="Times New Roman"/>
          <w:sz w:val="24"/>
        </w:rPr>
        <w:t xml:space="preserve">El Directorio de proveedores es una lista de médicos, clínicas y hospitales que puede utilizar para obtener servicios de atención médica como miembro de </w:t>
      </w:r>
      <w:r w:rsidR="00E63234" w:rsidRPr="00E04CDB">
        <w:rPr>
          <w:rFonts w:ascii="Times New Roman" w:hAnsi="Times New Roman"/>
          <w:i/>
          <w:iCs/>
          <w:color w:val="4472C4" w:themeColor="accent1"/>
          <w:sz w:val="24"/>
          <w:szCs w:val="20"/>
        </w:rPr>
        <w:t>[HMO]</w:t>
      </w:r>
      <w:r w:rsidRPr="00E04CDB">
        <w:rPr>
          <w:rFonts w:ascii="Times New Roman" w:hAnsi="Times New Roman"/>
          <w:i/>
          <w:iCs/>
          <w:sz w:val="24"/>
          <w:szCs w:val="20"/>
        </w:rPr>
        <w:t>.</w:t>
      </w:r>
      <w:r w:rsidRPr="00E04CDB">
        <w:rPr>
          <w:rFonts w:ascii="Times New Roman" w:hAnsi="Times New Roman"/>
          <w:i/>
          <w:color w:val="4472C4" w:themeColor="accent1"/>
          <w:sz w:val="24"/>
        </w:rPr>
        <w:t xml:space="preserve"> [HMO]</w:t>
      </w:r>
      <w:r w:rsidRPr="00E04CDB">
        <w:rPr>
          <w:rFonts w:ascii="Times New Roman" w:hAnsi="Times New Roman"/>
          <w:sz w:val="24"/>
        </w:rPr>
        <w:t xml:space="preserve"> dispone del Directorio de proveedores en diferentes idiomas y formatos. Encontrará el Directorio de proveedores en el sitio web </w:t>
      </w:r>
      <w:r w:rsidRPr="00E04CDB">
        <w:rPr>
          <w:rFonts w:ascii="Times New Roman" w:hAnsi="Times New Roman"/>
          <w:i/>
          <w:iCs/>
          <w:color w:val="4472C4" w:themeColor="accent1"/>
          <w:sz w:val="24"/>
          <w:szCs w:val="20"/>
        </w:rPr>
        <w:t>[</w:t>
      </w:r>
      <w:proofErr w:type="spellStart"/>
      <w:r w:rsidRPr="00E04CDB">
        <w:rPr>
          <w:rFonts w:ascii="Times New Roman" w:hAnsi="Times New Roman"/>
          <w:i/>
          <w:iCs/>
          <w:color w:val="4472C4" w:themeColor="accent1"/>
          <w:sz w:val="24"/>
          <w:szCs w:val="20"/>
        </w:rPr>
        <w:t>insert</w:t>
      </w:r>
      <w:proofErr w:type="spellEnd"/>
      <w:r w:rsidRPr="00E04CDB">
        <w:rPr>
          <w:rFonts w:ascii="Times New Roman" w:hAnsi="Times New Roman"/>
          <w:i/>
          <w:iCs/>
          <w:color w:val="4472C4" w:themeColor="accent1"/>
          <w:sz w:val="24"/>
          <w:szCs w:val="20"/>
        </w:rPr>
        <w:t xml:space="preserve"> URL]</w:t>
      </w:r>
      <w:r w:rsidRPr="00E04CDB">
        <w:rPr>
          <w:rFonts w:ascii="Times New Roman" w:hAnsi="Times New Roman"/>
          <w:sz w:val="24"/>
        </w:rPr>
        <w:t xml:space="preserve">. Para obtener una copia impresa del Directorio de proveedores, llame al </w:t>
      </w:r>
      <w:r w:rsidR="00C0480D" w:rsidRPr="00E04CDB">
        <w:rPr>
          <w:rFonts w:ascii="Times New Roman" w:hAnsi="Times New Roman"/>
          <w:sz w:val="24"/>
        </w:rPr>
        <w:t>Departamento de Atención al Cliente (</w:t>
      </w:r>
      <w:proofErr w:type="spellStart"/>
      <w:r w:rsidR="00C0480D" w:rsidRPr="00E04CDB">
        <w:rPr>
          <w:rFonts w:ascii="Times New Roman" w:hAnsi="Times New Roman"/>
          <w:sz w:val="24"/>
        </w:rPr>
        <w:t>Customer</w:t>
      </w:r>
      <w:proofErr w:type="spellEnd"/>
      <w:r w:rsidR="00C0480D" w:rsidRPr="00E04CDB">
        <w:rPr>
          <w:rFonts w:ascii="Times New Roman" w:hAnsi="Times New Roman"/>
          <w:sz w:val="24"/>
        </w:rPr>
        <w:t xml:space="preserve"> </w:t>
      </w:r>
      <w:proofErr w:type="spellStart"/>
      <w:r w:rsidR="00C0480D" w:rsidRPr="00E04CDB">
        <w:rPr>
          <w:rFonts w:ascii="Times New Roman" w:hAnsi="Times New Roman"/>
          <w:sz w:val="24"/>
        </w:rPr>
        <w:t>Service</w:t>
      </w:r>
      <w:proofErr w:type="spellEnd"/>
      <w:r w:rsidR="00C0480D" w:rsidRPr="00E04CDB">
        <w:rPr>
          <w:rFonts w:ascii="Times New Roman" w:hAnsi="Times New Roman"/>
          <w:sz w:val="24"/>
        </w:rPr>
        <w:t xml:space="preserve"> </w:t>
      </w:r>
      <w:proofErr w:type="spellStart"/>
      <w:r w:rsidR="00C0480D" w:rsidRPr="00E04CDB">
        <w:rPr>
          <w:rFonts w:ascii="Times New Roman" w:hAnsi="Times New Roman"/>
          <w:sz w:val="24"/>
        </w:rPr>
        <w:t>Department</w:t>
      </w:r>
      <w:proofErr w:type="spellEnd"/>
      <w:r w:rsidR="00C0480D" w:rsidRPr="00E04CDB">
        <w:rPr>
          <w:rFonts w:ascii="Times New Roman" w:hAnsi="Times New Roman"/>
          <w:sz w:val="24"/>
        </w:rPr>
        <w:t>)</w:t>
      </w:r>
      <w:r w:rsidRPr="00E04CDB">
        <w:rPr>
          <w:rFonts w:ascii="Times New Roman" w:hAnsi="Times New Roman"/>
          <w:sz w:val="24"/>
        </w:rPr>
        <w:t xml:space="preserve"> al </w:t>
      </w:r>
      <w:r w:rsidRPr="00E04CDB">
        <w:rPr>
          <w:rFonts w:ascii="Times New Roman" w:hAnsi="Times New Roman"/>
          <w:i/>
          <w:color w:val="4472C4" w:themeColor="accent1"/>
          <w:sz w:val="24"/>
        </w:rPr>
        <w:t>[800-xxx-xxxx]</w:t>
      </w:r>
      <w:r w:rsidRPr="00E04CDB">
        <w:rPr>
          <w:rFonts w:ascii="Times New Roman" w:hAnsi="Times New Roman"/>
          <w:color w:val="4472C4" w:themeColor="accent1"/>
          <w:sz w:val="24"/>
          <w:szCs w:val="20"/>
        </w:rPr>
        <w:t xml:space="preserve">. </w:t>
      </w:r>
    </w:p>
    <w:p w14:paraId="7C7CC739" w14:textId="77777777" w:rsidR="00583D24" w:rsidRPr="00E04CDB" w:rsidRDefault="00583D24" w:rsidP="00405393">
      <w:pPr>
        <w:spacing w:after="0" w:line="276" w:lineRule="auto"/>
        <w:rPr>
          <w:rFonts w:ascii="Times New Roman" w:eastAsia="Times New Roman" w:hAnsi="Times New Roman" w:cs="Times New Roman"/>
          <w:sz w:val="24"/>
          <w:szCs w:val="20"/>
        </w:rPr>
      </w:pPr>
    </w:p>
    <w:p w14:paraId="38864A68" w14:textId="41BDE781" w:rsidR="001D1243" w:rsidRPr="00E04CDB" w:rsidRDefault="00E63234">
      <w:pPr>
        <w:spacing w:after="0" w:line="276" w:lineRule="auto"/>
        <w:rPr>
          <w:rFonts w:ascii="Times New Roman" w:eastAsia="Times New Roman" w:hAnsi="Times New Roman" w:cs="Times New Roman"/>
          <w:sz w:val="24"/>
          <w:szCs w:val="20"/>
        </w:rPr>
      </w:pPr>
      <w:r w:rsidRPr="00E04CDB">
        <w:rPr>
          <w:rFonts w:ascii="Times New Roman" w:hAnsi="Times New Roman"/>
          <w:sz w:val="24"/>
        </w:rPr>
        <w:lastRenderedPageBreak/>
        <w:t xml:space="preserve">Los proveedores de </w:t>
      </w:r>
      <w:r w:rsidRPr="00E04CDB">
        <w:rPr>
          <w:rFonts w:ascii="Times New Roman" w:hAnsi="Times New Roman"/>
          <w:i/>
          <w:iCs/>
          <w:color w:val="4472C4" w:themeColor="accent1"/>
          <w:sz w:val="24"/>
          <w:szCs w:val="20"/>
        </w:rPr>
        <w:t>[HMO]</w:t>
      </w:r>
      <w:r w:rsidRPr="00E04CDB">
        <w:rPr>
          <w:rFonts w:ascii="Times New Roman" w:hAnsi="Times New Roman"/>
          <w:sz w:val="24"/>
        </w:rPr>
        <w:t xml:space="preserve"> son conscientes de las necesidades de diversas culturas. Consulte el Directorio de proveedores </w:t>
      </w:r>
      <w:r w:rsidRPr="00E04CDB">
        <w:rPr>
          <w:rFonts w:ascii="Times New Roman" w:hAnsi="Times New Roman"/>
          <w:i/>
          <w:iCs/>
          <w:color w:val="4472C4" w:themeColor="accent1"/>
          <w:sz w:val="24"/>
          <w:szCs w:val="20"/>
        </w:rPr>
        <w:t>[HMO]</w:t>
      </w:r>
      <w:r w:rsidRPr="00E04CDB">
        <w:rPr>
          <w:rFonts w:ascii="Times New Roman" w:hAnsi="Times New Roman"/>
          <w:sz w:val="24"/>
        </w:rPr>
        <w:t xml:space="preserve"> para obtener una lista de proveedores con personal que hable determinados idiomas o comprenda determinadas culturas étnicas o creencias religiosas.</w:t>
      </w:r>
      <w:r w:rsidR="00B14810" w:rsidRPr="00E04CDB">
        <w:t xml:space="preserve"> </w:t>
      </w:r>
      <w:r w:rsidRPr="00E04CDB">
        <w:rPr>
          <w:rFonts w:ascii="Times New Roman" w:hAnsi="Times New Roman"/>
          <w:sz w:val="24"/>
        </w:rPr>
        <w:t xml:space="preserve">El Directorio de proveedores también puede informarle sobre las adaptaciones que ofrecen los proveedores. </w:t>
      </w:r>
    </w:p>
    <w:p w14:paraId="1F655CC9" w14:textId="77777777" w:rsidR="00AD7733" w:rsidRPr="00E04CDB" w:rsidRDefault="00AD7733" w:rsidP="00405393">
      <w:pPr>
        <w:spacing w:after="0" w:line="276" w:lineRule="auto"/>
        <w:rPr>
          <w:rFonts w:ascii="Times New Roman" w:eastAsia="Times New Roman" w:hAnsi="Times New Roman" w:cs="Times New Roman"/>
          <w:b/>
          <w:bCs/>
          <w:sz w:val="24"/>
          <w:szCs w:val="20"/>
        </w:rPr>
      </w:pPr>
    </w:p>
    <w:p w14:paraId="0B8DE2E7" w14:textId="4C24DB80" w:rsidR="003F52A2" w:rsidRPr="00E04CDB" w:rsidRDefault="00230F1F" w:rsidP="00230F1F">
      <w:pPr>
        <w:pStyle w:val="Heading2"/>
        <w:rPr>
          <w:rFonts w:eastAsia="Calibri"/>
          <w:b/>
          <w:bCs/>
        </w:rPr>
      </w:pPr>
      <w:bookmarkStart w:id="12" w:name="_Toc148373466"/>
      <w:r w:rsidRPr="00E04CDB">
        <w:rPr>
          <w:b/>
        </w:rPr>
        <w:t>Elección de un proveedor de cuidados primarios</w:t>
      </w:r>
      <w:bookmarkEnd w:id="12"/>
      <w:r w:rsidRPr="00E04CDB">
        <w:rPr>
          <w:b/>
        </w:rPr>
        <w:t xml:space="preserve"> </w:t>
      </w:r>
    </w:p>
    <w:p w14:paraId="614F142E" w14:textId="683215F9" w:rsidR="001D1243" w:rsidRPr="00E04CDB" w:rsidRDefault="003F52A2"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Cuando necesita atención, primero debe llamar al proveedor de cuidados primarios (</w:t>
      </w:r>
      <w:proofErr w:type="spellStart"/>
      <w:r w:rsidRPr="00E04CDB">
        <w:rPr>
          <w:rFonts w:ascii="Times New Roman" w:hAnsi="Times New Roman"/>
          <w:sz w:val="24"/>
        </w:rPr>
        <w:t>primary</w:t>
      </w:r>
      <w:proofErr w:type="spellEnd"/>
      <w:r w:rsidRPr="00E04CDB">
        <w:rPr>
          <w:rFonts w:ascii="Times New Roman" w:hAnsi="Times New Roman"/>
          <w:sz w:val="24"/>
        </w:rPr>
        <w:t xml:space="preserve"> care </w:t>
      </w:r>
      <w:proofErr w:type="spellStart"/>
      <w:r w:rsidRPr="00E04CDB">
        <w:rPr>
          <w:rFonts w:ascii="Times New Roman" w:hAnsi="Times New Roman"/>
          <w:sz w:val="24"/>
        </w:rPr>
        <w:t>provider</w:t>
      </w:r>
      <w:proofErr w:type="spellEnd"/>
      <w:r w:rsidRPr="00E04CDB">
        <w:rPr>
          <w:rFonts w:ascii="Times New Roman" w:hAnsi="Times New Roman"/>
          <w:sz w:val="24"/>
        </w:rPr>
        <w:t xml:space="preserve">, </w:t>
      </w:r>
      <w:r w:rsidR="00D40714" w:rsidRPr="00E04CDB">
        <w:rPr>
          <w:rFonts w:ascii="Times New Roman" w:hAnsi="Times New Roman"/>
          <w:sz w:val="24"/>
          <w:szCs w:val="20"/>
        </w:rPr>
        <w:t>PCP)</w:t>
      </w:r>
      <w:r w:rsidRPr="00E04CDB">
        <w:rPr>
          <w:rFonts w:ascii="Times New Roman" w:hAnsi="Times New Roman"/>
          <w:sz w:val="24"/>
        </w:rPr>
        <w:t xml:space="preserve">. Un proveedor de cuidados primarios puede ser un médico, enfermero, asistente médico u otro proveedor que preste, dirija o le ayude a obtener servicios de atención médica. Puede elegir un proveedor de cuidados primarios del Directorio de proveedores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Utilice la lista de proveedores que aceptan nuevos pacientes. Si es indio americano o nativo de Alaska, puede consultar con un proveedor de atención médica para personas indígenas (</w:t>
      </w:r>
      <w:proofErr w:type="spellStart"/>
      <w:r w:rsidRPr="00E04CDB">
        <w:rPr>
          <w:rFonts w:ascii="Times New Roman" w:hAnsi="Times New Roman"/>
          <w:sz w:val="24"/>
        </w:rPr>
        <w:t>Indian</w:t>
      </w:r>
      <w:proofErr w:type="spellEnd"/>
      <w:r w:rsidRPr="00E04CDB">
        <w:rPr>
          <w:rFonts w:ascii="Times New Roman" w:hAnsi="Times New Roman"/>
          <w:sz w:val="24"/>
        </w:rPr>
        <w:t xml:space="preserve"> </w:t>
      </w:r>
      <w:proofErr w:type="spellStart"/>
      <w:r w:rsidRPr="00E04CDB">
        <w:rPr>
          <w:rFonts w:ascii="Times New Roman" w:hAnsi="Times New Roman"/>
          <w:sz w:val="24"/>
        </w:rPr>
        <w:t>Health</w:t>
      </w:r>
      <w:proofErr w:type="spellEnd"/>
      <w:r w:rsidRPr="00E04CDB">
        <w:rPr>
          <w:rFonts w:ascii="Times New Roman" w:hAnsi="Times New Roman"/>
          <w:sz w:val="24"/>
        </w:rPr>
        <w:t xml:space="preserve"> Care </w:t>
      </w:r>
      <w:proofErr w:type="spellStart"/>
      <w:r w:rsidRPr="00E04CDB">
        <w:rPr>
          <w:rFonts w:ascii="Times New Roman" w:hAnsi="Times New Roman"/>
          <w:sz w:val="24"/>
        </w:rPr>
        <w:t>Provider</w:t>
      </w:r>
      <w:proofErr w:type="spellEnd"/>
      <w:r w:rsidRPr="00E04CDB">
        <w:rPr>
          <w:rFonts w:ascii="Times New Roman" w:hAnsi="Times New Roman"/>
          <w:sz w:val="24"/>
        </w:rPr>
        <w:t xml:space="preserve">) fuera de nuestra red. </w:t>
      </w:r>
    </w:p>
    <w:p w14:paraId="148AAAD4" w14:textId="77777777" w:rsidR="001D1243" w:rsidRPr="00E04CDB" w:rsidRDefault="001D1243" w:rsidP="003F52A2">
      <w:pPr>
        <w:spacing w:after="0" w:line="240" w:lineRule="auto"/>
        <w:rPr>
          <w:rFonts w:ascii="Times New Roman" w:eastAsia="Times New Roman" w:hAnsi="Times New Roman" w:cs="Times New Roman"/>
          <w:sz w:val="24"/>
          <w:szCs w:val="24"/>
        </w:rPr>
      </w:pPr>
    </w:p>
    <w:p w14:paraId="7402974C" w14:textId="1D0E9F53" w:rsidR="003F52A2" w:rsidRPr="00E04CDB" w:rsidRDefault="004B6835" w:rsidP="003F52A2">
      <w:pPr>
        <w:spacing w:after="0" w:line="240" w:lineRule="auto"/>
        <w:rPr>
          <w:rFonts w:ascii="Times New Roman" w:eastAsia="Times New Roman" w:hAnsi="Times New Roman" w:cs="Times New Roman"/>
          <w:sz w:val="24"/>
          <w:szCs w:val="24"/>
        </w:rPr>
      </w:pPr>
      <w:r w:rsidRPr="00E04CDB">
        <w:rPr>
          <w:rFonts w:ascii="Times New Roman" w:hAnsi="Times New Roman"/>
          <w:b/>
          <w:sz w:val="24"/>
        </w:rPr>
        <w:t xml:space="preserve">Llame al </w:t>
      </w:r>
      <w:r w:rsidR="00CC03CC" w:rsidRPr="00E04CDB">
        <w:rPr>
          <w:rFonts w:ascii="Times New Roman" w:hAnsi="Times New Roman"/>
          <w:b/>
          <w:sz w:val="24"/>
        </w:rPr>
        <w:t>Departamento de Atención al Cliente (</w:t>
      </w:r>
      <w:proofErr w:type="spellStart"/>
      <w:r w:rsidR="00CC03CC" w:rsidRPr="00E04CDB">
        <w:rPr>
          <w:rFonts w:ascii="Times New Roman" w:hAnsi="Times New Roman"/>
          <w:b/>
          <w:sz w:val="24"/>
        </w:rPr>
        <w:t>Customer</w:t>
      </w:r>
      <w:proofErr w:type="spellEnd"/>
      <w:r w:rsidR="00CC03CC" w:rsidRPr="00E04CDB">
        <w:rPr>
          <w:rFonts w:ascii="Times New Roman" w:hAnsi="Times New Roman"/>
          <w:b/>
          <w:sz w:val="24"/>
        </w:rPr>
        <w:t xml:space="preserve"> </w:t>
      </w:r>
      <w:proofErr w:type="spellStart"/>
      <w:r w:rsidR="00CC03CC" w:rsidRPr="00E04CDB">
        <w:rPr>
          <w:rFonts w:ascii="Times New Roman" w:hAnsi="Times New Roman"/>
          <w:b/>
          <w:sz w:val="24"/>
        </w:rPr>
        <w:t>Service</w:t>
      </w:r>
      <w:proofErr w:type="spellEnd"/>
      <w:r w:rsidR="00CC03CC" w:rsidRPr="00E04CDB">
        <w:rPr>
          <w:rFonts w:ascii="Times New Roman" w:hAnsi="Times New Roman"/>
          <w:b/>
          <w:sz w:val="24"/>
        </w:rPr>
        <w:t xml:space="preserve"> </w:t>
      </w:r>
      <w:proofErr w:type="spellStart"/>
      <w:r w:rsidR="00CC03CC" w:rsidRPr="00E04CDB">
        <w:rPr>
          <w:rFonts w:ascii="Times New Roman" w:hAnsi="Times New Roman"/>
          <w:b/>
          <w:sz w:val="24"/>
        </w:rPr>
        <w:t>Department</w:t>
      </w:r>
      <w:proofErr w:type="spellEnd"/>
      <w:r w:rsidR="00CC03CC" w:rsidRPr="00E04CDB">
        <w:rPr>
          <w:rFonts w:ascii="Times New Roman" w:hAnsi="Times New Roman"/>
          <w:b/>
          <w:sz w:val="24"/>
        </w:rPr>
        <w:t>)</w:t>
      </w:r>
      <w:r w:rsidRPr="00E04CDB">
        <w:rPr>
          <w:rFonts w:ascii="Times New Roman" w:hAnsi="Times New Roman"/>
          <w:b/>
          <w:sz w:val="24"/>
        </w:rPr>
        <w:t xml:space="preserve"> al </w:t>
      </w:r>
      <w:r w:rsidR="0014258C" w:rsidRPr="00E04CDB">
        <w:rPr>
          <w:rFonts w:ascii="Times New Roman" w:hAnsi="Times New Roman"/>
          <w:b/>
          <w:sz w:val="24"/>
        </w:rPr>
        <w:br/>
      </w:r>
      <w:r w:rsidRPr="00E04CDB">
        <w:rPr>
          <w:rFonts w:ascii="Times New Roman" w:hAnsi="Times New Roman"/>
          <w:b/>
          <w:i/>
          <w:color w:val="4472C4" w:themeColor="accent1"/>
          <w:sz w:val="24"/>
        </w:rPr>
        <w:t>[800-xxx-xxxx]</w:t>
      </w:r>
      <w:r w:rsidRPr="00E04CDB">
        <w:rPr>
          <w:rFonts w:ascii="Times New Roman" w:hAnsi="Times New Roman"/>
          <w:b/>
          <w:sz w:val="24"/>
        </w:rPr>
        <w:t xml:space="preserve"> para elegir o cambiar de proveedor de cuidados primarios.</w:t>
      </w:r>
      <w:r w:rsidRPr="00E04CDB">
        <w:rPr>
          <w:rFonts w:ascii="Times New Roman" w:hAnsi="Times New Roman"/>
          <w:sz w:val="24"/>
        </w:rPr>
        <w:t xml:space="preserve"> Puede mantener su proveedor de cuidados primarios actual si forma parte de nuestra red de proveedores. Su proveedor de cuidados primarios le ayudará a decidir si necesita ver a otro médico o especialista. Si es necesario, puede darle una referencia.</w:t>
      </w:r>
      <w:r w:rsidR="001756FE" w:rsidRPr="00E04CDB">
        <w:t xml:space="preserve"> </w:t>
      </w:r>
      <w:r w:rsidRPr="00E04CDB">
        <w:rPr>
          <w:rFonts w:ascii="Times New Roman" w:hAnsi="Times New Roman"/>
          <w:sz w:val="24"/>
        </w:rPr>
        <w:t>Si desea consultar con un especialista o un hospital determinado, necesitará una referencia del proveedor de cuidados primarios. Deberá obtener la aprobación de su proveedor de cuidados primarios antes de ver a otro médico.</w:t>
      </w:r>
      <w:r w:rsidR="00B14810" w:rsidRPr="00E04CDB">
        <w:t xml:space="preserve"> </w:t>
      </w:r>
    </w:p>
    <w:p w14:paraId="30B19D97" w14:textId="77777777" w:rsidR="00B36235" w:rsidRPr="00E04CDB" w:rsidRDefault="00B36235" w:rsidP="003F52A2">
      <w:pPr>
        <w:spacing w:after="0" w:line="240" w:lineRule="auto"/>
        <w:rPr>
          <w:rFonts w:ascii="Times New Roman" w:eastAsia="Times New Roman" w:hAnsi="Times New Roman" w:cs="Times New Roman"/>
          <w:sz w:val="24"/>
          <w:szCs w:val="24"/>
        </w:rPr>
      </w:pPr>
    </w:p>
    <w:p w14:paraId="031F9954" w14:textId="66D5A403" w:rsidR="00B36235" w:rsidRPr="00E04CDB" w:rsidRDefault="00D40714"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Puede consultar a un especialista en salud de la mujer sin referencia, además de elegir un proveedor de cuidados primarios. Puede elegir entre un ginecobstetra</w:t>
      </w:r>
      <w:r w:rsidR="00CC03CC" w:rsidRPr="00E04CDB">
        <w:rPr>
          <w:rFonts w:ascii="Times New Roman" w:hAnsi="Times New Roman"/>
          <w:sz w:val="24"/>
        </w:rPr>
        <w:t xml:space="preserve"> </w:t>
      </w:r>
      <w:r w:rsidR="003F52A2" w:rsidRPr="00E04CDB">
        <w:rPr>
          <w:rFonts w:ascii="Times New Roman" w:hAnsi="Times New Roman"/>
          <w:sz w:val="24"/>
          <w:szCs w:val="24"/>
        </w:rPr>
        <w:t>(</w:t>
      </w:r>
      <w:proofErr w:type="spellStart"/>
      <w:r w:rsidR="003F52A2" w:rsidRPr="00E04CDB">
        <w:rPr>
          <w:rFonts w:ascii="Times New Roman" w:hAnsi="Times New Roman"/>
          <w:sz w:val="24"/>
          <w:szCs w:val="24"/>
        </w:rPr>
        <w:t>obstetrician</w:t>
      </w:r>
      <w:proofErr w:type="spellEnd"/>
      <w:r w:rsidR="003F52A2" w:rsidRPr="00E04CDB">
        <w:rPr>
          <w:rFonts w:ascii="Times New Roman" w:hAnsi="Times New Roman"/>
          <w:sz w:val="24"/>
          <w:szCs w:val="24"/>
        </w:rPr>
        <w:t xml:space="preserve"> and </w:t>
      </w:r>
      <w:proofErr w:type="spellStart"/>
      <w:r w:rsidR="003F52A2" w:rsidRPr="00E04CDB">
        <w:rPr>
          <w:rFonts w:ascii="Times New Roman" w:hAnsi="Times New Roman"/>
          <w:sz w:val="24"/>
          <w:szCs w:val="24"/>
        </w:rPr>
        <w:t>gynecologist</w:t>
      </w:r>
      <w:proofErr w:type="spellEnd"/>
      <w:r w:rsidR="003F52A2" w:rsidRPr="00E04CDB">
        <w:rPr>
          <w:rFonts w:ascii="Times New Roman" w:hAnsi="Times New Roman"/>
          <w:sz w:val="24"/>
          <w:szCs w:val="24"/>
        </w:rPr>
        <w:t>, OB/GYN)</w:t>
      </w:r>
      <w:r w:rsidRPr="00E04CDB">
        <w:rPr>
          <w:rFonts w:ascii="Times New Roman" w:hAnsi="Times New Roman"/>
          <w:sz w:val="24"/>
        </w:rPr>
        <w:t>, una enfermera partera o una partera licenciada.</w:t>
      </w:r>
    </w:p>
    <w:p w14:paraId="507019BE" w14:textId="64D1FAEC" w:rsidR="00B554B3" w:rsidRPr="00E04CDB" w:rsidRDefault="00B554B3" w:rsidP="003F52A2">
      <w:pPr>
        <w:spacing w:after="0" w:line="240" w:lineRule="auto"/>
        <w:rPr>
          <w:rFonts w:ascii="Times New Roman" w:eastAsia="Times New Roman" w:hAnsi="Times New Roman" w:cs="Times New Roman"/>
          <w:sz w:val="24"/>
          <w:szCs w:val="24"/>
        </w:rPr>
      </w:pPr>
    </w:p>
    <w:p w14:paraId="1C855546" w14:textId="00CFA605" w:rsidR="00B554B3" w:rsidRPr="00E04CDB" w:rsidRDefault="00230F1F" w:rsidP="00F06576">
      <w:pPr>
        <w:pStyle w:val="Heading2"/>
        <w:rPr>
          <w:rFonts w:eastAsia="Times New Roman"/>
          <w:b/>
          <w:bCs/>
        </w:rPr>
      </w:pPr>
      <w:bookmarkStart w:id="13" w:name="_Toc148373467"/>
      <w:r w:rsidRPr="00E04CDB">
        <w:rPr>
          <w:b/>
        </w:rPr>
        <w:t>Conversación sobre las necesidades de salud de los nuevos miembros</w:t>
      </w:r>
      <w:bookmarkEnd w:id="13"/>
    </w:p>
    <w:p w14:paraId="469797A8" w14:textId="5F9BC3E2" w:rsidR="00B554B3" w:rsidRPr="00E04CDB" w:rsidRDefault="00E63234" w:rsidP="00B554B3">
      <w:pPr>
        <w:spacing w:after="0" w:line="240" w:lineRule="auto"/>
        <w:rPr>
          <w:rFonts w:ascii="Times New Roman" w:eastAsia="Times New Roman" w:hAnsi="Times New Roman" w:cs="Times New Roman"/>
          <w:sz w:val="24"/>
          <w:szCs w:val="24"/>
        </w:rPr>
      </w:pPr>
      <w:r w:rsidRPr="00E04CDB">
        <w:rPr>
          <w:rFonts w:ascii="Times New Roman" w:hAnsi="Times New Roman"/>
          <w:i/>
          <w:iCs/>
          <w:color w:val="4472C4" w:themeColor="accent1"/>
          <w:sz w:val="24"/>
          <w:szCs w:val="24"/>
        </w:rPr>
        <w:t>[HMO]</w:t>
      </w:r>
      <w:r w:rsidRPr="00E04CDB">
        <w:rPr>
          <w:rFonts w:ascii="Times New Roman" w:hAnsi="Times New Roman"/>
          <w:sz w:val="24"/>
        </w:rPr>
        <w:t xml:space="preserve"> se pondrá en contacto con usted a través de </w:t>
      </w:r>
      <w:r w:rsidR="00B554B3" w:rsidRPr="00E04CDB">
        <w:rPr>
          <w:rFonts w:ascii="Times New Roman" w:hAnsi="Times New Roman"/>
          <w:i/>
          <w:iCs/>
          <w:color w:val="4472C4" w:themeColor="accent1"/>
          <w:sz w:val="24"/>
          <w:szCs w:val="24"/>
        </w:rPr>
        <w:t>[</w:t>
      </w:r>
      <w:proofErr w:type="spellStart"/>
      <w:r w:rsidR="00B554B3" w:rsidRPr="00E04CDB">
        <w:rPr>
          <w:rFonts w:ascii="Times New Roman" w:hAnsi="Times New Roman"/>
          <w:i/>
          <w:iCs/>
          <w:color w:val="4472C4" w:themeColor="accent1"/>
          <w:sz w:val="24"/>
          <w:szCs w:val="24"/>
        </w:rPr>
        <w:t>insert</w:t>
      </w:r>
      <w:proofErr w:type="spellEnd"/>
      <w:r w:rsidR="00B554B3" w:rsidRPr="00E04CDB">
        <w:rPr>
          <w:rFonts w:ascii="Times New Roman" w:hAnsi="Times New Roman"/>
          <w:i/>
          <w:iCs/>
          <w:color w:val="4472C4" w:themeColor="accent1"/>
          <w:sz w:val="24"/>
          <w:szCs w:val="24"/>
        </w:rPr>
        <w:t xml:space="preserve"> </w:t>
      </w:r>
      <w:proofErr w:type="spellStart"/>
      <w:r w:rsidR="00B554B3" w:rsidRPr="00E04CDB">
        <w:rPr>
          <w:rFonts w:ascii="Times New Roman" w:hAnsi="Times New Roman"/>
          <w:i/>
          <w:iCs/>
          <w:color w:val="4472C4" w:themeColor="accent1"/>
          <w:sz w:val="24"/>
          <w:szCs w:val="24"/>
        </w:rPr>
        <w:t>contact</w:t>
      </w:r>
      <w:proofErr w:type="spellEnd"/>
      <w:r w:rsidR="00B554B3" w:rsidRPr="00E04CDB">
        <w:rPr>
          <w:rFonts w:ascii="Times New Roman" w:hAnsi="Times New Roman"/>
          <w:i/>
          <w:iCs/>
          <w:color w:val="4472C4" w:themeColor="accent1"/>
          <w:sz w:val="24"/>
          <w:szCs w:val="24"/>
        </w:rPr>
        <w:t xml:space="preserve"> </w:t>
      </w:r>
      <w:proofErr w:type="spellStart"/>
      <w:r w:rsidR="00B554B3" w:rsidRPr="00E04CDB">
        <w:rPr>
          <w:rFonts w:ascii="Times New Roman" w:hAnsi="Times New Roman"/>
          <w:i/>
          <w:iCs/>
          <w:color w:val="4472C4" w:themeColor="accent1"/>
          <w:sz w:val="24"/>
          <w:szCs w:val="24"/>
        </w:rPr>
        <w:t>method</w:t>
      </w:r>
      <w:proofErr w:type="spellEnd"/>
      <w:r w:rsidR="00B554B3" w:rsidRPr="00E04CDB">
        <w:rPr>
          <w:rFonts w:ascii="Times New Roman" w:hAnsi="Times New Roman"/>
          <w:i/>
          <w:iCs/>
          <w:color w:val="4472C4" w:themeColor="accent1"/>
          <w:sz w:val="24"/>
          <w:szCs w:val="24"/>
        </w:rPr>
        <w:t>]</w:t>
      </w:r>
      <w:r w:rsidR="00CC03CC" w:rsidRPr="00E04CDB">
        <w:rPr>
          <w:rFonts w:ascii="Times New Roman" w:hAnsi="Times New Roman"/>
          <w:i/>
          <w:iCs/>
          <w:color w:val="4472C4" w:themeColor="accent1"/>
          <w:sz w:val="24"/>
          <w:szCs w:val="24"/>
        </w:rPr>
        <w:t xml:space="preserve"> </w:t>
      </w:r>
      <w:r w:rsidRPr="00E04CDB">
        <w:rPr>
          <w:rFonts w:ascii="Times New Roman" w:hAnsi="Times New Roman"/>
          <w:sz w:val="24"/>
        </w:rPr>
        <w:t xml:space="preserve">para hablar sobre sus necesidades y circunstancias de salud individuales. Puede preguntar qué recursos de su comunidad o que formen parte de su nuevo plan de salud están a su disposición. Así podrán conocerlo mejor y ayudarle a alcanzar sus objetivos de salud. Llame al </w:t>
      </w:r>
      <w:r w:rsidR="00B554B3" w:rsidRPr="00E04CDB">
        <w:rPr>
          <w:rFonts w:ascii="Times New Roman" w:hAnsi="Times New Roman"/>
          <w:i/>
          <w:iCs/>
          <w:color w:val="4472C4" w:themeColor="accent1"/>
          <w:sz w:val="24"/>
          <w:szCs w:val="24"/>
        </w:rPr>
        <w:t>[800-xxx-xxx]</w:t>
      </w:r>
      <w:r w:rsidR="004A5C0E" w:rsidRPr="00E04CDB">
        <w:rPr>
          <w:rFonts w:ascii="Times New Roman" w:hAnsi="Times New Roman"/>
          <w:i/>
          <w:iCs/>
          <w:color w:val="4472C4" w:themeColor="accent1"/>
          <w:sz w:val="24"/>
          <w:szCs w:val="24"/>
        </w:rPr>
        <w:t xml:space="preserve"> </w:t>
      </w:r>
      <w:r w:rsidRPr="00E04CDB">
        <w:rPr>
          <w:rFonts w:ascii="Times New Roman" w:hAnsi="Times New Roman"/>
          <w:sz w:val="24"/>
        </w:rPr>
        <w:t>para empezar.</w:t>
      </w:r>
    </w:p>
    <w:p w14:paraId="79160F5A" w14:textId="77777777" w:rsidR="00B36235" w:rsidRPr="00E04CDB" w:rsidRDefault="00B36235" w:rsidP="003F52A2">
      <w:pPr>
        <w:spacing w:after="0" w:line="240" w:lineRule="auto"/>
        <w:rPr>
          <w:rFonts w:ascii="Times New Roman" w:eastAsia="Times New Roman" w:hAnsi="Times New Roman" w:cs="Times New Roman"/>
          <w:sz w:val="24"/>
          <w:szCs w:val="24"/>
        </w:rPr>
      </w:pPr>
    </w:p>
    <w:p w14:paraId="386338B9" w14:textId="6ED5D06F" w:rsidR="003F52A2" w:rsidRPr="00E04CDB" w:rsidRDefault="00E04CA3" w:rsidP="0061683E">
      <w:pPr>
        <w:pStyle w:val="Heading1"/>
        <w:rPr>
          <w:rFonts w:eastAsia="Calibri"/>
        </w:rPr>
      </w:pPr>
      <w:bookmarkStart w:id="14" w:name="_Toc148373468"/>
      <w:r w:rsidRPr="00E04CDB">
        <w:t>OBTENER LA ATENCIÓN QUE NECESITA</w:t>
      </w:r>
      <w:bookmarkEnd w:id="14"/>
    </w:p>
    <w:p w14:paraId="5183EDF8" w14:textId="77777777" w:rsidR="003F52A2" w:rsidRPr="00E04CDB" w:rsidRDefault="003F52A2" w:rsidP="00230F1F">
      <w:pPr>
        <w:pStyle w:val="Heading2"/>
        <w:rPr>
          <w:rFonts w:eastAsia="Calibri"/>
          <w:b/>
          <w:bCs/>
        </w:rPr>
      </w:pPr>
      <w:bookmarkStart w:id="15" w:name="_Toc148373469"/>
      <w:r w:rsidRPr="00E04CDB">
        <w:rPr>
          <w:b/>
        </w:rPr>
        <w:t>Atención de emergencia</w:t>
      </w:r>
      <w:bookmarkEnd w:id="15"/>
    </w:p>
    <w:p w14:paraId="4D4D17FD" w14:textId="008E138D" w:rsidR="003F52A2" w:rsidRPr="00E04CDB" w:rsidRDefault="003F52A2"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La atención de emergencia es la que se necesita de inmediato por una enfermedad, lesión, síntoma o afección muy grave. Algunos ejemplos son:</w:t>
      </w:r>
    </w:p>
    <w:p w14:paraId="219E1709"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48E66ABE" w14:textId="73F1106E" w:rsidR="003F52A2" w:rsidRPr="00E04CD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Asfixia</w:t>
      </w:r>
      <w:r w:rsidR="004F5361" w:rsidRPr="00E04CDB">
        <w:rPr>
          <w:i/>
          <w:noProof/>
          <w:color w:val="0000FF"/>
          <w:lang w:val="en-US" w:eastAsia="zh-CN"/>
        </w:rPr>
        <mc:AlternateContent>
          <mc:Choice Requires="wps">
            <w:drawing>
              <wp:anchor distT="0" distB="0" distL="114300" distR="114300" simplePos="0" relativeHeight="251658241" behindDoc="0" locked="1" layoutInCell="1" allowOverlap="1" wp14:anchorId="021043B3" wp14:editId="23ED10C5">
                <wp:simplePos x="0" y="0"/>
                <wp:positionH relativeFrom="margin">
                  <wp:posOffset>2748280</wp:posOffset>
                </wp:positionH>
                <wp:positionV relativeFrom="margin">
                  <wp:posOffset>7363460</wp:posOffset>
                </wp:positionV>
                <wp:extent cx="3524250" cy="8534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3524250" cy="853440"/>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4C79B3BC" w14:textId="77777777" w:rsidR="004F5361" w:rsidRPr="00000DD8" w:rsidRDefault="004F5361" w:rsidP="00CC03CC">
                            <w:pPr>
                              <w:spacing w:after="0"/>
                              <w:jc w:val="center"/>
                              <w:rPr>
                                <w:sz w:val="28"/>
                                <w:szCs w:val="28"/>
                              </w:rPr>
                            </w:pPr>
                            <w:r>
                              <w:rPr>
                                <w:b/>
                                <w:sz w:val="28"/>
                              </w:rPr>
                              <w:t>Si tiene una emergencia, llame al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043B3" id="Rectangle 1" o:spid="_x0000_s1027" style="position:absolute;left:0;text-align:left;margin-left:216.4pt;margin-top:579.8pt;width:277.5pt;height:67.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" fillcolor="#f2f2f2" strokecolor="windowText" strokeweight=".5pt">
                <v:textbox>
                  <w:txbxContent>
                    <w:p w14:paraId="4C79B3BC" w14:textId="77777777" w:rsidR="004F5361" w:rsidRPr="00000DD8" w:rsidRDefault="004F5361" w:rsidP="00CC03CC">
                      <w:pPr>
                        <w:spacing w:after="0"/>
                        <w:jc w:val="center"/>
                        <w:rPr>
                          <w:sz w:val="28"/>
                          <w:szCs w:val="28"/>
                        </w:rPr>
                      </w:pPr>
                      <w:r>
                        <w:rPr>
                          <w:b/>
                          <w:sz w:val="28"/>
                        </w:rPr>
                        <w:t>Si tiene una emergencia, llame al 911.</w:t>
                      </w:r>
                    </w:p>
                  </w:txbxContent>
                </v:textbox>
                <w10:wrap anchorx="margin" anchory="margin"/>
                <w10:anchorlock/>
              </v:rect>
            </w:pict>
          </mc:Fallback>
        </mc:AlternateContent>
      </w:r>
    </w:p>
    <w:p w14:paraId="4A99D6E3" w14:textId="77777777" w:rsidR="003F52A2" w:rsidRPr="00E04CD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Convulsiones</w:t>
      </w:r>
    </w:p>
    <w:p w14:paraId="0AD59078" w14:textId="77777777" w:rsidR="003F52A2" w:rsidRPr="00E04CD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Convulsiones prolongadas o reiteradas</w:t>
      </w:r>
    </w:p>
    <w:p w14:paraId="3E140271" w14:textId="77777777" w:rsidR="003F52A2" w:rsidRPr="00E04CD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Fracturas severas</w:t>
      </w:r>
    </w:p>
    <w:p w14:paraId="20AE8165" w14:textId="77777777" w:rsidR="003F52A2" w:rsidRPr="00E04CD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lastRenderedPageBreak/>
        <w:t>Quemaduras severas</w:t>
      </w:r>
    </w:p>
    <w:p w14:paraId="61A6B916" w14:textId="77777777" w:rsidR="003F52A2" w:rsidRPr="00E04CD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Dolor severo</w:t>
      </w:r>
    </w:p>
    <w:p w14:paraId="54176013" w14:textId="77777777" w:rsidR="003F52A2" w:rsidRPr="00E04CD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Sangrado severo o inusual</w:t>
      </w:r>
    </w:p>
    <w:p w14:paraId="1FCDA600" w14:textId="77777777" w:rsidR="003F52A2" w:rsidRPr="00E04CD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Sospecha de infarto</w:t>
      </w:r>
    </w:p>
    <w:p w14:paraId="2F661376" w14:textId="77777777" w:rsidR="003F52A2" w:rsidRPr="00E04CD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Sospecha de envenenamiento</w:t>
      </w:r>
    </w:p>
    <w:p w14:paraId="7A0557F3" w14:textId="77777777" w:rsidR="003F52A2" w:rsidRPr="00E04CD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Sospecha de accidente cerebrovascular</w:t>
      </w:r>
    </w:p>
    <w:p w14:paraId="3A0C0D6C" w14:textId="77777777" w:rsidR="003F52A2" w:rsidRPr="00E04CD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Dificultad para respirar</w:t>
      </w:r>
    </w:p>
    <w:p w14:paraId="7B6BC3B8" w14:textId="77777777" w:rsidR="003F52A2" w:rsidRPr="00E04CDB" w:rsidRDefault="003F52A2" w:rsidP="00F32B30">
      <w:pPr>
        <w:numPr>
          <w:ilvl w:val="0"/>
          <w:numId w:val="8"/>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 xml:space="preserve">Pérdida de conciencia </w:t>
      </w:r>
    </w:p>
    <w:p w14:paraId="2F8FCEF6" w14:textId="4238CE7A" w:rsidR="00BA530A" w:rsidRPr="00E04CDB" w:rsidRDefault="00BA530A" w:rsidP="003F52A2">
      <w:pPr>
        <w:spacing w:after="0" w:line="240" w:lineRule="auto"/>
        <w:rPr>
          <w:rFonts w:ascii="Times New Roman" w:eastAsia="Times New Roman" w:hAnsi="Times New Roman" w:cs="Times New Roman"/>
          <w:b/>
          <w:bCs/>
          <w:sz w:val="24"/>
          <w:szCs w:val="24"/>
        </w:rPr>
      </w:pPr>
    </w:p>
    <w:p w14:paraId="6C202D9A" w14:textId="5EB8A54E" w:rsidR="00BA530A" w:rsidRPr="00E04CDB" w:rsidRDefault="00BA530A" w:rsidP="00BA530A">
      <w:pPr>
        <w:spacing w:after="0" w:line="240" w:lineRule="auto"/>
        <w:rPr>
          <w:rFonts w:ascii="Times New Roman" w:eastAsia="Times New Roman" w:hAnsi="Times New Roman" w:cs="Times New Roman"/>
          <w:b/>
          <w:bCs/>
          <w:sz w:val="24"/>
          <w:szCs w:val="24"/>
        </w:rPr>
      </w:pPr>
      <w:r w:rsidRPr="00E04CDB">
        <w:rPr>
          <w:rFonts w:ascii="Times New Roman" w:hAnsi="Times New Roman"/>
          <w:b/>
          <w:sz w:val="24"/>
        </w:rPr>
        <w:t>Si necesita atención de emergencia, obtenga ayuda lo más rápido posible</w:t>
      </w:r>
      <w:r w:rsidRPr="00E04CDB">
        <w:rPr>
          <w:rFonts w:ascii="Times New Roman" w:hAnsi="Times New Roman"/>
          <w:sz w:val="24"/>
        </w:rPr>
        <w:t xml:space="preserve">. Si es posible, intente acudir a un hospital o sala de emergencias de </w:t>
      </w:r>
      <w:r w:rsidRPr="00E04CDB">
        <w:rPr>
          <w:rFonts w:ascii="Times New Roman" w:hAnsi="Times New Roman"/>
          <w:i/>
          <w:color w:val="4472C4" w:themeColor="accent1"/>
          <w:sz w:val="24"/>
        </w:rPr>
        <w:t xml:space="preserve">[HMO </w:t>
      </w:r>
      <w:proofErr w:type="spellStart"/>
      <w:r w:rsidRPr="00E04CDB">
        <w:rPr>
          <w:rFonts w:ascii="Times New Roman" w:hAnsi="Times New Roman"/>
          <w:i/>
          <w:color w:val="4472C4" w:themeColor="accent1"/>
          <w:sz w:val="24"/>
        </w:rPr>
        <w:t>Program</w:t>
      </w:r>
      <w:proofErr w:type="spellEnd"/>
      <w:r w:rsidRPr="00E04CDB">
        <w:rPr>
          <w:rFonts w:ascii="Times New Roman" w:hAnsi="Times New Roman"/>
          <w:i/>
          <w:color w:val="4472C4" w:themeColor="accent1"/>
          <w:sz w:val="24"/>
        </w:rPr>
        <w:t xml:space="preserve"> </w:t>
      </w:r>
      <w:proofErr w:type="spellStart"/>
      <w:r w:rsidRPr="00E04CDB">
        <w:rPr>
          <w:rFonts w:ascii="Times New Roman" w:hAnsi="Times New Roman"/>
          <w:i/>
          <w:color w:val="4472C4" w:themeColor="accent1"/>
          <w:sz w:val="24"/>
        </w:rPr>
        <w:t>Name</w:t>
      </w:r>
      <w:proofErr w:type="spellEnd"/>
      <w:r w:rsidRPr="00E04CDB">
        <w:rPr>
          <w:rFonts w:ascii="Times New Roman" w:hAnsi="Times New Roman"/>
          <w:i/>
          <w:color w:val="4472C4" w:themeColor="accent1"/>
          <w:sz w:val="24"/>
        </w:rPr>
        <w:t>]</w:t>
      </w:r>
      <w:r w:rsidRPr="00E04CDB">
        <w:rPr>
          <w:rFonts w:ascii="Times New Roman" w:hAnsi="Times New Roman"/>
          <w:sz w:val="24"/>
        </w:rPr>
        <w:t xml:space="preserve">. Si su afección no puede esperar, acuda al proveedor más cercano (hospital, médico o clínica). </w:t>
      </w:r>
      <w:r w:rsidRPr="00E04CDB">
        <w:rPr>
          <w:rFonts w:ascii="Times New Roman" w:hAnsi="Times New Roman"/>
          <w:b/>
          <w:sz w:val="24"/>
        </w:rPr>
        <w:t xml:space="preserve">Si la emergencia es muy grave y no puede llegar al proveedor más cercano, llame al 911 o a los servicios de emergencia del departamento de policía o de bomberos local. </w:t>
      </w:r>
    </w:p>
    <w:p w14:paraId="111EC283"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6418C745" w14:textId="711A852C" w:rsidR="003F52A2" w:rsidRPr="00E04CDB" w:rsidRDefault="003F52A2"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Si debe acudir a un hospital o proveedor que no forme parte de la red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usted u otra persona debe llamar a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al </w:t>
      </w:r>
      <w:r w:rsidRPr="00E04CDB">
        <w:rPr>
          <w:rFonts w:ascii="Times New Roman" w:hAnsi="Times New Roman"/>
          <w:b/>
          <w:i/>
          <w:color w:val="4472C4" w:themeColor="accent1"/>
          <w:sz w:val="24"/>
        </w:rPr>
        <w:t>[800-xxx-xxxx]</w:t>
      </w:r>
      <w:r w:rsidRPr="00E04CDB">
        <w:rPr>
          <w:rFonts w:ascii="Times New Roman" w:hAnsi="Times New Roman"/>
          <w:sz w:val="24"/>
        </w:rPr>
        <w:t xml:space="preserve"> tan pronto como pueda para informarnos qué sucedió. </w:t>
      </w:r>
    </w:p>
    <w:p w14:paraId="5C346783" w14:textId="77777777" w:rsidR="00150F57" w:rsidRPr="00E04CDB" w:rsidRDefault="00150F57">
      <w:pPr>
        <w:spacing w:after="0" w:line="240" w:lineRule="auto"/>
        <w:rPr>
          <w:rFonts w:ascii="Times New Roman" w:eastAsia="Times New Roman" w:hAnsi="Times New Roman" w:cs="Times New Roman"/>
          <w:sz w:val="24"/>
          <w:szCs w:val="24"/>
        </w:rPr>
      </w:pPr>
    </w:p>
    <w:p w14:paraId="25A19E4D" w14:textId="736D0EB8" w:rsidR="003F52A2" w:rsidRPr="00E04CDB" w:rsidRDefault="00BA530A">
      <w:pPr>
        <w:spacing w:after="0" w:line="240" w:lineRule="auto"/>
        <w:rPr>
          <w:rFonts w:ascii="Times New Roman" w:eastAsia="Times New Roman" w:hAnsi="Times New Roman" w:cs="Times New Roman"/>
          <w:b/>
          <w:bCs/>
          <w:sz w:val="24"/>
          <w:szCs w:val="24"/>
        </w:rPr>
      </w:pPr>
      <w:r w:rsidRPr="00E04CDB">
        <w:rPr>
          <w:rFonts w:ascii="Times New Roman" w:hAnsi="Times New Roman"/>
          <w:sz w:val="24"/>
        </w:rPr>
        <w:t xml:space="preserve">No necesita la aprobación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o de su proveedor de cuidados primarios para recibir atención de emergencia.</w:t>
      </w:r>
    </w:p>
    <w:p w14:paraId="6C19DA3E" w14:textId="77777777" w:rsidR="00BA530A" w:rsidRPr="00E04CDB" w:rsidRDefault="00BA530A" w:rsidP="007A2A16">
      <w:pPr>
        <w:spacing w:after="0" w:line="240" w:lineRule="auto"/>
        <w:rPr>
          <w:rFonts w:ascii="Times New Roman" w:eastAsia="Times New Roman" w:hAnsi="Times New Roman" w:cs="Times New Roman"/>
          <w:sz w:val="24"/>
          <w:szCs w:val="24"/>
        </w:rPr>
      </w:pPr>
    </w:p>
    <w:p w14:paraId="6450CBCA" w14:textId="75B69202" w:rsidR="00182F26" w:rsidRPr="00E04CDB" w:rsidRDefault="003F52A2" w:rsidP="007A2A16">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Recuerde, las salas de emergencia de los hospitales son solo para verdaderas emergencias. Salvo que su afección sea muy grave, llame a su médico o a nuestro número de emergencia disponible las 24 horas al </w:t>
      </w:r>
      <w:r w:rsidRPr="00E04CDB">
        <w:rPr>
          <w:rFonts w:ascii="Times New Roman" w:hAnsi="Times New Roman"/>
          <w:i/>
          <w:iCs/>
          <w:color w:val="4472C4" w:themeColor="accent1"/>
          <w:sz w:val="24"/>
          <w:szCs w:val="24"/>
        </w:rPr>
        <w:t>[800-xxx-xxxx]</w:t>
      </w:r>
      <w:r w:rsidRPr="00E04CDB">
        <w:rPr>
          <w:rFonts w:ascii="Times New Roman" w:hAnsi="Times New Roman"/>
          <w:sz w:val="24"/>
        </w:rPr>
        <w:t xml:space="preserve"> antes de acudir a la sala de emergencias. Si no sabe si su enfermedad o lesión es una emergencia, llame al</w:t>
      </w:r>
      <w:r w:rsidR="004A5C0E" w:rsidRPr="00E04CDB">
        <w:rPr>
          <w:rFonts w:ascii="Times New Roman" w:hAnsi="Times New Roman"/>
          <w:sz w:val="24"/>
        </w:rPr>
        <w:t xml:space="preserve"> </w:t>
      </w:r>
      <w:r w:rsidRPr="00E04CDB">
        <w:rPr>
          <w:rFonts w:ascii="Times New Roman" w:hAnsi="Times New Roman"/>
          <w:color w:val="4472C4" w:themeColor="accent1"/>
          <w:sz w:val="24"/>
        </w:rPr>
        <w:t xml:space="preserve">[Note </w:t>
      </w:r>
      <w:proofErr w:type="spellStart"/>
      <w:r w:rsidRPr="00E04CDB">
        <w:rPr>
          <w:rFonts w:ascii="Times New Roman" w:hAnsi="Times New Roman"/>
          <w:color w:val="4472C4" w:themeColor="accent1"/>
          <w:sz w:val="24"/>
        </w:rPr>
        <w:t>to</w:t>
      </w:r>
      <w:proofErr w:type="spellEnd"/>
      <w:r w:rsidRPr="00E04CDB">
        <w:rPr>
          <w:rFonts w:ascii="Times New Roman" w:hAnsi="Times New Roman"/>
          <w:color w:val="4472C4" w:themeColor="accent1"/>
          <w:sz w:val="24"/>
        </w:rPr>
        <w:t xml:space="preserve"> HMO: </w:t>
      </w:r>
      <w:proofErr w:type="spellStart"/>
      <w:r w:rsidRPr="00E04CDB">
        <w:rPr>
          <w:rFonts w:ascii="Times New Roman" w:hAnsi="Times New Roman"/>
          <w:color w:val="4472C4" w:themeColor="accent1"/>
          <w:sz w:val="24"/>
        </w:rPr>
        <w:t>Insert</w:t>
      </w:r>
      <w:proofErr w:type="spellEnd"/>
      <w:r w:rsidRPr="00E04CDB">
        <w:rPr>
          <w:rFonts w:ascii="Times New Roman" w:hAnsi="Times New Roman"/>
          <w:color w:val="4472C4" w:themeColor="accent1"/>
          <w:sz w:val="24"/>
        </w:rPr>
        <w:t xml:space="preserve"> </w:t>
      </w:r>
      <w:proofErr w:type="spellStart"/>
      <w:r w:rsidRPr="00E04CDB">
        <w:rPr>
          <w:rFonts w:ascii="Times New Roman" w:hAnsi="Times New Roman"/>
          <w:color w:val="4472C4" w:themeColor="accent1"/>
          <w:sz w:val="24"/>
        </w:rPr>
        <w:t>applicable</w:t>
      </w:r>
      <w:proofErr w:type="spellEnd"/>
      <w:r w:rsidRPr="00E04CDB">
        <w:rPr>
          <w:rFonts w:ascii="Times New Roman" w:hAnsi="Times New Roman"/>
          <w:color w:val="4472C4" w:themeColor="accent1"/>
          <w:sz w:val="24"/>
        </w:rPr>
        <w:t xml:space="preserve"> </w:t>
      </w:r>
      <w:proofErr w:type="spellStart"/>
      <w:r w:rsidRPr="00E04CDB">
        <w:rPr>
          <w:rFonts w:ascii="Times New Roman" w:hAnsi="Times New Roman"/>
          <w:color w:val="4472C4" w:themeColor="accent1"/>
          <w:sz w:val="24"/>
        </w:rPr>
        <w:t>instructions</w:t>
      </w:r>
      <w:proofErr w:type="spellEnd"/>
      <w:r w:rsidRPr="00E04CDB">
        <w:rPr>
          <w:rFonts w:ascii="Times New Roman" w:hAnsi="Times New Roman"/>
          <w:color w:val="4472C4" w:themeColor="accent1"/>
          <w:sz w:val="24"/>
        </w:rPr>
        <w:t xml:space="preserve"> </w:t>
      </w:r>
      <w:proofErr w:type="spellStart"/>
      <w:r w:rsidRPr="00E04CDB">
        <w:rPr>
          <w:rFonts w:ascii="Times New Roman" w:hAnsi="Times New Roman"/>
          <w:color w:val="4472C4" w:themeColor="accent1"/>
          <w:sz w:val="24"/>
        </w:rPr>
        <w:t>here</w:t>
      </w:r>
      <w:proofErr w:type="spellEnd"/>
      <w:r w:rsidRPr="00E04CDB">
        <w:rPr>
          <w:rFonts w:ascii="Times New Roman" w:hAnsi="Times New Roman"/>
          <w:color w:val="4472C4" w:themeColor="accent1"/>
          <w:sz w:val="24"/>
        </w:rPr>
        <w:t>—</w:t>
      </w:r>
      <w:proofErr w:type="spellStart"/>
      <w:r w:rsidRPr="00E04CDB">
        <w:rPr>
          <w:rFonts w:ascii="Times New Roman" w:hAnsi="Times New Roman"/>
          <w:color w:val="4472C4" w:themeColor="accent1"/>
          <w:sz w:val="24"/>
        </w:rPr>
        <w:t>call</w:t>
      </w:r>
      <w:proofErr w:type="spellEnd"/>
      <w:r w:rsidRPr="00E04CDB">
        <w:rPr>
          <w:rFonts w:ascii="Times New Roman" w:hAnsi="Times New Roman"/>
          <w:color w:val="4472C4" w:themeColor="accent1"/>
          <w:sz w:val="24"/>
        </w:rPr>
        <w:t xml:space="preserve"> </w:t>
      </w:r>
      <w:proofErr w:type="spellStart"/>
      <w:r w:rsidRPr="00E04CDB">
        <w:rPr>
          <w:rFonts w:ascii="Times New Roman" w:hAnsi="Times New Roman"/>
          <w:color w:val="4472C4" w:themeColor="accent1"/>
          <w:sz w:val="24"/>
        </w:rPr>
        <w:t>clinic</w:t>
      </w:r>
      <w:proofErr w:type="spellEnd"/>
      <w:r w:rsidRPr="00E04CDB">
        <w:rPr>
          <w:rFonts w:ascii="Times New Roman" w:hAnsi="Times New Roman"/>
          <w:color w:val="4472C4" w:themeColor="accent1"/>
          <w:sz w:val="24"/>
        </w:rPr>
        <w:t xml:space="preserve">, doctor, 24-hour </w:t>
      </w:r>
      <w:proofErr w:type="spellStart"/>
      <w:r w:rsidRPr="00E04CDB">
        <w:rPr>
          <w:rFonts w:ascii="Times New Roman" w:hAnsi="Times New Roman"/>
          <w:color w:val="4472C4" w:themeColor="accent1"/>
          <w:sz w:val="24"/>
        </w:rPr>
        <w:t>number</w:t>
      </w:r>
      <w:proofErr w:type="spellEnd"/>
      <w:r w:rsidRPr="00E04CDB">
        <w:rPr>
          <w:rFonts w:ascii="Times New Roman" w:hAnsi="Times New Roman"/>
          <w:color w:val="4472C4" w:themeColor="accent1"/>
          <w:sz w:val="24"/>
        </w:rPr>
        <w:t>, nurse line, etc.]</w:t>
      </w:r>
      <w:r w:rsidRPr="00E04CDB">
        <w:rPr>
          <w:rFonts w:ascii="Times New Roman" w:hAnsi="Times New Roman"/>
          <w:sz w:val="24"/>
        </w:rPr>
        <w:t xml:space="preserve">. Le diremos dónde puede recibir la atención que necesita. </w:t>
      </w:r>
      <w:r w:rsidRPr="00E04CDB">
        <w:rPr>
          <w:rFonts w:ascii="Times New Roman" w:hAnsi="Times New Roman"/>
          <w:b/>
          <w:sz w:val="24"/>
        </w:rPr>
        <w:t xml:space="preserve">Es posible que tenga que pagar un copago si va a una sala de emergencias para recibir una atención que no es de emergencia. </w:t>
      </w:r>
    </w:p>
    <w:p w14:paraId="24303E34" w14:textId="287828E8" w:rsidR="007A2A16" w:rsidRPr="00E04CDB" w:rsidRDefault="007A2A16" w:rsidP="00405393">
      <w:pPr>
        <w:spacing w:after="0" w:line="240" w:lineRule="auto"/>
        <w:rPr>
          <w:rFonts w:ascii="Times New Roman" w:eastAsia="Times New Roman" w:hAnsi="Times New Roman" w:cs="Times New Roman"/>
          <w:sz w:val="24"/>
          <w:szCs w:val="24"/>
        </w:rPr>
      </w:pPr>
    </w:p>
    <w:p w14:paraId="252DB434" w14:textId="163E0040" w:rsidR="003F52A2" w:rsidRPr="00E04CDB" w:rsidRDefault="003F52A2" w:rsidP="00230F1F">
      <w:pPr>
        <w:pStyle w:val="Heading2"/>
        <w:rPr>
          <w:rFonts w:eastAsia="Calibri"/>
          <w:b/>
          <w:bCs/>
        </w:rPr>
      </w:pPr>
      <w:bookmarkStart w:id="16" w:name="_Toc148373470"/>
      <w:r w:rsidRPr="00E04CDB">
        <w:rPr>
          <w:b/>
        </w:rPr>
        <w:t>Atención de urgencia</w:t>
      </w:r>
      <w:bookmarkEnd w:id="16"/>
    </w:p>
    <w:p w14:paraId="6566F579" w14:textId="13EBC3FA" w:rsidR="003F52A2" w:rsidRPr="00E04CDB" w:rsidRDefault="003F52A2" w:rsidP="003F52A2">
      <w:pPr>
        <w:keepNext/>
        <w:keepLines/>
        <w:spacing w:after="0" w:line="240" w:lineRule="auto"/>
        <w:rPr>
          <w:rFonts w:ascii="Times New Roman" w:eastAsia="Times New Roman" w:hAnsi="Times New Roman" w:cs="Times New Roman"/>
          <w:sz w:val="24"/>
          <w:szCs w:val="24"/>
        </w:rPr>
      </w:pPr>
      <w:r w:rsidRPr="00E04CDB">
        <w:rPr>
          <w:rFonts w:ascii="Times New Roman" w:hAnsi="Times New Roman"/>
          <w:sz w:val="24"/>
        </w:rPr>
        <w:t>La atención de urgencia es la atención de una enfermedad, lesión o afección que necesita asistencia médica de inmediato, pero que no requiere atención en una sala de emergencias. Algunos ejemplos son:</w:t>
      </w:r>
    </w:p>
    <w:p w14:paraId="39E400D8" w14:textId="77777777" w:rsidR="003F52A2" w:rsidRPr="00E04CDB" w:rsidRDefault="003F52A2" w:rsidP="003F52A2">
      <w:pPr>
        <w:keepNext/>
        <w:keepLines/>
        <w:spacing w:after="0" w:line="240" w:lineRule="auto"/>
        <w:rPr>
          <w:rFonts w:ascii="Times New Roman" w:eastAsia="Times New Roman" w:hAnsi="Times New Roman" w:cs="Times New Roman"/>
          <w:sz w:val="24"/>
          <w:szCs w:val="24"/>
        </w:rPr>
      </w:pPr>
    </w:p>
    <w:p w14:paraId="7B0128CB" w14:textId="59677120" w:rsidR="003F52A2" w:rsidRPr="00E04CDB" w:rsidRDefault="003C0D8E"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Contusiones</w:t>
      </w:r>
    </w:p>
    <w:p w14:paraId="7686FB23" w14:textId="77777777" w:rsidR="003F52A2" w:rsidRPr="00E04CDB"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Quemaduras menores</w:t>
      </w:r>
    </w:p>
    <w:p w14:paraId="335D769C" w14:textId="77777777" w:rsidR="003F52A2" w:rsidRPr="00E04CDB"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Cortes pequeños</w:t>
      </w:r>
    </w:p>
    <w:p w14:paraId="239C131E" w14:textId="77777777" w:rsidR="003F52A2" w:rsidRPr="00E04CDB"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La mayoría de las fracturas</w:t>
      </w:r>
    </w:p>
    <w:p w14:paraId="35963493" w14:textId="77777777" w:rsidR="003F52A2" w:rsidRPr="00E04CDB"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La mayoría de las reacciones a medicamentos</w:t>
      </w:r>
    </w:p>
    <w:p w14:paraId="5E6BBA9A" w14:textId="77777777" w:rsidR="003F52A2" w:rsidRPr="00E04CDB"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Sangrado no severo</w:t>
      </w:r>
    </w:p>
    <w:p w14:paraId="65E27F8F" w14:textId="77777777" w:rsidR="003F52A2" w:rsidRPr="00E04CDB" w:rsidRDefault="003F52A2" w:rsidP="00F32B30">
      <w:pPr>
        <w:keepNext/>
        <w:keepLines/>
        <w:numPr>
          <w:ilvl w:val="0"/>
          <w:numId w:val="9"/>
        </w:numPr>
        <w:spacing w:after="0" w:line="240" w:lineRule="auto"/>
        <w:ind w:left="360"/>
        <w:contextualSpacing/>
        <w:rPr>
          <w:rFonts w:ascii="Times New Roman" w:eastAsia="Times New Roman" w:hAnsi="Times New Roman" w:cs="Times New Roman"/>
          <w:sz w:val="24"/>
          <w:szCs w:val="24"/>
        </w:rPr>
      </w:pPr>
      <w:r w:rsidRPr="00E04CDB">
        <w:rPr>
          <w:rFonts w:ascii="Times New Roman" w:hAnsi="Times New Roman"/>
          <w:sz w:val="24"/>
        </w:rPr>
        <w:t>Esguinces</w:t>
      </w:r>
    </w:p>
    <w:p w14:paraId="3D447414"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06260906" w14:textId="403D936A" w:rsidR="003F52A2" w:rsidRPr="00E04CDB" w:rsidRDefault="003F52A2" w:rsidP="003F52A2">
      <w:pPr>
        <w:spacing w:after="200" w:line="276" w:lineRule="auto"/>
        <w:rPr>
          <w:rFonts w:ascii="Times New Roman" w:eastAsia="Times New Roman" w:hAnsi="Times New Roman" w:cs="Times New Roman"/>
          <w:sz w:val="24"/>
          <w:szCs w:val="24"/>
        </w:rPr>
      </w:pPr>
      <w:r w:rsidRPr="00E04CDB">
        <w:rPr>
          <w:rFonts w:ascii="Times New Roman" w:hAnsi="Times New Roman"/>
          <w:sz w:val="24"/>
        </w:rPr>
        <w:t xml:space="preserve">Debe obtener atención de urgencia de los proveedores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a menos que haya obtenido previamente nuestra aprobación para ver a un médico que no forme parte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No acuda a </w:t>
      </w:r>
      <w:r w:rsidRPr="00E04CDB">
        <w:rPr>
          <w:rFonts w:ascii="Times New Roman" w:hAnsi="Times New Roman"/>
          <w:sz w:val="24"/>
        </w:rPr>
        <w:lastRenderedPageBreak/>
        <w:t xml:space="preserve">la sala de emergencias de un hospital para recibir atención de urgencia a menos que obtenga primero la aprobación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w:t>
      </w:r>
    </w:p>
    <w:p w14:paraId="3ED07861" w14:textId="6E813809" w:rsidR="00F71115" w:rsidRPr="00E04CDB" w:rsidRDefault="00F71115" w:rsidP="00230F1F">
      <w:pPr>
        <w:pStyle w:val="Heading2"/>
        <w:rPr>
          <w:rFonts w:eastAsia="Calibri"/>
          <w:b/>
          <w:bCs/>
        </w:rPr>
      </w:pPr>
      <w:bookmarkStart w:id="17" w:name="_Toc148373471"/>
      <w:r w:rsidRPr="00E04CDB">
        <w:rPr>
          <w:b/>
        </w:rPr>
        <w:t>Servicios de especialistas</w:t>
      </w:r>
      <w:bookmarkEnd w:id="17"/>
      <w:r w:rsidRPr="00E04CDB">
        <w:rPr>
          <w:b/>
        </w:rPr>
        <w:t xml:space="preserve"> </w:t>
      </w:r>
    </w:p>
    <w:p w14:paraId="1D2CDC03" w14:textId="0B7B5D8C" w:rsidR="00E808D3" w:rsidRPr="00E04CDB" w:rsidRDefault="00E808D3" w:rsidP="00E808D3">
      <w:pPr>
        <w:keepNext/>
        <w:keepLines/>
        <w:rPr>
          <w:rFonts w:ascii="Times New Roman" w:hAnsi="Times New Roman" w:cs="Times New Roman"/>
          <w:sz w:val="24"/>
          <w:szCs w:val="24"/>
        </w:rPr>
      </w:pPr>
      <w:r w:rsidRPr="00E04CDB">
        <w:rPr>
          <w:rFonts w:ascii="Times New Roman" w:hAnsi="Times New Roman"/>
          <w:sz w:val="24"/>
        </w:rPr>
        <w:t>Un especialista es un médico experto en un área de la medicina. Hay muchos tipos de especialistas. Aquí le nombramos algunos ejemplos:</w:t>
      </w:r>
    </w:p>
    <w:p w14:paraId="5D012D3D" w14:textId="67AFC547" w:rsidR="00E808D3" w:rsidRPr="00E04CDB" w:rsidRDefault="00E808D3" w:rsidP="00F32B30">
      <w:pPr>
        <w:numPr>
          <w:ilvl w:val="0"/>
          <w:numId w:val="21"/>
        </w:numPr>
        <w:spacing w:after="0" w:line="240" w:lineRule="auto"/>
        <w:rPr>
          <w:rFonts w:ascii="Times New Roman" w:hAnsi="Times New Roman" w:cs="Times New Roman"/>
          <w:sz w:val="24"/>
          <w:szCs w:val="24"/>
        </w:rPr>
      </w:pPr>
      <w:r w:rsidRPr="00E04CDB">
        <w:rPr>
          <w:rFonts w:ascii="Times New Roman" w:hAnsi="Times New Roman"/>
          <w:sz w:val="24"/>
        </w:rPr>
        <w:t>Los oncólogos atienden a personas con cáncer.</w:t>
      </w:r>
    </w:p>
    <w:p w14:paraId="11316850" w14:textId="37B48321" w:rsidR="00E808D3" w:rsidRPr="00E04CDB" w:rsidRDefault="00E808D3" w:rsidP="00F32B30">
      <w:pPr>
        <w:numPr>
          <w:ilvl w:val="0"/>
          <w:numId w:val="21"/>
        </w:numPr>
        <w:spacing w:after="0" w:line="240" w:lineRule="auto"/>
        <w:rPr>
          <w:rFonts w:ascii="Times New Roman" w:hAnsi="Times New Roman" w:cs="Times New Roman"/>
          <w:sz w:val="24"/>
          <w:szCs w:val="24"/>
        </w:rPr>
      </w:pPr>
      <w:r w:rsidRPr="00E04CDB">
        <w:rPr>
          <w:rFonts w:ascii="Times New Roman" w:hAnsi="Times New Roman"/>
          <w:sz w:val="24"/>
        </w:rPr>
        <w:t>Los cardiólogos atienden a personas con afecciones cardíacas.</w:t>
      </w:r>
    </w:p>
    <w:p w14:paraId="2D56689E" w14:textId="10F04C8E" w:rsidR="00E808D3" w:rsidRPr="00E04CDB" w:rsidRDefault="00E808D3" w:rsidP="00F32B30">
      <w:pPr>
        <w:numPr>
          <w:ilvl w:val="0"/>
          <w:numId w:val="21"/>
        </w:numPr>
        <w:spacing w:after="0" w:line="240" w:lineRule="auto"/>
        <w:rPr>
          <w:rFonts w:ascii="Times New Roman" w:hAnsi="Times New Roman" w:cs="Times New Roman"/>
          <w:sz w:val="24"/>
          <w:szCs w:val="24"/>
        </w:rPr>
      </w:pPr>
      <w:r w:rsidRPr="00E04CDB">
        <w:rPr>
          <w:rFonts w:ascii="Times New Roman" w:hAnsi="Times New Roman"/>
          <w:sz w:val="24"/>
        </w:rPr>
        <w:t>Los ortopedistas atienden a personas con determinadas afecciones óseas, articulares o musculares.</w:t>
      </w:r>
    </w:p>
    <w:p w14:paraId="1002156C" w14:textId="77777777" w:rsidR="00E808D3" w:rsidRPr="00E04CDB" w:rsidRDefault="00E808D3" w:rsidP="00405393">
      <w:pPr>
        <w:spacing w:after="0" w:line="240" w:lineRule="auto"/>
        <w:ind w:left="720"/>
        <w:rPr>
          <w:rFonts w:ascii="Times New Roman" w:hAnsi="Times New Roman" w:cs="Times New Roman"/>
          <w:sz w:val="24"/>
          <w:szCs w:val="24"/>
        </w:rPr>
      </w:pPr>
    </w:p>
    <w:p w14:paraId="46A7A3B0" w14:textId="49BC913D" w:rsidR="00F71115" w:rsidRPr="00E04CDB" w:rsidRDefault="00E808D3">
      <w:pPr>
        <w:keepNext/>
        <w:keepLines/>
        <w:rPr>
          <w:rFonts w:ascii="Times New Roman" w:hAnsi="Times New Roman" w:cs="Times New Roman"/>
          <w:sz w:val="24"/>
          <w:szCs w:val="24"/>
        </w:rPr>
      </w:pPr>
      <w:r w:rsidRPr="00E04CDB">
        <w:rPr>
          <w:rFonts w:ascii="Times New Roman" w:hAnsi="Times New Roman"/>
          <w:sz w:val="24"/>
        </w:rPr>
        <w:t xml:space="preserve">Póngase en contacto con su proveedor de cuidados primarios si necesita atención de un especialista. En la mayoría de los casos, es necesario obtener la aprobación de su proveedor de cuidados primarios y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para consultar a un especialista.</w:t>
      </w:r>
    </w:p>
    <w:p w14:paraId="3E937443" w14:textId="7FDD6352" w:rsidR="003F52A2" w:rsidRPr="00E04CDB" w:rsidRDefault="003F52A2" w:rsidP="00230F1F">
      <w:pPr>
        <w:pStyle w:val="Heading2"/>
        <w:rPr>
          <w:rFonts w:eastAsia="Calibri"/>
          <w:b/>
          <w:bCs/>
        </w:rPr>
      </w:pPr>
      <w:bookmarkStart w:id="18" w:name="_Toc148373472"/>
      <w:r w:rsidRPr="00E04CDB">
        <w:rPr>
          <w:b/>
        </w:rPr>
        <w:t>Acceso a la atención durante el embarazo y el parto</w:t>
      </w:r>
      <w:bookmarkEnd w:id="18"/>
    </w:p>
    <w:p w14:paraId="39DFF273" w14:textId="019F47C1" w:rsidR="003F52A2" w:rsidRPr="00E04CDB" w:rsidRDefault="00E04CA3">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Si queda embarazada, informe de inmediato a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y a su condado o agencia tribal, para que pueda obtener la atención adicional que necesita. Cuando está embarazada no se le cobran copagos.</w:t>
      </w:r>
    </w:p>
    <w:p w14:paraId="5F6503E3" w14:textId="77777777" w:rsidR="003F52A2" w:rsidRPr="00E04CDB" w:rsidRDefault="003F52A2">
      <w:pPr>
        <w:spacing w:after="0" w:line="240" w:lineRule="auto"/>
        <w:rPr>
          <w:rFonts w:ascii="Times New Roman" w:eastAsia="Times New Roman" w:hAnsi="Times New Roman" w:cs="Times New Roman"/>
          <w:sz w:val="24"/>
          <w:szCs w:val="24"/>
        </w:rPr>
      </w:pPr>
    </w:p>
    <w:p w14:paraId="4152FAB3" w14:textId="612E08F5" w:rsidR="003F52A2" w:rsidRPr="00E04CDB" w:rsidRDefault="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Debe ir a un hospital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para dar a luz a su bebé. Hable con su proveedor para confirmar a qué hospital debe ir cuando sea el momento de dar a luz a su bebé. No salga del área para dar a luz a su bebé, a menos que tenga la aprobación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Su proveedor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conoce su historial de salud y es el proveedor más adecuado para ayudarle.</w:t>
      </w:r>
    </w:p>
    <w:p w14:paraId="276879B3" w14:textId="77777777" w:rsidR="003F52A2" w:rsidRPr="00E04CDB" w:rsidRDefault="003F52A2">
      <w:pPr>
        <w:spacing w:after="0" w:line="240" w:lineRule="auto"/>
        <w:rPr>
          <w:rFonts w:ascii="Times New Roman" w:eastAsia="Times New Roman" w:hAnsi="Times New Roman" w:cs="Times New Roman"/>
          <w:sz w:val="24"/>
          <w:szCs w:val="24"/>
        </w:rPr>
      </w:pPr>
    </w:p>
    <w:p w14:paraId="6E11853E" w14:textId="4F322B89" w:rsidR="003F52A2" w:rsidRPr="00E04CDB" w:rsidRDefault="003F52A2" w:rsidP="00405393">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Además, hable con su médico si planea viajar en su último mes de embarazo. Viajar durante el último mes de embarazo aumenta las probabilidades de que el bebé nazca mientras usted se encuentra lejos de casa. Muchas personas tienen una mejor experiencia de parto cuando recurren a los médicos y hospitales que las atendieron durante el embarazo.  </w:t>
      </w:r>
    </w:p>
    <w:p w14:paraId="606E2B98" w14:textId="77777777" w:rsidR="00EA0469" w:rsidRPr="00E04CDB" w:rsidRDefault="00EA0469" w:rsidP="00405393">
      <w:pPr>
        <w:spacing w:after="0" w:line="276" w:lineRule="auto"/>
        <w:rPr>
          <w:rFonts w:ascii="Times New Roman" w:eastAsia="Times New Roman" w:hAnsi="Times New Roman" w:cs="Times New Roman"/>
          <w:sz w:val="24"/>
          <w:szCs w:val="24"/>
        </w:rPr>
      </w:pPr>
    </w:p>
    <w:p w14:paraId="2BC0DEEB" w14:textId="2213F75B" w:rsidR="007B16D6" w:rsidRPr="00E04CDB" w:rsidRDefault="007B16D6" w:rsidP="00230F1F">
      <w:pPr>
        <w:pStyle w:val="Heading2"/>
        <w:rPr>
          <w:rFonts w:eastAsia="Times New Roman"/>
          <w:b/>
          <w:bCs/>
        </w:rPr>
      </w:pPr>
      <w:bookmarkStart w:id="19" w:name="_Toc148373473"/>
      <w:bookmarkStart w:id="20" w:name="_Hlk123896497"/>
      <w:r w:rsidRPr="00E04CDB">
        <w:rPr>
          <w:b/>
        </w:rPr>
        <w:t>Servicios de telemedicina</w:t>
      </w:r>
      <w:bookmarkEnd w:id="19"/>
    </w:p>
    <w:p w14:paraId="0E9C06CE" w14:textId="1C385E80" w:rsidR="000E7EB3" w:rsidRPr="00E04CDB" w:rsidRDefault="00B70274" w:rsidP="00405393">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La telemedicina es el contacto por audio y video con su médico o proveedor de atención médica mediante un teléfono, una computadora o una tableta.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cubre los servicios de telemedicina que su proveedor pueda prestar con la misma calidad que los servicios presenciales. Pueden incluir consultas al médico, servicios de salud mental o por abuso de sustancias, consultas dentales, etc. Hay algunos servicios que no puede obtener mediante telemedicina. Esto incluye los servicios en los que el proveedor necesita tocarlo o examinarlo. </w:t>
      </w:r>
    </w:p>
    <w:p w14:paraId="4A616903" w14:textId="77777777" w:rsidR="00167F20" w:rsidRPr="00E04CDB" w:rsidRDefault="00167F20" w:rsidP="00405393">
      <w:pPr>
        <w:spacing w:after="0" w:line="240" w:lineRule="auto"/>
        <w:rPr>
          <w:rFonts w:ascii="Times New Roman" w:eastAsia="Times New Roman" w:hAnsi="Times New Roman" w:cs="Times New Roman"/>
          <w:sz w:val="24"/>
          <w:szCs w:val="24"/>
        </w:rPr>
      </w:pPr>
    </w:p>
    <w:p w14:paraId="7111D55C" w14:textId="3ACEA4E9" w:rsidR="00167F20" w:rsidRPr="00E04CDB" w:rsidRDefault="000E7EB3" w:rsidP="00405393">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Tanto usted como su proveedor deben aceptar la consulta de telemedicina. Siempre tiene derecho a rechazar una consulta de telemedicina y en su lugar hacer una visita presencial. Sus beneficios y atención médica de </w:t>
      </w:r>
      <w:r w:rsidRPr="00E04CDB">
        <w:rPr>
          <w:rFonts w:ascii="Times New Roman" w:hAnsi="Times New Roman"/>
          <w:i/>
          <w:color w:val="4472C4" w:themeColor="accent1"/>
          <w:sz w:val="24"/>
        </w:rPr>
        <w:t>[</w:t>
      </w:r>
      <w:proofErr w:type="spellStart"/>
      <w:r w:rsidRPr="00E04CDB">
        <w:rPr>
          <w:rFonts w:ascii="Times New Roman" w:hAnsi="Times New Roman"/>
          <w:i/>
          <w:color w:val="4472C4" w:themeColor="accent1"/>
          <w:sz w:val="24"/>
        </w:rPr>
        <w:t>BadgerCare</w:t>
      </w:r>
      <w:proofErr w:type="spellEnd"/>
      <w:r w:rsidRPr="00E04CDB">
        <w:rPr>
          <w:rFonts w:ascii="Times New Roman" w:hAnsi="Times New Roman"/>
          <w:i/>
          <w:color w:val="4472C4" w:themeColor="accent1"/>
          <w:sz w:val="24"/>
        </w:rPr>
        <w:t xml:space="preserve"> Plus and/</w:t>
      </w:r>
      <w:proofErr w:type="spellStart"/>
      <w:r w:rsidRPr="00E04CDB">
        <w:rPr>
          <w:rFonts w:ascii="Times New Roman" w:hAnsi="Times New Roman"/>
          <w:i/>
          <w:color w:val="4472C4" w:themeColor="accent1"/>
          <w:sz w:val="24"/>
        </w:rPr>
        <w:t>or</w:t>
      </w:r>
      <w:proofErr w:type="spellEnd"/>
      <w:r w:rsidRPr="00E04CDB">
        <w:rPr>
          <w:rFonts w:ascii="Times New Roman" w:hAnsi="Times New Roman"/>
          <w:i/>
          <w:color w:val="4472C4" w:themeColor="accent1"/>
          <w:sz w:val="24"/>
        </w:rPr>
        <w:t xml:space="preserve"> Medicaid SSI]</w:t>
      </w:r>
      <w:r w:rsidRPr="00E04CDB">
        <w:rPr>
          <w:rFonts w:ascii="Times New Roman" w:hAnsi="Times New Roman"/>
          <w:sz w:val="24"/>
        </w:rPr>
        <w:t xml:space="preserve"> no se verán afectados si rechaza los servicios de telemedicina. Si su proveedor solo ofrece consultas de telemedicina y usted quiere hacerlas de forma presencial, puede remitirlo a otro proveedor.</w:t>
      </w:r>
    </w:p>
    <w:p w14:paraId="7305132E" w14:textId="3098CD89" w:rsidR="007B16D6" w:rsidRPr="00E04CDB" w:rsidRDefault="000E7EB3" w:rsidP="00405393">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 </w:t>
      </w:r>
    </w:p>
    <w:p w14:paraId="7E434271" w14:textId="720E6A76" w:rsidR="00356EE3" w:rsidRPr="00E04CDB" w:rsidRDefault="00E63234" w:rsidP="00405393">
      <w:pPr>
        <w:spacing w:after="0" w:line="240" w:lineRule="auto"/>
        <w:rPr>
          <w:rFonts w:ascii="Times New Roman" w:eastAsia="Times New Roman" w:hAnsi="Times New Roman" w:cs="Times New Roman"/>
          <w:sz w:val="24"/>
          <w:szCs w:val="24"/>
        </w:rPr>
      </w:pPr>
      <w:r w:rsidRPr="00E04CDB">
        <w:rPr>
          <w:rFonts w:ascii="Times New Roman" w:hAnsi="Times New Roman"/>
          <w:sz w:val="24"/>
        </w:rPr>
        <w:lastRenderedPageBreak/>
        <w:t xml:space="preserve">Los proveedores de </w:t>
      </w:r>
      <w:r w:rsidRPr="00E04CDB">
        <w:rPr>
          <w:rFonts w:ascii="Times New Roman" w:hAnsi="Times New Roman"/>
          <w:i/>
          <w:iCs/>
          <w:color w:val="4472C4" w:themeColor="accent1"/>
          <w:sz w:val="24"/>
          <w:szCs w:val="24"/>
        </w:rPr>
        <w:t>[HMO]</w:t>
      </w:r>
      <w:r w:rsidRPr="00E04CDB">
        <w:rPr>
          <w:rFonts w:ascii="Times New Roman" w:hAnsi="Times New Roman"/>
          <w:sz w:val="24"/>
        </w:rPr>
        <w:t xml:space="preserve"> y </w:t>
      </w:r>
      <w:r w:rsidR="00356EE3" w:rsidRPr="00E04CDB">
        <w:rPr>
          <w:rFonts w:ascii="Times New Roman" w:hAnsi="Times New Roman"/>
          <w:sz w:val="24"/>
          <w:szCs w:val="24"/>
        </w:rPr>
        <w:t>Medicaid de</w:t>
      </w:r>
      <w:r w:rsidRPr="00E04CDB">
        <w:rPr>
          <w:rFonts w:ascii="Times New Roman" w:hAnsi="Times New Roman"/>
          <w:sz w:val="24"/>
        </w:rPr>
        <w:t xml:space="preserve"> Wisconsin deben cumplir las leyes de privacidad y seguridad cuando prestan servicios a través de telemedicina</w:t>
      </w:r>
      <w:bookmarkEnd w:id="20"/>
      <w:r w:rsidRPr="00E04CDB">
        <w:rPr>
          <w:rFonts w:ascii="Times New Roman" w:hAnsi="Times New Roman"/>
          <w:sz w:val="24"/>
        </w:rPr>
        <w:t xml:space="preserve">. </w:t>
      </w:r>
    </w:p>
    <w:p w14:paraId="4A0BAF33" w14:textId="77777777" w:rsidR="00EA0469" w:rsidRPr="00E04CDB" w:rsidRDefault="00EA0469" w:rsidP="00405393">
      <w:pPr>
        <w:spacing w:after="0" w:line="276" w:lineRule="auto"/>
        <w:rPr>
          <w:rFonts w:ascii="Times New Roman" w:eastAsia="Times New Roman" w:hAnsi="Times New Roman" w:cs="Times New Roman"/>
          <w:sz w:val="24"/>
          <w:szCs w:val="24"/>
        </w:rPr>
      </w:pPr>
    </w:p>
    <w:p w14:paraId="1603A178" w14:textId="08DE52C5" w:rsidR="00356EE3" w:rsidRPr="00E04CDB" w:rsidRDefault="00356EE3" w:rsidP="00230F1F">
      <w:pPr>
        <w:pStyle w:val="Heading2"/>
        <w:rPr>
          <w:rFonts w:eastAsia="Calibri"/>
          <w:b/>
          <w:bCs/>
        </w:rPr>
      </w:pPr>
      <w:bookmarkStart w:id="21" w:name="_Toc148373474"/>
      <w:r w:rsidRPr="00E04CDB">
        <w:rPr>
          <w:b/>
        </w:rPr>
        <w:t>Acceso a atención médica cuando está fuera de casa</w:t>
      </w:r>
      <w:bookmarkEnd w:id="21"/>
    </w:p>
    <w:p w14:paraId="24562840" w14:textId="77777777" w:rsidR="00356EE3" w:rsidRPr="00E04CDB" w:rsidRDefault="00356EE3" w:rsidP="00356EE3">
      <w:pPr>
        <w:spacing w:after="0" w:line="240" w:lineRule="auto"/>
        <w:rPr>
          <w:rFonts w:ascii="Times New Roman" w:eastAsia="Times New Roman" w:hAnsi="Times New Roman" w:cs="Times New Roman"/>
          <w:sz w:val="24"/>
          <w:szCs w:val="24"/>
        </w:rPr>
      </w:pPr>
      <w:r w:rsidRPr="00E04CDB">
        <w:rPr>
          <w:rFonts w:ascii="Times New Roman" w:hAnsi="Times New Roman"/>
          <w:sz w:val="24"/>
        </w:rPr>
        <w:t>Siga estas reglas si necesita cuidados médicos, pero está demasiado lejos de su casa como para acudir a su médico de atención primaria o clínica habitual:</w:t>
      </w:r>
    </w:p>
    <w:p w14:paraId="1852E6CF" w14:textId="77777777" w:rsidR="00356EE3" w:rsidRPr="00E04CDB" w:rsidRDefault="00356EE3" w:rsidP="00356EE3">
      <w:pPr>
        <w:spacing w:after="0" w:line="240" w:lineRule="auto"/>
        <w:rPr>
          <w:rFonts w:ascii="Times New Roman" w:eastAsia="Times New Roman" w:hAnsi="Times New Roman" w:cs="Times New Roman"/>
          <w:sz w:val="24"/>
          <w:szCs w:val="24"/>
        </w:rPr>
      </w:pPr>
    </w:p>
    <w:p w14:paraId="3F6D5895" w14:textId="4B18B760" w:rsidR="00356EE3" w:rsidRPr="00E04CDB" w:rsidRDefault="00356EE3" w:rsidP="00356EE3">
      <w:pPr>
        <w:numPr>
          <w:ilvl w:val="0"/>
          <w:numId w:val="1"/>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b/>
          <w:bCs/>
          <w:sz w:val="24"/>
          <w:szCs w:val="24"/>
        </w:rPr>
        <w:t>En el caso de verdaderas emergencias, diríjase al hospital, clínica o médico más cercano.</w:t>
      </w:r>
      <w:r w:rsidRPr="00E04CDB">
        <w:rPr>
          <w:rFonts w:ascii="Times New Roman" w:hAnsi="Times New Roman"/>
          <w:sz w:val="24"/>
        </w:rPr>
        <w:t xml:space="preserve"> Llame a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al </w:t>
      </w:r>
      <w:r w:rsidRPr="00E04CDB">
        <w:rPr>
          <w:rFonts w:ascii="Times New Roman" w:hAnsi="Times New Roman"/>
          <w:i/>
          <w:color w:val="4472C4" w:themeColor="accent1"/>
          <w:sz w:val="24"/>
        </w:rPr>
        <w:t>[800-xxx-xxxx]</w:t>
      </w:r>
      <w:r w:rsidRPr="00E04CDB">
        <w:rPr>
          <w:rFonts w:ascii="Times New Roman" w:hAnsi="Times New Roman"/>
          <w:sz w:val="24"/>
        </w:rPr>
        <w:t xml:space="preserve"> tan pronto como pueda para informarnos qué sucedió. Si viaja fuera de </w:t>
      </w:r>
      <w:r w:rsidR="007A770A" w:rsidRPr="00E04CDB">
        <w:rPr>
          <w:rFonts w:ascii="Times New Roman" w:hAnsi="Times New Roman"/>
          <w:sz w:val="24"/>
          <w:szCs w:val="24"/>
        </w:rPr>
        <w:t>Wisconsin</w:t>
      </w:r>
      <w:r w:rsidRPr="00E04CDB">
        <w:rPr>
          <w:rFonts w:ascii="Times New Roman" w:hAnsi="Times New Roman"/>
          <w:sz w:val="24"/>
        </w:rPr>
        <w:t xml:space="preserve"> y necesita atención de emergencia, los proveedores de atención médica del área donde viaja pueden atenderlo y enviar la factura a </w:t>
      </w:r>
      <w:r w:rsidR="00E63234" w:rsidRPr="00E04CDB">
        <w:rPr>
          <w:rFonts w:ascii="Times New Roman" w:hAnsi="Times New Roman"/>
          <w:i/>
          <w:iCs/>
          <w:color w:val="0070C0"/>
          <w:sz w:val="24"/>
          <w:szCs w:val="24"/>
        </w:rPr>
        <w:t>[HMO]</w:t>
      </w:r>
      <w:r w:rsidR="007A770A" w:rsidRPr="00E04CDB">
        <w:rPr>
          <w:rFonts w:ascii="Times New Roman" w:hAnsi="Times New Roman"/>
          <w:i/>
          <w:iCs/>
          <w:color w:val="0070C0"/>
          <w:sz w:val="24"/>
          <w:szCs w:val="24"/>
        </w:rPr>
        <w:t>.</w:t>
      </w:r>
      <w:r w:rsidRPr="00E04CDB">
        <w:rPr>
          <w:rFonts w:ascii="Times New Roman" w:hAnsi="Times New Roman"/>
          <w:sz w:val="24"/>
        </w:rPr>
        <w:t xml:space="preserve"> Es posible que tenga que pagar un copago si recibe cuidados de emergencia fuera de Wisconsin. Si recibe una factura por servicios recibidos fuera de </w:t>
      </w:r>
      <w:r w:rsidR="00351044" w:rsidRPr="00E04CDB">
        <w:rPr>
          <w:rFonts w:ascii="Times New Roman" w:hAnsi="Times New Roman"/>
          <w:sz w:val="24"/>
          <w:szCs w:val="24"/>
        </w:rPr>
        <w:t>Wisconsin</w:t>
      </w:r>
      <w:r w:rsidRPr="00E04CDB">
        <w:rPr>
          <w:rFonts w:ascii="Times New Roman" w:hAnsi="Times New Roman"/>
          <w:sz w:val="24"/>
        </w:rPr>
        <w:t xml:space="preserve">, llame al </w:t>
      </w:r>
      <w:r w:rsidR="004A5C0E" w:rsidRPr="00E04CDB">
        <w:rPr>
          <w:rFonts w:ascii="Times New Roman" w:hAnsi="Times New Roman"/>
          <w:sz w:val="24"/>
        </w:rPr>
        <w:t>Departamento de Atención al Cliente (</w:t>
      </w:r>
      <w:proofErr w:type="spellStart"/>
      <w:r w:rsidR="004A5C0E" w:rsidRPr="00E04CDB">
        <w:rPr>
          <w:rFonts w:ascii="Times New Roman" w:hAnsi="Times New Roman"/>
          <w:sz w:val="24"/>
        </w:rPr>
        <w:t>Customer</w:t>
      </w:r>
      <w:proofErr w:type="spellEnd"/>
      <w:r w:rsidR="004A5C0E" w:rsidRPr="00E04CDB">
        <w:rPr>
          <w:rFonts w:ascii="Times New Roman" w:hAnsi="Times New Roman"/>
          <w:sz w:val="24"/>
        </w:rPr>
        <w:t xml:space="preserve"> </w:t>
      </w:r>
      <w:proofErr w:type="spellStart"/>
      <w:r w:rsidR="004A5C0E" w:rsidRPr="00E04CDB">
        <w:rPr>
          <w:rFonts w:ascii="Times New Roman" w:hAnsi="Times New Roman"/>
          <w:sz w:val="24"/>
        </w:rPr>
        <w:t>Service</w:t>
      </w:r>
      <w:proofErr w:type="spellEnd"/>
      <w:r w:rsidR="004A5C0E" w:rsidRPr="00E04CDB">
        <w:rPr>
          <w:rFonts w:ascii="Times New Roman" w:hAnsi="Times New Roman"/>
          <w:sz w:val="24"/>
        </w:rPr>
        <w:t xml:space="preserve"> </w:t>
      </w:r>
      <w:proofErr w:type="spellStart"/>
      <w:r w:rsidR="004A5C0E" w:rsidRPr="00E04CDB">
        <w:rPr>
          <w:rFonts w:ascii="Times New Roman" w:hAnsi="Times New Roman"/>
          <w:sz w:val="24"/>
        </w:rPr>
        <w:t>Department</w:t>
      </w:r>
      <w:proofErr w:type="spellEnd"/>
      <w:r w:rsidR="004A5C0E" w:rsidRPr="00E04CDB">
        <w:rPr>
          <w:rFonts w:ascii="Times New Roman" w:hAnsi="Times New Roman"/>
          <w:sz w:val="24"/>
        </w:rPr>
        <w:t>)</w:t>
      </w:r>
      <w:r w:rsidRPr="00E04CDB">
        <w:rPr>
          <w:rFonts w:ascii="Times New Roman" w:hAnsi="Times New Roman"/>
          <w:sz w:val="24"/>
        </w:rPr>
        <w:t xml:space="preserve"> al</w:t>
      </w:r>
      <w:r w:rsidR="004A5C0E" w:rsidRPr="00E04CDB">
        <w:rPr>
          <w:rFonts w:ascii="Times New Roman" w:hAnsi="Times New Roman"/>
          <w:sz w:val="24"/>
        </w:rPr>
        <w:t xml:space="preserve"> </w:t>
      </w:r>
      <w:r w:rsidRPr="00E04CDB">
        <w:rPr>
          <w:rFonts w:ascii="Times New Roman" w:hAnsi="Times New Roman"/>
          <w:i/>
          <w:color w:val="4472C4" w:themeColor="accent1"/>
          <w:sz w:val="24"/>
        </w:rPr>
        <w:t>[800-xxx-xxxx]</w:t>
      </w:r>
      <w:r w:rsidRPr="00E04CDB">
        <w:rPr>
          <w:rFonts w:ascii="Times New Roman" w:hAnsi="Times New Roman"/>
          <w:sz w:val="24"/>
        </w:rPr>
        <w:t>.</w:t>
      </w:r>
      <w:r w:rsidR="00351044" w:rsidRPr="00E04CDB">
        <w:rPr>
          <w:rFonts w:ascii="Times New Roman" w:hAnsi="Times New Roman"/>
          <w:i/>
          <w:iCs/>
          <w:sz w:val="24"/>
          <w:szCs w:val="24"/>
        </w:rPr>
        <w:t xml:space="preserve"> </w:t>
      </w:r>
    </w:p>
    <w:p w14:paraId="60EC2D9C" w14:textId="77777777" w:rsidR="00356EE3" w:rsidRPr="00E04CDB" w:rsidRDefault="00356EE3" w:rsidP="00356EE3">
      <w:pPr>
        <w:spacing w:after="0" w:line="240" w:lineRule="auto"/>
        <w:rPr>
          <w:rFonts w:ascii="Times New Roman" w:eastAsia="Times New Roman" w:hAnsi="Times New Roman" w:cs="Times New Roman"/>
          <w:sz w:val="24"/>
          <w:szCs w:val="24"/>
        </w:rPr>
      </w:pPr>
    </w:p>
    <w:p w14:paraId="7638987E" w14:textId="3E9086F8" w:rsidR="00176CE4" w:rsidRPr="00E04CDB" w:rsidRDefault="00356EE3" w:rsidP="002D6AA7">
      <w:pPr>
        <w:numPr>
          <w:ilvl w:val="0"/>
          <w:numId w:val="1"/>
        </w:numPr>
        <w:spacing w:after="200" w:line="276" w:lineRule="auto"/>
        <w:contextualSpacing/>
        <w:rPr>
          <w:rFonts w:ascii="Calibri" w:eastAsia="Calibri" w:hAnsi="Calibri" w:cs="Times New Roman"/>
        </w:rPr>
      </w:pPr>
      <w:r w:rsidRPr="00E04CDB">
        <w:rPr>
          <w:rFonts w:ascii="Times New Roman" w:hAnsi="Times New Roman"/>
          <w:b/>
          <w:sz w:val="24"/>
        </w:rPr>
        <w:t xml:space="preserve">Para acceder a servicios de atención de urgencia o de rutina fuera de su hogar, primero debe obtener la aprobación de </w:t>
      </w:r>
      <w:r w:rsidR="00E63234" w:rsidRPr="00E04CDB">
        <w:rPr>
          <w:rFonts w:ascii="Times New Roman" w:hAnsi="Times New Roman"/>
          <w:b/>
          <w:bCs/>
          <w:i/>
          <w:iCs/>
          <w:color w:val="4472C4" w:themeColor="accent1"/>
          <w:sz w:val="24"/>
          <w:szCs w:val="24"/>
        </w:rPr>
        <w:t xml:space="preserve">[HMO] </w:t>
      </w:r>
      <w:r w:rsidRPr="00E04CDB">
        <w:rPr>
          <w:rFonts w:ascii="Times New Roman" w:hAnsi="Times New Roman"/>
          <w:b/>
          <w:sz w:val="24"/>
        </w:rPr>
        <w:t>para ir a otro médico, clínica u hospital.</w:t>
      </w:r>
      <w:r w:rsidRPr="00E04CDB">
        <w:rPr>
          <w:rFonts w:ascii="Times New Roman" w:hAnsi="Times New Roman"/>
          <w:sz w:val="24"/>
        </w:rPr>
        <w:t xml:space="preserve"> Esto incluye a los menores que pasan tiempo fuera del hogar con uno de los padres o con un familiar. Llámenos al </w:t>
      </w:r>
      <w:r w:rsidRPr="00E04CDB">
        <w:rPr>
          <w:rFonts w:ascii="Times New Roman" w:hAnsi="Times New Roman"/>
          <w:b/>
          <w:i/>
          <w:color w:val="4472C4" w:themeColor="accent1"/>
          <w:sz w:val="24"/>
        </w:rPr>
        <w:t>[800-xxx-xxxx]</w:t>
      </w:r>
      <w:r w:rsidRPr="00E04CDB">
        <w:rPr>
          <w:rFonts w:ascii="Times New Roman" w:hAnsi="Times New Roman"/>
          <w:sz w:val="24"/>
        </w:rPr>
        <w:t xml:space="preserve"> para obtener la aprobación para ir a otro médico, clínica u hospital.</w:t>
      </w:r>
    </w:p>
    <w:p w14:paraId="635CA570" w14:textId="77777777" w:rsidR="00356EE3" w:rsidRPr="00E04CDB" w:rsidRDefault="00356EE3" w:rsidP="00356EE3">
      <w:pPr>
        <w:spacing w:after="200" w:line="276" w:lineRule="auto"/>
        <w:contextualSpacing/>
        <w:rPr>
          <w:rFonts w:ascii="Calibri" w:eastAsia="Calibri" w:hAnsi="Calibri" w:cs="Times New Roman"/>
        </w:rPr>
      </w:pPr>
    </w:p>
    <w:p w14:paraId="5668B124" w14:textId="4A9DFB54" w:rsidR="00356EE3" w:rsidRPr="00E04CDB" w:rsidRDefault="00BB1EC4" w:rsidP="00405393">
      <w:pPr>
        <w:numPr>
          <w:ilvl w:val="0"/>
          <w:numId w:val="1"/>
        </w:numPr>
        <w:spacing w:after="200" w:line="276" w:lineRule="auto"/>
        <w:contextualSpacing/>
        <w:rPr>
          <w:rFonts w:ascii="Times New Roman" w:eastAsia="Calibri" w:hAnsi="Times New Roman" w:cs="Times New Roman"/>
          <w:sz w:val="24"/>
          <w:szCs w:val="24"/>
        </w:rPr>
      </w:pPr>
      <w:r w:rsidRPr="00E04CDB">
        <w:rPr>
          <w:rFonts w:ascii="Times New Roman" w:hAnsi="Times New Roman"/>
          <w:b/>
          <w:sz w:val="24"/>
        </w:rPr>
        <w:t xml:space="preserve">Para acceder a servicios de atención de urgencia o de rutina fuera de los Estados Unidos, llame primero a </w:t>
      </w:r>
      <w:r w:rsidR="00E63234" w:rsidRPr="00E04CDB">
        <w:rPr>
          <w:rFonts w:ascii="Times New Roman" w:hAnsi="Times New Roman"/>
          <w:b/>
          <w:bCs/>
          <w:i/>
          <w:iCs/>
          <w:color w:val="4472C4" w:themeColor="accent1"/>
          <w:sz w:val="24"/>
          <w:szCs w:val="24"/>
        </w:rPr>
        <w:t>[HMO]</w:t>
      </w:r>
      <w:r w:rsidRPr="00E04CDB">
        <w:rPr>
          <w:rFonts w:ascii="Times New Roman" w:hAnsi="Times New Roman"/>
          <w:b/>
          <w:sz w:val="24"/>
        </w:rPr>
        <w:t xml:space="preserve">. </w:t>
      </w:r>
      <w:r w:rsidRPr="00E04CDB">
        <w:rPr>
          <w:rFonts w:ascii="Times New Roman" w:hAnsi="Times New Roman"/>
          <w:i/>
          <w:color w:val="4472C4" w:themeColor="accent1"/>
          <w:sz w:val="24"/>
        </w:rPr>
        <w:t>[HMO]</w:t>
      </w:r>
      <w:r w:rsidRPr="00E04CDB">
        <w:rPr>
          <w:rFonts w:ascii="Times New Roman" w:hAnsi="Times New Roman"/>
          <w:sz w:val="24"/>
        </w:rPr>
        <w:t xml:space="preserve"> no cubre ningún servicio prestado fuera de Estados Unidos, Canadá y México. Esto incluye los servicios de emergencia. Si necesita servicios de emergencia mientras se encuentra en Canadá o México, </w:t>
      </w:r>
      <w:r w:rsidRPr="00E04CDB">
        <w:rPr>
          <w:rFonts w:ascii="Times New Roman" w:hAnsi="Times New Roman"/>
          <w:i/>
          <w:color w:val="4472C4" w:themeColor="accent1"/>
          <w:sz w:val="24"/>
        </w:rPr>
        <w:t>[HMO]</w:t>
      </w:r>
      <w:r w:rsidRPr="00E04CDB">
        <w:rPr>
          <w:rFonts w:ascii="Times New Roman" w:hAnsi="Times New Roman"/>
          <w:sz w:val="24"/>
        </w:rPr>
        <w:t xml:space="preserve"> cubrirá el servicio solo si el médico o el hospital tiene una cuenta bancaria en los Estados Unidos. Otros servicios pueden tener cobertura con la aprobación de </w:t>
      </w:r>
      <w:r w:rsidRPr="00E04CDB">
        <w:rPr>
          <w:rFonts w:ascii="Times New Roman" w:hAnsi="Times New Roman"/>
          <w:i/>
          <w:color w:val="4472C4" w:themeColor="accent1"/>
          <w:sz w:val="24"/>
        </w:rPr>
        <w:t>[HMO]</w:t>
      </w:r>
      <w:r w:rsidRPr="00E04CDB">
        <w:rPr>
          <w:rFonts w:ascii="Times New Roman" w:hAnsi="Times New Roman"/>
          <w:sz w:val="24"/>
        </w:rPr>
        <w:t xml:space="preserve"> si el proveedor tiene una cuenta bancaria en los EE. UU. Llame a </w:t>
      </w:r>
      <w:r w:rsidRPr="00E04CDB">
        <w:rPr>
          <w:rFonts w:ascii="Times New Roman" w:hAnsi="Times New Roman"/>
          <w:i/>
          <w:color w:val="4472C4" w:themeColor="accent1"/>
          <w:sz w:val="24"/>
        </w:rPr>
        <w:t>[HMO]</w:t>
      </w:r>
      <w:r w:rsidRPr="00E04CDB">
        <w:rPr>
          <w:rFonts w:ascii="Times New Roman" w:hAnsi="Times New Roman"/>
          <w:sz w:val="24"/>
        </w:rPr>
        <w:t xml:space="preserve"> si recibe algún servicio de emergencia fuera de los Estados Unidos.</w:t>
      </w:r>
    </w:p>
    <w:p w14:paraId="65D8B7FC" w14:textId="77777777" w:rsidR="00111F8C" w:rsidRPr="00E04CDB" w:rsidRDefault="00111F8C" w:rsidP="003F52A2">
      <w:pPr>
        <w:spacing w:after="200" w:line="276" w:lineRule="auto"/>
        <w:rPr>
          <w:rFonts w:ascii="Cambria" w:eastAsia="Calibri" w:hAnsi="Cambria" w:cs="Times New Roman"/>
          <w:sz w:val="26"/>
        </w:rPr>
      </w:pPr>
    </w:p>
    <w:p w14:paraId="313184B9" w14:textId="67C09748" w:rsidR="003F52A2" w:rsidRPr="00E04CDB" w:rsidRDefault="003F52A2" w:rsidP="0061683E">
      <w:pPr>
        <w:pStyle w:val="Heading1"/>
        <w:rPr>
          <w:rFonts w:eastAsia="Calibri"/>
        </w:rPr>
      </w:pPr>
      <w:bookmarkStart w:id="22" w:name="_Toc148373475"/>
      <w:r w:rsidRPr="00E04CDB">
        <w:t xml:space="preserve">LOS </w:t>
      </w:r>
      <w:bookmarkStart w:id="23" w:name="_Hlt475257890"/>
      <w:bookmarkEnd w:id="23"/>
      <w:r w:rsidRPr="00E04CDB">
        <w:t>SERVICIOS QUE PODEMOS FACTURARLE</w:t>
      </w:r>
      <w:bookmarkEnd w:id="22"/>
    </w:p>
    <w:p w14:paraId="53BD87F2" w14:textId="77777777" w:rsidR="003F52A2" w:rsidRPr="00E04CDB" w:rsidRDefault="003F52A2" w:rsidP="00230F1F">
      <w:pPr>
        <w:pStyle w:val="Heading2"/>
        <w:rPr>
          <w:rFonts w:eastAsia="Calibri"/>
          <w:b/>
          <w:bCs/>
        </w:rPr>
      </w:pPr>
      <w:bookmarkStart w:id="24" w:name="_Toc148373476"/>
      <w:r w:rsidRPr="00E04CDB">
        <w:rPr>
          <w:b/>
        </w:rPr>
        <w:t>Servicios cubiertos y no cubiertos</w:t>
      </w:r>
      <w:bookmarkEnd w:id="24"/>
    </w:p>
    <w:p w14:paraId="58292648" w14:textId="7BCDBA2A" w:rsidR="00F971A7" w:rsidRPr="00E04CDB" w:rsidRDefault="00F971A7"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En </w:t>
      </w:r>
      <w:r w:rsidRPr="00E04CDB">
        <w:rPr>
          <w:rFonts w:ascii="Times New Roman" w:hAnsi="Times New Roman"/>
          <w:i/>
          <w:color w:val="4472C4" w:themeColor="accent1"/>
          <w:sz w:val="24"/>
        </w:rPr>
        <w:t>[</w:t>
      </w:r>
      <w:proofErr w:type="spellStart"/>
      <w:r w:rsidRPr="00E04CDB">
        <w:rPr>
          <w:rFonts w:ascii="Times New Roman" w:hAnsi="Times New Roman"/>
          <w:i/>
          <w:color w:val="4472C4" w:themeColor="accent1"/>
          <w:sz w:val="24"/>
        </w:rPr>
        <w:t>BadgerCare</w:t>
      </w:r>
      <w:proofErr w:type="spellEnd"/>
      <w:r w:rsidRPr="00E04CDB">
        <w:rPr>
          <w:rFonts w:ascii="Times New Roman" w:hAnsi="Times New Roman"/>
          <w:i/>
          <w:color w:val="4472C4" w:themeColor="accent1"/>
          <w:sz w:val="24"/>
        </w:rPr>
        <w:t xml:space="preserve"> Plus and/</w:t>
      </w:r>
      <w:proofErr w:type="spellStart"/>
      <w:r w:rsidRPr="00E04CDB">
        <w:rPr>
          <w:rFonts w:ascii="Times New Roman" w:hAnsi="Times New Roman"/>
          <w:i/>
          <w:color w:val="4472C4" w:themeColor="accent1"/>
          <w:sz w:val="24"/>
        </w:rPr>
        <w:t>or</w:t>
      </w:r>
      <w:proofErr w:type="spellEnd"/>
      <w:r w:rsidRPr="00E04CDB">
        <w:rPr>
          <w:rFonts w:ascii="Times New Roman" w:hAnsi="Times New Roman"/>
          <w:i/>
          <w:color w:val="4472C4" w:themeColor="accent1"/>
          <w:sz w:val="24"/>
        </w:rPr>
        <w:t xml:space="preserve"> Medicaid SSI]</w:t>
      </w:r>
      <w:r w:rsidRPr="00E04CDB">
        <w:rPr>
          <w:rFonts w:ascii="Times New Roman" w:hAnsi="Times New Roman"/>
          <w:i/>
          <w:iCs/>
          <w:sz w:val="24"/>
          <w:szCs w:val="20"/>
        </w:rPr>
        <w:t>,</w:t>
      </w:r>
      <w:r w:rsidRPr="00E04CDB">
        <w:rPr>
          <w:rFonts w:ascii="Times New Roman" w:hAnsi="Times New Roman"/>
          <w:sz w:val="24"/>
        </w:rPr>
        <w:t xml:space="preserve"> usted no tiene que pagar los servicios cubiertos y solo debe hacerse cargo de los copagos requeridos. </w:t>
      </w:r>
    </w:p>
    <w:p w14:paraId="67949E1A" w14:textId="77777777" w:rsidR="00F971A7" w:rsidRPr="00E04CDB" w:rsidRDefault="00F971A7" w:rsidP="003F52A2">
      <w:pPr>
        <w:spacing w:after="0" w:line="240" w:lineRule="auto"/>
        <w:rPr>
          <w:rFonts w:ascii="Times New Roman" w:eastAsia="Times New Roman" w:hAnsi="Times New Roman" w:cs="Times New Roman"/>
          <w:sz w:val="24"/>
          <w:szCs w:val="24"/>
        </w:rPr>
      </w:pPr>
    </w:p>
    <w:p w14:paraId="1F2291D3" w14:textId="49FB0AB8" w:rsidR="00F971A7" w:rsidRPr="00E04CDB" w:rsidRDefault="00F971A7"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Es posible que tenga que pagar el costo total de los servicios en los siguientes casos:</w:t>
      </w:r>
    </w:p>
    <w:p w14:paraId="72E9938A" w14:textId="72009613" w:rsidR="00F971A7" w:rsidRPr="00E04CDB" w:rsidRDefault="004A2340" w:rsidP="00F32B30">
      <w:pPr>
        <w:pStyle w:val="ListParagraph"/>
        <w:numPr>
          <w:ilvl w:val="0"/>
          <w:numId w:val="31"/>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El servicio no está cubierto por </w:t>
      </w:r>
      <w:r w:rsidR="00D87B77" w:rsidRPr="00E04CDB">
        <w:rPr>
          <w:rFonts w:ascii="Times New Roman" w:hAnsi="Times New Roman"/>
          <w:i/>
          <w:iCs/>
          <w:color w:val="4472C4" w:themeColor="accent1"/>
          <w:sz w:val="24"/>
          <w:szCs w:val="24"/>
        </w:rPr>
        <w:t>[</w:t>
      </w:r>
      <w:proofErr w:type="spellStart"/>
      <w:r w:rsidR="00D87B77" w:rsidRPr="00E04CDB">
        <w:rPr>
          <w:rFonts w:ascii="Times New Roman" w:hAnsi="Times New Roman"/>
          <w:i/>
          <w:iCs/>
          <w:color w:val="4472C4" w:themeColor="accent1"/>
          <w:sz w:val="24"/>
          <w:szCs w:val="24"/>
        </w:rPr>
        <w:t>BadgerCare</w:t>
      </w:r>
      <w:proofErr w:type="spellEnd"/>
      <w:r w:rsidR="00D87B77" w:rsidRPr="00E04CDB">
        <w:rPr>
          <w:rFonts w:ascii="Times New Roman" w:hAnsi="Times New Roman"/>
          <w:i/>
          <w:iCs/>
          <w:color w:val="4472C4" w:themeColor="accent1"/>
          <w:sz w:val="24"/>
          <w:szCs w:val="24"/>
        </w:rPr>
        <w:t xml:space="preserve"> Plus </w:t>
      </w:r>
      <w:proofErr w:type="spellStart"/>
      <w:r w:rsidR="00D87B77" w:rsidRPr="00E04CDB">
        <w:rPr>
          <w:rFonts w:ascii="Times New Roman" w:hAnsi="Times New Roman"/>
          <w:i/>
          <w:iCs/>
          <w:color w:val="4472C4" w:themeColor="accent1"/>
          <w:sz w:val="24"/>
          <w:szCs w:val="24"/>
        </w:rPr>
        <w:t>or</w:t>
      </w:r>
      <w:proofErr w:type="spellEnd"/>
      <w:r w:rsidR="00D87B77" w:rsidRPr="00E04CDB">
        <w:rPr>
          <w:rFonts w:ascii="Times New Roman" w:hAnsi="Times New Roman"/>
          <w:i/>
          <w:iCs/>
          <w:color w:val="4472C4" w:themeColor="accent1"/>
          <w:sz w:val="24"/>
          <w:szCs w:val="24"/>
        </w:rPr>
        <w:t xml:space="preserve"> Medicaid SSI]</w:t>
      </w:r>
      <w:r w:rsidR="00BB1EC4" w:rsidRPr="00E04CDB">
        <w:rPr>
          <w:rFonts w:ascii="Times New Roman" w:hAnsi="Times New Roman"/>
          <w:i/>
          <w:iCs/>
          <w:color w:val="4472C4" w:themeColor="accent1"/>
          <w:sz w:val="24"/>
          <w:szCs w:val="24"/>
        </w:rPr>
        <w:t>.</w:t>
      </w:r>
    </w:p>
    <w:p w14:paraId="666C855F" w14:textId="3939E1BF" w:rsidR="004A2340" w:rsidRPr="00E04CDB" w:rsidRDefault="00543E31" w:rsidP="00F32B30">
      <w:pPr>
        <w:pStyle w:val="ListParagraph"/>
        <w:numPr>
          <w:ilvl w:val="0"/>
          <w:numId w:val="31"/>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Necesitaba la aprobación de su proveedor de cuidados primarios o </w:t>
      </w:r>
      <w:r w:rsidR="00E63234" w:rsidRPr="00E04CDB">
        <w:rPr>
          <w:rFonts w:ascii="Times New Roman" w:hAnsi="Times New Roman"/>
          <w:i/>
          <w:iCs/>
          <w:color w:val="4472C4" w:themeColor="accent1"/>
          <w:sz w:val="24"/>
          <w:szCs w:val="24"/>
        </w:rPr>
        <w:t>[HMO]</w:t>
      </w:r>
      <w:r w:rsidRPr="00E04CDB">
        <w:rPr>
          <w:rFonts w:ascii="Times New Roman" w:hAnsi="Times New Roman"/>
          <w:i/>
          <w:iCs/>
          <w:color w:val="4472C4" w:themeColor="accent1"/>
          <w:sz w:val="24"/>
          <w:szCs w:val="24"/>
        </w:rPr>
        <w:t xml:space="preserve"> </w:t>
      </w:r>
      <w:r w:rsidRPr="00E04CDB">
        <w:rPr>
          <w:rFonts w:ascii="Times New Roman" w:hAnsi="Times New Roman"/>
          <w:color w:val="000000" w:themeColor="text1"/>
          <w:sz w:val="24"/>
          <w:szCs w:val="24"/>
        </w:rPr>
        <w:t>para un servicio</w:t>
      </w:r>
      <w:r w:rsidRPr="00E04CDB">
        <w:rPr>
          <w:rFonts w:ascii="Times New Roman" w:hAnsi="Times New Roman"/>
          <w:i/>
          <w:iCs/>
          <w:color w:val="4472C4" w:themeColor="accent1"/>
          <w:sz w:val="24"/>
          <w:szCs w:val="24"/>
        </w:rPr>
        <w:t xml:space="preserve">, </w:t>
      </w:r>
      <w:r w:rsidRPr="00E04CDB">
        <w:rPr>
          <w:rFonts w:ascii="Times New Roman" w:hAnsi="Times New Roman"/>
          <w:sz w:val="24"/>
        </w:rPr>
        <w:t>pero no la obtuvo antes de recibir el servicio.</w:t>
      </w:r>
    </w:p>
    <w:p w14:paraId="0E14BF8F" w14:textId="2818B2D9" w:rsidR="004A2340" w:rsidRPr="00E04CDB" w:rsidRDefault="00E63234" w:rsidP="00F32B30">
      <w:pPr>
        <w:pStyle w:val="ListParagraph"/>
        <w:numPr>
          <w:ilvl w:val="0"/>
          <w:numId w:val="31"/>
        </w:numPr>
        <w:spacing w:after="0" w:line="240" w:lineRule="auto"/>
        <w:rPr>
          <w:rFonts w:ascii="Times New Roman" w:eastAsia="Times New Roman" w:hAnsi="Times New Roman" w:cs="Times New Roman"/>
          <w:sz w:val="24"/>
          <w:szCs w:val="24"/>
        </w:rPr>
      </w:pPr>
      <w:r w:rsidRPr="00E04CDB">
        <w:rPr>
          <w:rFonts w:ascii="Times New Roman" w:hAnsi="Times New Roman"/>
          <w:i/>
          <w:color w:val="4472C4" w:themeColor="accent1"/>
          <w:sz w:val="24"/>
        </w:rPr>
        <w:t>[HMO]</w:t>
      </w:r>
      <w:r w:rsidRPr="00E04CDB">
        <w:rPr>
          <w:rFonts w:ascii="Times New Roman" w:hAnsi="Times New Roman"/>
          <w:sz w:val="24"/>
        </w:rPr>
        <w:t xml:space="preserve"> determina que el servicio no es médicamente necesario para usted. Los servicios médicamente necesarios son servicios o suministros aprobados necesarios para diagnosticar o tratar una afección, enfermedad, lesión o síntoma. </w:t>
      </w:r>
    </w:p>
    <w:p w14:paraId="115BD2E7" w14:textId="3B917E16" w:rsidR="00CB769A" w:rsidRPr="00E04CDB" w:rsidRDefault="004A2340" w:rsidP="00F32B30">
      <w:pPr>
        <w:pStyle w:val="ListParagraph"/>
        <w:numPr>
          <w:ilvl w:val="0"/>
          <w:numId w:val="31"/>
        </w:numPr>
        <w:spacing w:after="0" w:line="240" w:lineRule="auto"/>
        <w:rPr>
          <w:rFonts w:ascii="Times New Roman" w:eastAsia="Times New Roman" w:hAnsi="Times New Roman" w:cs="Times New Roman"/>
          <w:sz w:val="24"/>
          <w:szCs w:val="24"/>
        </w:rPr>
      </w:pPr>
      <w:r w:rsidRPr="00E04CDB">
        <w:rPr>
          <w:rFonts w:ascii="Times New Roman" w:hAnsi="Times New Roman"/>
          <w:sz w:val="24"/>
        </w:rPr>
        <w:lastRenderedPageBreak/>
        <w:t xml:space="preserve">Ha recibido un servicio que no es de urgencia de un proveedor que no pertenece a la red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O recibió un servicio que no es de emergencia de un proveedor que no acepta su tarjeta </w:t>
      </w:r>
      <w:proofErr w:type="spellStart"/>
      <w:r w:rsidRPr="00E04CDB">
        <w:rPr>
          <w:rFonts w:ascii="Times New Roman" w:hAnsi="Times New Roman"/>
          <w:sz w:val="24"/>
          <w:szCs w:val="24"/>
        </w:rPr>
        <w:t>ForwardHealth</w:t>
      </w:r>
      <w:proofErr w:type="spellEnd"/>
      <w:r w:rsidRPr="00E04CDB">
        <w:rPr>
          <w:rFonts w:ascii="Times New Roman" w:hAnsi="Times New Roman"/>
          <w:sz w:val="24"/>
        </w:rPr>
        <w:t>.</w:t>
      </w:r>
    </w:p>
    <w:p w14:paraId="3EE8F5CE" w14:textId="77777777" w:rsidR="00F971A7" w:rsidRPr="00E04CDB" w:rsidRDefault="00F971A7" w:rsidP="003F52A2">
      <w:pPr>
        <w:spacing w:after="0" w:line="240" w:lineRule="auto"/>
        <w:rPr>
          <w:rFonts w:ascii="Times New Roman" w:eastAsia="Times New Roman" w:hAnsi="Times New Roman" w:cs="Times New Roman"/>
          <w:szCs w:val="24"/>
        </w:rPr>
      </w:pPr>
    </w:p>
    <w:p w14:paraId="2915277B" w14:textId="62FD7D71" w:rsidR="003F52A2" w:rsidRPr="00E04CDB" w:rsidRDefault="00543E31"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Puede solicitar servicios no cubiertos si está dispuesto a pagarlos. Tendrá que establecer un plan de pago por escrito con su proveedor. Los proveedores le pueden facturar un monto no mayor a los cargos habituales por los servicios no cubiertos provistos.</w:t>
      </w:r>
    </w:p>
    <w:p w14:paraId="2B9867FC"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10DA0145" w14:textId="6547EDC0" w:rsidR="003F52A2" w:rsidRPr="00E04CDB" w:rsidRDefault="003F52A2" w:rsidP="003F52A2">
      <w:pPr>
        <w:spacing w:after="200" w:line="276" w:lineRule="auto"/>
        <w:rPr>
          <w:rFonts w:ascii="Times New Roman" w:eastAsia="Times New Roman" w:hAnsi="Times New Roman" w:cs="Times New Roman"/>
          <w:b/>
          <w:bCs/>
          <w:sz w:val="24"/>
          <w:szCs w:val="24"/>
        </w:rPr>
      </w:pPr>
      <w:r w:rsidRPr="00E04CDB">
        <w:rPr>
          <w:rFonts w:ascii="Times New Roman" w:hAnsi="Times New Roman"/>
          <w:b/>
          <w:sz w:val="24"/>
        </w:rPr>
        <w:t xml:space="preserve">Si recibe una factura por un servicio que no aceptó, llame al </w:t>
      </w:r>
      <w:r w:rsidRPr="00E04CDB">
        <w:rPr>
          <w:rFonts w:ascii="Times New Roman" w:hAnsi="Times New Roman"/>
          <w:b/>
          <w:i/>
          <w:color w:val="4472C4" w:themeColor="accent1"/>
          <w:sz w:val="24"/>
        </w:rPr>
        <w:t>[800-xxx-xxxx]</w:t>
      </w:r>
      <w:r w:rsidRPr="00E04CDB">
        <w:rPr>
          <w:rFonts w:ascii="Times New Roman" w:hAnsi="Times New Roman"/>
          <w:b/>
          <w:sz w:val="24"/>
        </w:rPr>
        <w:t>.</w:t>
      </w:r>
    </w:p>
    <w:p w14:paraId="166F7BED" w14:textId="180ED3A0" w:rsidR="003F52A2" w:rsidRPr="00E04CDB" w:rsidRDefault="003F52A2" w:rsidP="00230F1F">
      <w:pPr>
        <w:pStyle w:val="Heading2"/>
        <w:rPr>
          <w:rFonts w:eastAsia="Calibri"/>
          <w:b/>
          <w:bCs/>
        </w:rPr>
      </w:pPr>
      <w:bookmarkStart w:id="25" w:name="_Toc148373477"/>
      <w:r w:rsidRPr="00E04CDB">
        <w:rPr>
          <w:b/>
        </w:rPr>
        <w:t>Copagos</w:t>
      </w:r>
      <w:bookmarkEnd w:id="25"/>
    </w:p>
    <w:p w14:paraId="4DF1EDFE" w14:textId="0856CA35" w:rsidR="003F52A2" w:rsidRPr="00E04CDB" w:rsidRDefault="003F52A2"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De acuerdo con </w:t>
      </w:r>
      <w:proofErr w:type="spellStart"/>
      <w:r w:rsidRPr="00E04CDB">
        <w:rPr>
          <w:rFonts w:ascii="Times New Roman" w:hAnsi="Times New Roman"/>
          <w:sz w:val="24"/>
          <w:szCs w:val="24"/>
        </w:rPr>
        <w:t>BadgerCare</w:t>
      </w:r>
      <w:proofErr w:type="spellEnd"/>
      <w:r w:rsidRPr="00E04CDB">
        <w:rPr>
          <w:rFonts w:ascii="Times New Roman" w:hAnsi="Times New Roman"/>
          <w:sz w:val="24"/>
          <w:szCs w:val="24"/>
        </w:rPr>
        <w:t xml:space="preserve"> Plus</w:t>
      </w:r>
      <w:r w:rsidRPr="00E04CDB">
        <w:rPr>
          <w:rFonts w:ascii="Times New Roman" w:hAnsi="Times New Roman"/>
          <w:sz w:val="24"/>
        </w:rPr>
        <w:t xml:space="preserve"> y </w:t>
      </w:r>
      <w:r w:rsidRPr="00E04CDB">
        <w:rPr>
          <w:rFonts w:ascii="Times New Roman" w:hAnsi="Times New Roman"/>
          <w:sz w:val="24"/>
          <w:szCs w:val="24"/>
        </w:rPr>
        <w:t>Medicaid SSI</w:t>
      </w:r>
      <w:r w:rsidRPr="00E04CDB">
        <w:rPr>
          <w:rFonts w:ascii="Times New Roman" w:hAnsi="Times New Roman"/>
          <w:sz w:val="24"/>
        </w:rPr>
        <w:t xml:space="preserv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y sus proveedores le pueden facturar los copagos. Un copago es un monto fijo de dinero que usted paga por un servicio de atención médica cubierto. Los copagos para los miembros de </w:t>
      </w:r>
      <w:r w:rsidR="0045105B" w:rsidRPr="00E04CDB">
        <w:rPr>
          <w:rFonts w:ascii="Times New Roman" w:hAnsi="Times New Roman"/>
          <w:i/>
          <w:iCs/>
          <w:color w:val="4472C4" w:themeColor="accent1"/>
          <w:sz w:val="24"/>
          <w:szCs w:val="24"/>
        </w:rPr>
        <w:t>[</w:t>
      </w:r>
      <w:proofErr w:type="spellStart"/>
      <w:r w:rsidR="0045105B" w:rsidRPr="00E04CDB">
        <w:rPr>
          <w:rFonts w:ascii="Times New Roman" w:hAnsi="Times New Roman"/>
          <w:i/>
          <w:iCs/>
          <w:color w:val="4472C4" w:themeColor="accent1"/>
          <w:sz w:val="24"/>
          <w:szCs w:val="24"/>
        </w:rPr>
        <w:t>Badgercare</w:t>
      </w:r>
      <w:proofErr w:type="spellEnd"/>
      <w:r w:rsidR="0045105B" w:rsidRPr="00E04CDB">
        <w:rPr>
          <w:rFonts w:ascii="Times New Roman" w:hAnsi="Times New Roman"/>
          <w:i/>
          <w:iCs/>
          <w:color w:val="4472C4" w:themeColor="accent1"/>
          <w:sz w:val="24"/>
          <w:szCs w:val="24"/>
        </w:rPr>
        <w:t xml:space="preserve"> Plus and/</w:t>
      </w:r>
      <w:proofErr w:type="spellStart"/>
      <w:r w:rsidR="0045105B" w:rsidRPr="00E04CDB">
        <w:rPr>
          <w:rFonts w:ascii="Times New Roman" w:hAnsi="Times New Roman"/>
          <w:i/>
          <w:iCs/>
          <w:color w:val="4472C4" w:themeColor="accent1"/>
          <w:sz w:val="24"/>
          <w:szCs w:val="24"/>
        </w:rPr>
        <w:t>or</w:t>
      </w:r>
      <w:proofErr w:type="spellEnd"/>
      <w:r w:rsidR="0045105B" w:rsidRPr="00E04CDB">
        <w:rPr>
          <w:rFonts w:ascii="Times New Roman" w:hAnsi="Times New Roman"/>
          <w:i/>
          <w:iCs/>
          <w:color w:val="4472C4" w:themeColor="accent1"/>
          <w:sz w:val="24"/>
          <w:szCs w:val="24"/>
        </w:rPr>
        <w:t xml:space="preserve"> Medicaid SSI]</w:t>
      </w:r>
      <w:r w:rsidRPr="00E04CDB">
        <w:rPr>
          <w:rFonts w:ascii="Times New Roman" w:hAnsi="Times New Roman"/>
          <w:sz w:val="24"/>
        </w:rPr>
        <w:t xml:space="preserve"> suelen ser de $3 o menos. Los siguientes miembros </w:t>
      </w:r>
      <w:r w:rsidRPr="00E04CDB">
        <w:rPr>
          <w:rFonts w:ascii="Times New Roman" w:hAnsi="Times New Roman"/>
          <w:b/>
          <w:bCs/>
          <w:sz w:val="24"/>
          <w:szCs w:val="24"/>
        </w:rPr>
        <w:t>no</w:t>
      </w:r>
      <w:r w:rsidRPr="00E04CDB">
        <w:rPr>
          <w:rFonts w:ascii="Times New Roman" w:hAnsi="Times New Roman"/>
          <w:sz w:val="24"/>
        </w:rPr>
        <w:t xml:space="preserve"> tienen que pagar copagos:</w:t>
      </w:r>
    </w:p>
    <w:p w14:paraId="5543FA45"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2BE51078" w14:textId="74859AEA" w:rsidR="003F52A2" w:rsidRPr="00E04CDB" w:rsidRDefault="003F52A2" w:rsidP="003F52A2">
      <w:pPr>
        <w:numPr>
          <w:ilvl w:val="0"/>
          <w:numId w:val="2"/>
        </w:numPr>
        <w:spacing w:after="0" w:line="240" w:lineRule="auto"/>
        <w:rPr>
          <w:rFonts w:ascii="Times New Roman" w:eastAsia="Times New Roman" w:hAnsi="Times New Roman" w:cs="Times New Roman"/>
          <w:sz w:val="24"/>
          <w:szCs w:val="24"/>
        </w:rPr>
      </w:pPr>
      <w:r w:rsidRPr="00E04CDB">
        <w:rPr>
          <w:rFonts w:ascii="Times New Roman" w:hAnsi="Times New Roman"/>
          <w:sz w:val="24"/>
        </w:rPr>
        <w:t>Residentes de hogares de ancianos.</w:t>
      </w:r>
    </w:p>
    <w:p w14:paraId="4494FB91" w14:textId="1ED6E02E" w:rsidR="00D53A51" w:rsidRPr="00E04CDB" w:rsidRDefault="00B417ED" w:rsidP="003F52A2">
      <w:pPr>
        <w:numPr>
          <w:ilvl w:val="0"/>
          <w:numId w:val="2"/>
        </w:numPr>
        <w:spacing w:after="0" w:line="240" w:lineRule="auto"/>
        <w:rPr>
          <w:rFonts w:ascii="Times New Roman" w:eastAsia="Times New Roman" w:hAnsi="Times New Roman" w:cs="Times New Roman"/>
          <w:sz w:val="24"/>
          <w:szCs w:val="24"/>
        </w:rPr>
      </w:pPr>
      <w:r w:rsidRPr="00E04CDB">
        <w:rPr>
          <w:rFonts w:ascii="Times New Roman" w:hAnsi="Times New Roman"/>
          <w:sz w:val="24"/>
        </w:rPr>
        <w:t>Miembros con enfermedades terminales que reciben cuidados paliativos.</w:t>
      </w:r>
    </w:p>
    <w:p w14:paraId="0DB5988C" w14:textId="77777777" w:rsidR="003F52A2" w:rsidRPr="00E04CDB" w:rsidRDefault="003F52A2" w:rsidP="003F52A2">
      <w:pPr>
        <w:numPr>
          <w:ilvl w:val="0"/>
          <w:numId w:val="2"/>
        </w:numPr>
        <w:spacing w:after="0" w:line="240" w:lineRule="auto"/>
        <w:rPr>
          <w:rFonts w:ascii="Times New Roman" w:eastAsia="Times New Roman" w:hAnsi="Times New Roman" w:cs="Times New Roman"/>
          <w:sz w:val="24"/>
          <w:szCs w:val="24"/>
        </w:rPr>
      </w:pPr>
      <w:r w:rsidRPr="00E04CDB">
        <w:rPr>
          <w:rFonts w:ascii="Times New Roman" w:hAnsi="Times New Roman"/>
          <w:sz w:val="24"/>
        </w:rPr>
        <w:t>Mujeres embarazadas.</w:t>
      </w:r>
    </w:p>
    <w:p w14:paraId="3D8248F6" w14:textId="51877287" w:rsidR="00793549" w:rsidRPr="00E04CDB" w:rsidRDefault="003F52A2" w:rsidP="00793549">
      <w:pPr>
        <w:numPr>
          <w:ilvl w:val="0"/>
          <w:numId w:val="2"/>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Miembros menores de 19 años. </w:t>
      </w:r>
    </w:p>
    <w:p w14:paraId="544192F6" w14:textId="2605FCEA" w:rsidR="00D53A51" w:rsidRPr="00E04CDB" w:rsidRDefault="00D53A51" w:rsidP="00793549">
      <w:pPr>
        <w:numPr>
          <w:ilvl w:val="0"/>
          <w:numId w:val="2"/>
        </w:numPr>
        <w:spacing w:after="0" w:line="240" w:lineRule="auto"/>
        <w:rPr>
          <w:rFonts w:ascii="Times New Roman" w:eastAsia="Times New Roman" w:hAnsi="Times New Roman" w:cs="Times New Roman"/>
          <w:sz w:val="24"/>
          <w:szCs w:val="24"/>
        </w:rPr>
      </w:pPr>
      <w:r w:rsidRPr="00E04CDB">
        <w:rPr>
          <w:rFonts w:ascii="Times New Roman" w:hAnsi="Times New Roman"/>
          <w:sz w:val="24"/>
        </w:rPr>
        <w:t>Niños en hogares de acogida o en adopción.</w:t>
      </w:r>
    </w:p>
    <w:p w14:paraId="4EC46397" w14:textId="7E5D1926" w:rsidR="005C5CFC" w:rsidRPr="00E04CDB" w:rsidRDefault="005C5CFC" w:rsidP="00793549">
      <w:pPr>
        <w:numPr>
          <w:ilvl w:val="0"/>
          <w:numId w:val="2"/>
        </w:numPr>
        <w:spacing w:after="0" w:line="240" w:lineRule="auto"/>
        <w:rPr>
          <w:rFonts w:ascii="Times New Roman" w:eastAsia="Times New Roman" w:hAnsi="Times New Roman" w:cs="Times New Roman"/>
          <w:sz w:val="24"/>
          <w:szCs w:val="24"/>
        </w:rPr>
      </w:pPr>
      <w:r w:rsidRPr="00E04CDB">
        <w:rPr>
          <w:rFonts w:ascii="Times New Roman" w:hAnsi="Times New Roman"/>
          <w:sz w:val="24"/>
        </w:rPr>
        <w:t>Jóvenes que estaban en hogares de acogida cuando cumplieron 18 años. No tienen que pagar ningún copago hasta los 26 años.</w:t>
      </w:r>
    </w:p>
    <w:p w14:paraId="549AB998" w14:textId="437AD1FA" w:rsidR="009F4371" w:rsidRPr="00E04CDB" w:rsidRDefault="009F4371" w:rsidP="00793549">
      <w:pPr>
        <w:numPr>
          <w:ilvl w:val="0"/>
          <w:numId w:val="2"/>
        </w:numPr>
        <w:spacing w:after="0" w:line="240" w:lineRule="auto"/>
        <w:rPr>
          <w:rFonts w:ascii="Times New Roman" w:eastAsia="Times New Roman" w:hAnsi="Times New Roman" w:cs="Times New Roman"/>
          <w:sz w:val="24"/>
          <w:szCs w:val="24"/>
        </w:rPr>
      </w:pPr>
      <w:r w:rsidRPr="00E04CDB">
        <w:rPr>
          <w:rFonts w:ascii="Times New Roman" w:hAnsi="Times New Roman"/>
          <w:sz w:val="24"/>
        </w:rPr>
        <w:t>Miembros que se adhieren por inscripción rápida.</w:t>
      </w:r>
    </w:p>
    <w:p w14:paraId="7BD1379C" w14:textId="3494DDBB" w:rsidR="00793549" w:rsidRPr="00E04CDB" w:rsidRDefault="00793549">
      <w:pPr>
        <w:numPr>
          <w:ilvl w:val="0"/>
          <w:numId w:val="2"/>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Miembros de tribus de indios americanos o nativos de Alaska, hijos o nietos de un miembro de una tribu, o cualquier persona que pueda obtener los </w:t>
      </w:r>
      <w:r w:rsidR="004A5C0E" w:rsidRPr="00E04CDB">
        <w:rPr>
          <w:rFonts w:ascii="Times New Roman" w:hAnsi="Times New Roman"/>
          <w:sz w:val="24"/>
        </w:rPr>
        <w:t>Servicios de Salud para Indígenas (</w:t>
      </w:r>
      <w:proofErr w:type="spellStart"/>
      <w:r w:rsidR="004A5C0E" w:rsidRPr="00E04CDB">
        <w:rPr>
          <w:rFonts w:ascii="Times New Roman" w:hAnsi="Times New Roman"/>
          <w:sz w:val="24"/>
        </w:rPr>
        <w:t>Indian</w:t>
      </w:r>
      <w:proofErr w:type="spellEnd"/>
      <w:r w:rsidR="004A5C0E" w:rsidRPr="00E04CDB">
        <w:rPr>
          <w:rFonts w:ascii="Times New Roman" w:hAnsi="Times New Roman"/>
          <w:sz w:val="24"/>
        </w:rPr>
        <w:t xml:space="preserve"> </w:t>
      </w:r>
      <w:proofErr w:type="spellStart"/>
      <w:r w:rsidR="004A5C0E" w:rsidRPr="00E04CDB">
        <w:rPr>
          <w:rFonts w:ascii="Times New Roman" w:hAnsi="Times New Roman"/>
          <w:sz w:val="24"/>
        </w:rPr>
        <w:t>Health</w:t>
      </w:r>
      <w:proofErr w:type="spellEnd"/>
      <w:r w:rsidR="004A5C0E" w:rsidRPr="00E04CDB">
        <w:rPr>
          <w:rFonts w:ascii="Times New Roman" w:hAnsi="Times New Roman"/>
          <w:sz w:val="24"/>
        </w:rPr>
        <w:t xml:space="preserve"> </w:t>
      </w:r>
      <w:proofErr w:type="spellStart"/>
      <w:r w:rsidR="004A5C0E" w:rsidRPr="00E04CDB">
        <w:rPr>
          <w:rFonts w:ascii="Times New Roman" w:hAnsi="Times New Roman"/>
          <w:sz w:val="24"/>
        </w:rPr>
        <w:t>Services</w:t>
      </w:r>
      <w:proofErr w:type="spellEnd"/>
      <w:r w:rsidR="004A5C0E" w:rsidRPr="00E04CDB">
        <w:rPr>
          <w:rFonts w:ascii="Times New Roman" w:hAnsi="Times New Roman"/>
          <w:sz w:val="24"/>
        </w:rPr>
        <w:t>)</w:t>
      </w:r>
      <w:r w:rsidRPr="00E04CDB">
        <w:rPr>
          <w:rFonts w:ascii="Times New Roman" w:hAnsi="Times New Roman"/>
          <w:sz w:val="24"/>
        </w:rPr>
        <w:t xml:space="preserve">. La edad y los ingresos no son importantes. Esto se aplica cuando se obtienen artículos y servicios de un proveedor de los </w:t>
      </w:r>
      <w:r w:rsidR="004A5C0E" w:rsidRPr="00E04CDB">
        <w:rPr>
          <w:rFonts w:ascii="Times New Roman" w:hAnsi="Times New Roman"/>
          <w:sz w:val="24"/>
          <w:szCs w:val="24"/>
        </w:rPr>
        <w:t>Servicios de Salud para Indígenas (</w:t>
      </w:r>
      <w:proofErr w:type="spellStart"/>
      <w:r w:rsidR="004A5C0E" w:rsidRPr="00E04CDB">
        <w:rPr>
          <w:rFonts w:ascii="Times New Roman" w:hAnsi="Times New Roman"/>
          <w:sz w:val="24"/>
          <w:szCs w:val="24"/>
        </w:rPr>
        <w:t>Indian</w:t>
      </w:r>
      <w:proofErr w:type="spellEnd"/>
      <w:r w:rsidR="004A5C0E" w:rsidRPr="00E04CDB">
        <w:rPr>
          <w:rFonts w:ascii="Times New Roman" w:hAnsi="Times New Roman"/>
          <w:sz w:val="24"/>
          <w:szCs w:val="24"/>
        </w:rPr>
        <w:t xml:space="preserve"> </w:t>
      </w:r>
      <w:proofErr w:type="spellStart"/>
      <w:r w:rsidR="004A5C0E" w:rsidRPr="00E04CDB">
        <w:rPr>
          <w:rFonts w:ascii="Times New Roman" w:hAnsi="Times New Roman"/>
          <w:sz w:val="24"/>
          <w:szCs w:val="24"/>
        </w:rPr>
        <w:t>Health</w:t>
      </w:r>
      <w:proofErr w:type="spellEnd"/>
      <w:r w:rsidR="004A5C0E" w:rsidRPr="00E04CDB">
        <w:rPr>
          <w:rFonts w:ascii="Times New Roman" w:hAnsi="Times New Roman"/>
          <w:sz w:val="24"/>
          <w:szCs w:val="24"/>
        </w:rPr>
        <w:t xml:space="preserve"> </w:t>
      </w:r>
      <w:proofErr w:type="spellStart"/>
      <w:r w:rsidR="004A5C0E" w:rsidRPr="00E04CDB">
        <w:rPr>
          <w:rFonts w:ascii="Times New Roman" w:hAnsi="Times New Roman"/>
          <w:sz w:val="24"/>
          <w:szCs w:val="24"/>
        </w:rPr>
        <w:t>Services</w:t>
      </w:r>
      <w:proofErr w:type="spellEnd"/>
      <w:r w:rsidR="004A5C0E" w:rsidRPr="00E04CDB">
        <w:rPr>
          <w:rFonts w:ascii="Times New Roman" w:hAnsi="Times New Roman"/>
          <w:sz w:val="24"/>
          <w:szCs w:val="24"/>
        </w:rPr>
        <w:t>)</w:t>
      </w:r>
      <w:r w:rsidRPr="00E04CDB">
        <w:rPr>
          <w:rFonts w:ascii="Times New Roman" w:hAnsi="Times New Roman"/>
          <w:sz w:val="24"/>
        </w:rPr>
        <w:t xml:space="preserve"> o del </w:t>
      </w:r>
      <w:proofErr w:type="spellStart"/>
      <w:r w:rsidR="005C5CFC" w:rsidRPr="00E04CDB">
        <w:rPr>
          <w:rFonts w:ascii="Times New Roman" w:hAnsi="Times New Roman"/>
          <w:sz w:val="24"/>
          <w:szCs w:val="24"/>
        </w:rPr>
        <w:t>Purchase</w:t>
      </w:r>
      <w:proofErr w:type="spellEnd"/>
      <w:r w:rsidR="005C5CFC" w:rsidRPr="00E04CDB">
        <w:rPr>
          <w:rFonts w:ascii="Times New Roman" w:hAnsi="Times New Roman"/>
          <w:sz w:val="24"/>
          <w:szCs w:val="24"/>
        </w:rPr>
        <w:t xml:space="preserve"> and </w:t>
      </w:r>
      <w:proofErr w:type="spellStart"/>
      <w:r w:rsidR="005C5CFC" w:rsidRPr="00E04CDB">
        <w:rPr>
          <w:rFonts w:ascii="Times New Roman" w:hAnsi="Times New Roman"/>
          <w:sz w:val="24"/>
          <w:szCs w:val="24"/>
        </w:rPr>
        <w:t>Referred</w:t>
      </w:r>
      <w:proofErr w:type="spellEnd"/>
      <w:r w:rsidR="005C5CFC" w:rsidRPr="00E04CDB">
        <w:rPr>
          <w:rFonts w:ascii="Times New Roman" w:hAnsi="Times New Roman"/>
          <w:sz w:val="24"/>
          <w:szCs w:val="24"/>
        </w:rPr>
        <w:t xml:space="preserve"> Care </w:t>
      </w:r>
      <w:proofErr w:type="spellStart"/>
      <w:r w:rsidR="005C5CFC" w:rsidRPr="00E04CDB">
        <w:rPr>
          <w:rFonts w:ascii="Times New Roman" w:hAnsi="Times New Roman"/>
          <w:sz w:val="24"/>
          <w:szCs w:val="24"/>
        </w:rPr>
        <w:t>Program</w:t>
      </w:r>
      <w:proofErr w:type="spellEnd"/>
      <w:r w:rsidR="005C5CFC" w:rsidRPr="00E04CDB">
        <w:rPr>
          <w:rFonts w:ascii="Times New Roman" w:hAnsi="Times New Roman"/>
          <w:sz w:val="24"/>
          <w:szCs w:val="24"/>
        </w:rPr>
        <w:t xml:space="preserve"> (Programa de Compra y Atención Derivada)</w:t>
      </w:r>
      <w:r w:rsidRPr="00E04CDB">
        <w:rPr>
          <w:rFonts w:ascii="Times New Roman" w:hAnsi="Times New Roman"/>
          <w:sz w:val="24"/>
        </w:rPr>
        <w:t>.</w:t>
      </w:r>
    </w:p>
    <w:p w14:paraId="716D81F2" w14:textId="77777777" w:rsidR="003F52A2" w:rsidRPr="00E04CDB" w:rsidRDefault="003F52A2" w:rsidP="00405393">
      <w:pPr>
        <w:spacing w:after="200" w:line="276" w:lineRule="auto"/>
        <w:rPr>
          <w:rFonts w:ascii="Times New Roman" w:eastAsia="Times New Roman" w:hAnsi="Times New Roman" w:cs="Times New Roman"/>
          <w:sz w:val="24"/>
          <w:szCs w:val="24"/>
        </w:rPr>
      </w:pPr>
    </w:p>
    <w:p w14:paraId="111F01F3" w14:textId="11C03D03" w:rsidR="003F52A2" w:rsidRPr="00E04CDB" w:rsidRDefault="003F52A2" w:rsidP="0061683E">
      <w:pPr>
        <w:pStyle w:val="Heading1"/>
        <w:rPr>
          <w:rFonts w:eastAsia="Calibri"/>
        </w:rPr>
      </w:pPr>
      <w:bookmarkStart w:id="26" w:name="_Toc148373478"/>
      <w:r w:rsidRPr="00E04CDB">
        <w:t xml:space="preserve">SERVICIOS CUBIERTOS POR </w:t>
      </w:r>
      <w:r w:rsidRPr="00E04CDB">
        <w:rPr>
          <w:i/>
          <w:color w:val="2F5496" w:themeColor="accent1" w:themeShade="BF"/>
        </w:rPr>
        <w:t xml:space="preserve">[BADGERCARE PLUS </w:t>
      </w:r>
      <w:proofErr w:type="spellStart"/>
      <w:r w:rsidRPr="00E04CDB">
        <w:rPr>
          <w:i/>
          <w:color w:val="2F5496" w:themeColor="accent1" w:themeShade="BF"/>
        </w:rPr>
        <w:t>or</w:t>
      </w:r>
      <w:proofErr w:type="spellEnd"/>
      <w:r w:rsidRPr="00E04CDB">
        <w:rPr>
          <w:i/>
          <w:color w:val="2F5496" w:themeColor="accent1" w:themeShade="BF"/>
        </w:rPr>
        <w:t xml:space="preserve"> MEDICAID SSI]</w:t>
      </w:r>
      <w:bookmarkEnd w:id="26"/>
    </w:p>
    <w:p w14:paraId="2E3C46BD" w14:textId="1AB09D7D" w:rsidR="00AB18E1" w:rsidRPr="00E04CDB" w:rsidRDefault="00AB18E1" w:rsidP="003F52A2">
      <w:pPr>
        <w:spacing w:after="200" w:line="276" w:lineRule="auto"/>
        <w:rPr>
          <w:rFonts w:ascii="Times New Roman" w:hAnsi="Times New Roman" w:cs="Times New Roman"/>
          <w:sz w:val="24"/>
          <w:szCs w:val="24"/>
          <w:lang w:val="en-US"/>
        </w:rPr>
      </w:pPr>
      <w:r w:rsidRPr="00E04CDB">
        <w:rPr>
          <w:rFonts w:ascii="Times New Roman" w:hAnsi="Times New Roman"/>
          <w:color w:val="4472C4" w:themeColor="accent1"/>
          <w:sz w:val="24"/>
          <w:lang w:val="en-US"/>
        </w:rPr>
        <w:t xml:space="preserve">[Note to HMO: Information you provide for these sections must be approved by the Department of Health Services. See the summary of covered services and copayments referenced in Addendum V. of the </w:t>
      </w:r>
      <w:hyperlink r:id="rId14" w:history="1">
        <w:r w:rsidR="003C130C" w:rsidRPr="00E04CDB">
          <w:rPr>
            <w:rStyle w:val="Hyperlink"/>
            <w:rFonts w:ascii="Times New Roman" w:hAnsi="Times New Roman"/>
            <w:sz w:val="24"/>
            <w:szCs w:val="24"/>
            <w:lang w:val="en-US"/>
          </w:rPr>
          <w:t>DHS-HMO contract</w:t>
        </w:r>
      </w:hyperlink>
      <w:r w:rsidRPr="00E04CDB">
        <w:rPr>
          <w:rFonts w:ascii="Times New Roman" w:hAnsi="Times New Roman"/>
          <w:color w:val="4472C4" w:themeColor="accent1"/>
          <w:sz w:val="24"/>
          <w:lang w:val="en-US"/>
        </w:rPr>
        <w:t>.]</w:t>
      </w:r>
    </w:p>
    <w:p w14:paraId="50FEFCC0" w14:textId="5502FF0E" w:rsidR="005D3E75" w:rsidRPr="00E04CDB" w:rsidRDefault="00E63234" w:rsidP="003F52A2">
      <w:pPr>
        <w:spacing w:after="0" w:line="240" w:lineRule="auto"/>
        <w:rPr>
          <w:rFonts w:ascii="Times New Roman" w:eastAsia="Times New Roman" w:hAnsi="Times New Roman" w:cs="Times New Roman"/>
          <w:sz w:val="24"/>
          <w:szCs w:val="24"/>
        </w:rPr>
      </w:pPr>
      <w:r w:rsidRPr="00E04CDB">
        <w:rPr>
          <w:rFonts w:ascii="Times New Roman" w:hAnsi="Times New Roman"/>
          <w:i/>
          <w:iCs/>
          <w:color w:val="4472C4" w:themeColor="accent1"/>
          <w:sz w:val="24"/>
          <w:szCs w:val="24"/>
        </w:rPr>
        <w:t>[HMO]</w:t>
      </w:r>
      <w:r w:rsidRPr="00E04CDB">
        <w:rPr>
          <w:rFonts w:ascii="Times New Roman" w:hAnsi="Times New Roman"/>
          <w:sz w:val="24"/>
        </w:rPr>
        <w:t xml:space="preserve"> provee la mayoría de los servicios médicamente necesarios cubiertos por</w:t>
      </w:r>
      <w:r w:rsidR="0014258C" w:rsidRPr="00E04CDB">
        <w:rPr>
          <w:rFonts w:ascii="Times New Roman" w:hAnsi="Times New Roman"/>
          <w:sz w:val="24"/>
        </w:rPr>
        <w:t xml:space="preserve"> </w:t>
      </w:r>
      <w:r w:rsidRPr="00E04CDB">
        <w:rPr>
          <w:rFonts w:ascii="Times New Roman" w:hAnsi="Times New Roman"/>
          <w:i/>
          <w:color w:val="4472C4" w:themeColor="accent1"/>
          <w:sz w:val="24"/>
        </w:rPr>
        <w:t>[</w:t>
      </w:r>
      <w:proofErr w:type="spellStart"/>
      <w:r w:rsidRPr="00E04CDB">
        <w:rPr>
          <w:rFonts w:ascii="Times New Roman" w:hAnsi="Times New Roman"/>
          <w:i/>
          <w:color w:val="4472C4" w:themeColor="accent1"/>
          <w:sz w:val="24"/>
        </w:rPr>
        <w:t>BadgerCare</w:t>
      </w:r>
      <w:proofErr w:type="spellEnd"/>
      <w:r w:rsidRPr="00E04CDB">
        <w:rPr>
          <w:rFonts w:ascii="Times New Roman" w:hAnsi="Times New Roman"/>
          <w:i/>
          <w:color w:val="4472C4" w:themeColor="accent1"/>
          <w:sz w:val="24"/>
        </w:rPr>
        <w:t xml:space="preserve"> Plus and/</w:t>
      </w:r>
      <w:proofErr w:type="spellStart"/>
      <w:r w:rsidRPr="00E04CDB">
        <w:rPr>
          <w:rFonts w:ascii="Times New Roman" w:hAnsi="Times New Roman"/>
          <w:i/>
          <w:color w:val="4472C4" w:themeColor="accent1"/>
          <w:sz w:val="24"/>
        </w:rPr>
        <w:t>or</w:t>
      </w:r>
      <w:proofErr w:type="spellEnd"/>
      <w:r w:rsidRPr="00E04CDB">
        <w:rPr>
          <w:rFonts w:ascii="Times New Roman" w:hAnsi="Times New Roman"/>
          <w:i/>
          <w:color w:val="4472C4" w:themeColor="accent1"/>
          <w:sz w:val="24"/>
        </w:rPr>
        <w:t xml:space="preserve"> Medicaid SSI]</w:t>
      </w:r>
      <w:r w:rsidRPr="00E04CDB">
        <w:rPr>
          <w:rFonts w:ascii="Times New Roman" w:hAnsi="Times New Roman"/>
          <w:sz w:val="24"/>
        </w:rPr>
        <w:t>. Consulte</w:t>
      </w:r>
      <w:r w:rsidRPr="00E04CDB">
        <w:rPr>
          <w:rFonts w:ascii="Times New Roman" w:hAnsi="Times New Roman"/>
          <w:i/>
          <w:sz w:val="24"/>
        </w:rPr>
        <w:t xml:space="preserve"> Servicios Cubiertos por </w:t>
      </w:r>
      <w:r w:rsidRPr="00E04CDB">
        <w:rPr>
          <w:rFonts w:ascii="Times New Roman" w:hAnsi="Times New Roman"/>
          <w:i/>
          <w:iCs/>
          <w:color w:val="0070C0"/>
          <w:sz w:val="24"/>
          <w:szCs w:val="24"/>
        </w:rPr>
        <w:t>[HMO]</w:t>
      </w:r>
      <w:r w:rsidRPr="00E04CDB">
        <w:rPr>
          <w:rFonts w:ascii="Times New Roman" w:hAnsi="Times New Roman"/>
          <w:sz w:val="24"/>
        </w:rPr>
        <w:t xml:space="preserve"> en la página</w:t>
      </w:r>
      <w:r w:rsidRPr="00E04CDB">
        <w:rPr>
          <w:rFonts w:ascii="Times New Roman" w:hAnsi="Times New Roman"/>
          <w:i/>
          <w:color w:val="0070C0"/>
          <w:sz w:val="24"/>
        </w:rPr>
        <w:t xml:space="preserve"> [</w:t>
      </w:r>
      <w:proofErr w:type="spellStart"/>
      <w:r w:rsidRPr="00E04CDB">
        <w:rPr>
          <w:rFonts w:ascii="Times New Roman" w:hAnsi="Times New Roman"/>
          <w:i/>
          <w:color w:val="0070C0"/>
          <w:sz w:val="24"/>
        </w:rPr>
        <w:t>xx</w:t>
      </w:r>
      <w:proofErr w:type="spellEnd"/>
      <w:r w:rsidRPr="00E04CDB">
        <w:rPr>
          <w:rFonts w:ascii="Times New Roman" w:hAnsi="Times New Roman"/>
          <w:i/>
          <w:color w:val="0070C0"/>
          <w:sz w:val="24"/>
        </w:rPr>
        <w:t>]</w:t>
      </w:r>
      <w:r w:rsidRPr="00E04CDB">
        <w:rPr>
          <w:rFonts w:ascii="Times New Roman" w:hAnsi="Times New Roman"/>
          <w:sz w:val="24"/>
        </w:rPr>
        <w:t xml:space="preserve"> para obtener más información sobre los servicios cubiertos por </w:t>
      </w:r>
      <w:r w:rsidRPr="00E04CDB">
        <w:rPr>
          <w:rFonts w:ascii="Times New Roman" w:hAnsi="Times New Roman"/>
          <w:i/>
          <w:iCs/>
          <w:color w:val="4472C4" w:themeColor="accent1"/>
          <w:sz w:val="24"/>
          <w:szCs w:val="24"/>
        </w:rPr>
        <w:t>[HMO]</w:t>
      </w:r>
      <w:r w:rsidRPr="00E04CDB">
        <w:rPr>
          <w:rFonts w:ascii="Times New Roman" w:hAnsi="Times New Roman"/>
          <w:sz w:val="24"/>
        </w:rPr>
        <w:t xml:space="preserve">. </w:t>
      </w:r>
    </w:p>
    <w:p w14:paraId="03ABCB11" w14:textId="77777777" w:rsidR="005D3E75" w:rsidRPr="00E04CDB" w:rsidRDefault="005D3E75" w:rsidP="003F52A2">
      <w:pPr>
        <w:spacing w:after="0" w:line="240" w:lineRule="auto"/>
        <w:rPr>
          <w:rFonts w:ascii="Times New Roman" w:eastAsia="Times New Roman" w:hAnsi="Times New Roman" w:cs="Times New Roman"/>
          <w:sz w:val="24"/>
          <w:szCs w:val="24"/>
        </w:rPr>
      </w:pPr>
    </w:p>
    <w:p w14:paraId="6D9A8371" w14:textId="6CB8685A" w:rsidR="003F52A2" w:rsidRPr="00E04CDB" w:rsidRDefault="00167F20" w:rsidP="003F52A2">
      <w:pPr>
        <w:spacing w:after="0" w:line="240" w:lineRule="auto"/>
        <w:rPr>
          <w:rFonts w:ascii="Times New Roman" w:eastAsia="Times New Roman" w:hAnsi="Times New Roman" w:cs="Times New Roman"/>
          <w:sz w:val="24"/>
          <w:szCs w:val="24"/>
        </w:rPr>
      </w:pPr>
      <w:proofErr w:type="spellStart"/>
      <w:r w:rsidRPr="00E04CDB">
        <w:rPr>
          <w:rFonts w:ascii="Times New Roman" w:hAnsi="Times New Roman"/>
          <w:sz w:val="24"/>
          <w:szCs w:val="24"/>
        </w:rPr>
        <w:t>ForwardHealth</w:t>
      </w:r>
      <w:proofErr w:type="spellEnd"/>
      <w:r w:rsidR="005D3E75" w:rsidRPr="00E04CDB">
        <w:rPr>
          <w:rFonts w:ascii="Times New Roman" w:hAnsi="Times New Roman"/>
          <w:sz w:val="24"/>
        </w:rPr>
        <w:t xml:space="preserve"> cubre algunos de los servicios. Para obtener más información sobre estos servicios, consulte la página </w:t>
      </w:r>
      <w:r w:rsidR="005D3E75" w:rsidRPr="00E04CDB">
        <w:rPr>
          <w:rFonts w:ascii="Times New Roman" w:hAnsi="Times New Roman"/>
          <w:i/>
          <w:iCs/>
          <w:color w:val="4472C4" w:themeColor="accent1"/>
          <w:sz w:val="24"/>
          <w:szCs w:val="24"/>
        </w:rPr>
        <w:t>[</w:t>
      </w:r>
      <w:proofErr w:type="spellStart"/>
      <w:r w:rsidR="005D3E75" w:rsidRPr="00E04CDB">
        <w:rPr>
          <w:rFonts w:ascii="Times New Roman" w:hAnsi="Times New Roman"/>
          <w:i/>
          <w:iCs/>
          <w:color w:val="4472C4" w:themeColor="accent1"/>
          <w:sz w:val="24"/>
          <w:szCs w:val="24"/>
        </w:rPr>
        <w:t>xx</w:t>
      </w:r>
      <w:proofErr w:type="spellEnd"/>
      <w:r w:rsidR="005D3E75" w:rsidRPr="00E04CDB">
        <w:rPr>
          <w:rFonts w:ascii="Times New Roman" w:hAnsi="Times New Roman"/>
          <w:i/>
          <w:iCs/>
          <w:color w:val="4472C4" w:themeColor="accent1"/>
          <w:sz w:val="24"/>
          <w:szCs w:val="24"/>
        </w:rPr>
        <w:t>]</w:t>
      </w:r>
      <w:r w:rsidR="005D3E75" w:rsidRPr="00E04CDB">
        <w:rPr>
          <w:rFonts w:ascii="Times New Roman" w:hAnsi="Times New Roman"/>
          <w:sz w:val="24"/>
        </w:rPr>
        <w:t xml:space="preserve">, </w:t>
      </w:r>
      <w:r w:rsidR="005D3E75" w:rsidRPr="00E04CDB">
        <w:rPr>
          <w:rFonts w:ascii="Times New Roman" w:hAnsi="Times New Roman"/>
          <w:i/>
          <w:iCs/>
          <w:sz w:val="24"/>
          <w:szCs w:val="24"/>
        </w:rPr>
        <w:t xml:space="preserve">Servicios cubiertos por </w:t>
      </w:r>
      <w:proofErr w:type="spellStart"/>
      <w:r w:rsidRPr="00E04CDB">
        <w:rPr>
          <w:rFonts w:ascii="Times New Roman" w:hAnsi="Times New Roman"/>
          <w:i/>
          <w:iCs/>
          <w:sz w:val="24"/>
          <w:szCs w:val="24"/>
        </w:rPr>
        <w:t>ForwardHealth</w:t>
      </w:r>
      <w:proofErr w:type="spellEnd"/>
      <w:r w:rsidR="005D3E75" w:rsidRPr="00E04CDB">
        <w:rPr>
          <w:rFonts w:ascii="Times New Roman" w:hAnsi="Times New Roman"/>
          <w:sz w:val="24"/>
        </w:rPr>
        <w:t xml:space="preserve">. </w:t>
      </w:r>
    </w:p>
    <w:p w14:paraId="5D165E7C" w14:textId="3E339B8E" w:rsidR="00706811" w:rsidRPr="00E04CDB" w:rsidRDefault="00706811" w:rsidP="003F52A2">
      <w:pPr>
        <w:spacing w:after="0" w:line="240" w:lineRule="auto"/>
        <w:rPr>
          <w:rFonts w:ascii="Times New Roman" w:eastAsia="Times New Roman" w:hAnsi="Times New Roman" w:cs="Times New Roman"/>
          <w:sz w:val="24"/>
          <w:szCs w:val="24"/>
        </w:rPr>
      </w:pPr>
    </w:p>
    <w:p w14:paraId="5CE36EA0" w14:textId="1626ED08" w:rsidR="00706811" w:rsidRPr="00E04CDB" w:rsidRDefault="00706811"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lastRenderedPageBreak/>
        <w:t xml:space="preserve">Algunos servicios requieren </w:t>
      </w:r>
      <w:r w:rsidRPr="00E04CDB">
        <w:rPr>
          <w:rFonts w:ascii="Times New Roman" w:hAnsi="Times New Roman"/>
          <w:b/>
          <w:bCs/>
          <w:sz w:val="24"/>
          <w:szCs w:val="24"/>
        </w:rPr>
        <w:t>autorización previa</w:t>
      </w:r>
      <w:r w:rsidRPr="00E04CDB">
        <w:rPr>
          <w:rFonts w:ascii="Times New Roman" w:hAnsi="Times New Roman"/>
          <w:sz w:val="24"/>
        </w:rPr>
        <w:t>. La autorización previa es</w:t>
      </w:r>
      <w:r w:rsidRPr="00E04CDB">
        <w:t xml:space="preserve"> </w:t>
      </w:r>
      <w:r w:rsidRPr="00E04CDB">
        <w:rPr>
          <w:rFonts w:ascii="Times New Roman" w:hAnsi="Times New Roman"/>
          <w:sz w:val="24"/>
        </w:rPr>
        <w:t xml:space="preserve">la aprobación por escrito de un servicio o receta. Es posible que necesite autorización previa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o </w:t>
      </w:r>
      <w:proofErr w:type="spellStart"/>
      <w:r w:rsidR="00374B86" w:rsidRPr="00E04CDB">
        <w:rPr>
          <w:rFonts w:ascii="Times New Roman" w:hAnsi="Times New Roman"/>
          <w:sz w:val="24"/>
          <w:szCs w:val="24"/>
        </w:rPr>
        <w:t>ForwardHealth</w:t>
      </w:r>
      <w:proofErr w:type="spellEnd"/>
      <w:r w:rsidRPr="00E04CDB">
        <w:rPr>
          <w:rFonts w:ascii="Times New Roman" w:hAnsi="Times New Roman"/>
          <w:sz w:val="24"/>
        </w:rPr>
        <w:t xml:space="preserve"> para recibir un servicio o surtir una receta. </w:t>
      </w:r>
    </w:p>
    <w:p w14:paraId="6441E403" w14:textId="4ED520C7" w:rsidR="00D36DCC" w:rsidRPr="00E04CDB" w:rsidRDefault="00D36DCC" w:rsidP="003F52A2">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425"/>
        <w:gridCol w:w="6925"/>
      </w:tblGrid>
      <w:tr w:rsidR="00D36DCC" w:rsidRPr="00E04CDB" w14:paraId="3A737B19" w14:textId="77777777" w:rsidTr="0052712D">
        <w:tc>
          <w:tcPr>
            <w:tcW w:w="2425" w:type="dxa"/>
            <w:shd w:val="clear" w:color="auto" w:fill="E7E6E6" w:themeFill="background2"/>
          </w:tcPr>
          <w:p w14:paraId="3F683E11" w14:textId="59E74D06" w:rsidR="00D36DCC" w:rsidRPr="00E04CDB" w:rsidRDefault="00D36DCC" w:rsidP="003F52A2">
            <w:pPr>
              <w:rPr>
                <w:rFonts w:ascii="Times New Roman" w:eastAsia="Times New Roman" w:hAnsi="Times New Roman" w:cs="Times New Roman"/>
                <w:sz w:val="24"/>
                <w:szCs w:val="24"/>
              </w:rPr>
            </w:pPr>
            <w:r w:rsidRPr="00E04CDB">
              <w:rPr>
                <w:rFonts w:ascii="Times New Roman" w:hAnsi="Times New Roman"/>
                <w:sz w:val="24"/>
              </w:rPr>
              <w:t xml:space="preserve">Servicio </w:t>
            </w:r>
          </w:p>
        </w:tc>
        <w:tc>
          <w:tcPr>
            <w:tcW w:w="6925" w:type="dxa"/>
            <w:shd w:val="clear" w:color="auto" w:fill="E7E6E6" w:themeFill="background2"/>
          </w:tcPr>
          <w:p w14:paraId="1D21F2FC" w14:textId="0E9F57FD" w:rsidR="00D36DCC" w:rsidRPr="00E04CDB" w:rsidRDefault="002D192B" w:rsidP="003F52A2">
            <w:pPr>
              <w:rPr>
                <w:rFonts w:ascii="Times New Roman" w:eastAsia="Times New Roman" w:hAnsi="Times New Roman" w:cs="Times New Roman"/>
                <w:sz w:val="24"/>
                <w:szCs w:val="24"/>
              </w:rPr>
            </w:pPr>
            <w:r w:rsidRPr="00E04CDB">
              <w:rPr>
                <w:rFonts w:ascii="Times New Roman" w:hAnsi="Times New Roman"/>
                <w:sz w:val="24"/>
              </w:rPr>
              <w:t xml:space="preserve">Cubierto por </w:t>
            </w: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BadgerCare</w:t>
            </w:r>
            <w:proofErr w:type="spellEnd"/>
            <w:r w:rsidRPr="00E04CDB">
              <w:rPr>
                <w:rFonts w:ascii="Times New Roman" w:hAnsi="Times New Roman"/>
                <w:i/>
                <w:iCs/>
                <w:color w:val="0070C0"/>
                <w:sz w:val="24"/>
                <w:szCs w:val="24"/>
              </w:rPr>
              <w:t xml:space="preserve"> Plus </w:t>
            </w:r>
            <w:proofErr w:type="spellStart"/>
            <w:r w:rsidRPr="00E04CDB">
              <w:rPr>
                <w:rFonts w:ascii="Times New Roman" w:hAnsi="Times New Roman"/>
                <w:i/>
                <w:iCs/>
                <w:color w:val="0070C0"/>
                <w:sz w:val="24"/>
                <w:szCs w:val="24"/>
              </w:rPr>
              <w:t>or</w:t>
            </w:r>
            <w:proofErr w:type="spellEnd"/>
            <w:r w:rsidRPr="00E04CDB">
              <w:rPr>
                <w:rFonts w:ascii="Times New Roman" w:hAnsi="Times New Roman"/>
                <w:i/>
                <w:iCs/>
                <w:color w:val="0070C0"/>
                <w:sz w:val="24"/>
                <w:szCs w:val="24"/>
              </w:rPr>
              <w:t xml:space="preserve"> Medicaid SSI]</w:t>
            </w:r>
          </w:p>
        </w:tc>
      </w:tr>
      <w:tr w:rsidR="00D36DCC" w:rsidRPr="00E04CDB" w14:paraId="59E9D75B" w14:textId="77777777" w:rsidTr="00405393">
        <w:tc>
          <w:tcPr>
            <w:tcW w:w="2425" w:type="dxa"/>
          </w:tcPr>
          <w:p w14:paraId="7B4647D8" w14:textId="40D85AB8" w:rsidR="00D36DCC"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t xml:space="preserve">Centro de cuidados quirúrgicos ambulatorio </w:t>
            </w:r>
          </w:p>
        </w:tc>
        <w:tc>
          <w:tcPr>
            <w:tcW w:w="6925" w:type="dxa"/>
          </w:tcPr>
          <w:p w14:paraId="523F1A89" w14:textId="34D3E443" w:rsidR="00D36DCC" w:rsidRPr="00E04CDB" w:rsidRDefault="002D192B" w:rsidP="003F52A2">
            <w:pPr>
              <w:rPr>
                <w:rFonts w:ascii="Times New Roman" w:eastAsia="Times New Roman" w:hAnsi="Times New Roman" w:cs="Times New Roman"/>
                <w:sz w:val="24"/>
                <w:szCs w:val="24"/>
              </w:rPr>
            </w:pP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Add</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coverage</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policy</w:t>
            </w:r>
            <w:proofErr w:type="spellEnd"/>
            <w:r w:rsidRPr="00E04CDB">
              <w:rPr>
                <w:rFonts w:ascii="Times New Roman" w:hAnsi="Times New Roman"/>
                <w:i/>
                <w:iCs/>
                <w:color w:val="0070C0"/>
                <w:sz w:val="24"/>
                <w:szCs w:val="24"/>
              </w:rPr>
              <w:t>]</w:t>
            </w:r>
          </w:p>
        </w:tc>
      </w:tr>
      <w:tr w:rsidR="00ED1B53" w:rsidRPr="00E04CDB" w14:paraId="5921E1BD" w14:textId="77777777" w:rsidTr="00D36DCC">
        <w:tc>
          <w:tcPr>
            <w:tcW w:w="2425" w:type="dxa"/>
          </w:tcPr>
          <w:p w14:paraId="0FE43187" w14:textId="433A70BB" w:rsidR="00ED1B53"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t>Servicios de tratamiento conductual (autismo)</w:t>
            </w:r>
          </w:p>
        </w:tc>
        <w:tc>
          <w:tcPr>
            <w:tcW w:w="6925" w:type="dxa"/>
          </w:tcPr>
          <w:p w14:paraId="7B568185" w14:textId="37053B5C" w:rsidR="00326FAA" w:rsidRPr="00E04CDB" w:rsidRDefault="00326FAA" w:rsidP="003F52A2">
            <w:pPr>
              <w:rPr>
                <w:rFonts w:ascii="Times New Roman" w:eastAsia="Times New Roman" w:hAnsi="Times New Roman" w:cs="Times New Roman"/>
                <w:sz w:val="24"/>
                <w:szCs w:val="24"/>
              </w:rPr>
            </w:pPr>
            <w:r w:rsidRPr="00E04CDB">
              <w:rPr>
                <w:rFonts w:ascii="Times New Roman" w:hAnsi="Times New Roman"/>
                <w:sz w:val="24"/>
              </w:rPr>
              <w:t xml:space="preserve">Cobertura total (con autorización previa). </w:t>
            </w:r>
          </w:p>
          <w:p w14:paraId="4DB8B1DF" w14:textId="77777777" w:rsidR="00326FAA" w:rsidRPr="00E04CDB" w:rsidRDefault="00326FAA" w:rsidP="003F52A2">
            <w:pPr>
              <w:rPr>
                <w:rFonts w:ascii="Times New Roman" w:eastAsia="Times New Roman" w:hAnsi="Times New Roman" w:cs="Times New Roman"/>
                <w:sz w:val="24"/>
                <w:szCs w:val="24"/>
              </w:rPr>
            </w:pPr>
          </w:p>
          <w:p w14:paraId="0ECFC4F4" w14:textId="40B3D329" w:rsidR="00ED1B53" w:rsidRPr="00E04CDB" w:rsidRDefault="00326FAA" w:rsidP="003F52A2">
            <w:pPr>
              <w:rPr>
                <w:rFonts w:ascii="Times New Roman" w:eastAsia="Times New Roman" w:hAnsi="Times New Roman" w:cs="Times New Roman"/>
                <w:sz w:val="24"/>
                <w:szCs w:val="24"/>
              </w:rPr>
            </w:pPr>
            <w:r w:rsidRPr="00E04CDB">
              <w:rPr>
                <w:rFonts w:ascii="Times New Roman" w:hAnsi="Times New Roman"/>
                <w:sz w:val="24"/>
              </w:rPr>
              <w:t>Sin copago.</w:t>
            </w:r>
          </w:p>
          <w:p w14:paraId="54C7F56C" w14:textId="77777777" w:rsidR="00326FAA" w:rsidRPr="00E04CDB" w:rsidRDefault="00326FAA" w:rsidP="003F52A2">
            <w:pPr>
              <w:rPr>
                <w:rFonts w:ascii="Times New Roman" w:eastAsia="Times New Roman" w:hAnsi="Times New Roman" w:cs="Times New Roman"/>
                <w:sz w:val="24"/>
                <w:szCs w:val="24"/>
              </w:rPr>
            </w:pPr>
          </w:p>
          <w:p w14:paraId="404CB0A8" w14:textId="5947EE6C" w:rsidR="00ED1B53" w:rsidRPr="00E04CDB" w:rsidRDefault="00ED1B53" w:rsidP="003F52A2">
            <w:pPr>
              <w:rPr>
                <w:rFonts w:ascii="Times New Roman" w:eastAsia="Times New Roman" w:hAnsi="Times New Roman" w:cs="Times New Roman"/>
                <w:b/>
                <w:bCs/>
                <w:sz w:val="24"/>
                <w:szCs w:val="24"/>
              </w:rPr>
            </w:pPr>
            <w:r w:rsidRPr="00E04CDB">
              <w:rPr>
                <w:rFonts w:ascii="Times New Roman" w:hAnsi="Times New Roman"/>
                <w:b/>
                <w:sz w:val="24"/>
              </w:rPr>
              <w:t xml:space="preserve">*Cubierto por </w:t>
            </w:r>
            <w:proofErr w:type="spellStart"/>
            <w:r w:rsidR="00167F20" w:rsidRPr="00E04CDB">
              <w:rPr>
                <w:rFonts w:ascii="Times New Roman" w:hAnsi="Times New Roman"/>
                <w:b/>
                <w:bCs/>
                <w:sz w:val="24"/>
                <w:szCs w:val="24"/>
              </w:rPr>
              <w:t>ForwardHealth</w:t>
            </w:r>
            <w:proofErr w:type="spellEnd"/>
            <w:r w:rsidRPr="00E04CDB">
              <w:rPr>
                <w:rFonts w:ascii="Times New Roman" w:hAnsi="Times New Roman"/>
                <w:b/>
                <w:sz w:val="24"/>
              </w:rPr>
              <w:t xml:space="preserve">. Utilice su tarjeta de </w:t>
            </w:r>
            <w:proofErr w:type="spellStart"/>
            <w:r w:rsidRPr="00E04CDB">
              <w:rPr>
                <w:rFonts w:ascii="Times New Roman" w:hAnsi="Times New Roman"/>
                <w:b/>
                <w:bCs/>
                <w:sz w:val="24"/>
                <w:szCs w:val="24"/>
              </w:rPr>
              <w:t>ForwardHealth</w:t>
            </w:r>
            <w:proofErr w:type="spellEnd"/>
            <w:r w:rsidRPr="00E04CDB">
              <w:rPr>
                <w:rFonts w:ascii="Times New Roman" w:hAnsi="Times New Roman"/>
                <w:b/>
                <w:sz w:val="24"/>
              </w:rPr>
              <w:t xml:space="preserve"> para obtener este servicio.</w:t>
            </w:r>
          </w:p>
        </w:tc>
      </w:tr>
      <w:tr w:rsidR="00D36DCC" w:rsidRPr="00E04CDB" w14:paraId="6334B7D3" w14:textId="77777777" w:rsidTr="00D36DCC">
        <w:tc>
          <w:tcPr>
            <w:tcW w:w="2425" w:type="dxa"/>
          </w:tcPr>
          <w:p w14:paraId="157FC380" w14:textId="0525CDD5" w:rsidR="00D36DCC"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t>Servicios quiroprácticos</w:t>
            </w:r>
          </w:p>
        </w:tc>
        <w:tc>
          <w:tcPr>
            <w:tcW w:w="6925" w:type="dxa"/>
          </w:tcPr>
          <w:p w14:paraId="40A7D3F4" w14:textId="61319F69" w:rsidR="00913E3F" w:rsidRPr="00E04CDB" w:rsidRDefault="00913E3F" w:rsidP="003F52A2">
            <w:pPr>
              <w:rPr>
                <w:rFonts w:ascii="Times New Roman" w:eastAsia="Times New Roman" w:hAnsi="Times New Roman" w:cs="Times New Roman"/>
                <w:sz w:val="24"/>
                <w:szCs w:val="24"/>
              </w:rPr>
            </w:pPr>
            <w:r w:rsidRPr="00E04CDB">
              <w:rPr>
                <w:rFonts w:ascii="Times New Roman" w:hAnsi="Times New Roman"/>
                <w:sz w:val="24"/>
              </w:rPr>
              <w:t>Cobertura total.</w:t>
            </w:r>
          </w:p>
          <w:p w14:paraId="168CEA67" w14:textId="47F91F6C" w:rsidR="00913E3F" w:rsidRPr="00E04CDB" w:rsidRDefault="00913E3F" w:rsidP="003F52A2">
            <w:pPr>
              <w:rPr>
                <w:rFonts w:ascii="Times New Roman" w:eastAsia="Times New Roman" w:hAnsi="Times New Roman" w:cs="Times New Roman"/>
                <w:sz w:val="24"/>
                <w:szCs w:val="24"/>
              </w:rPr>
            </w:pPr>
          </w:p>
          <w:p w14:paraId="3B3741CF" w14:textId="74FD1578" w:rsidR="00913E3F" w:rsidRPr="00E04CDB" w:rsidRDefault="00913E3F" w:rsidP="003F52A2">
            <w:pPr>
              <w:rPr>
                <w:rFonts w:ascii="Times New Roman" w:eastAsia="Times New Roman" w:hAnsi="Times New Roman" w:cs="Times New Roman"/>
                <w:sz w:val="24"/>
                <w:szCs w:val="24"/>
              </w:rPr>
            </w:pPr>
            <w:r w:rsidRPr="00E04CDB">
              <w:rPr>
                <w:rFonts w:ascii="Times New Roman" w:hAnsi="Times New Roman"/>
                <w:sz w:val="24"/>
              </w:rPr>
              <w:t>Copago: entre $0.50 y $3 por servicio</w:t>
            </w:r>
          </w:p>
          <w:p w14:paraId="1F0C82DC" w14:textId="77777777" w:rsidR="00913E3F" w:rsidRPr="00E04CDB" w:rsidRDefault="00913E3F" w:rsidP="003F52A2">
            <w:pPr>
              <w:rPr>
                <w:rFonts w:ascii="Times New Roman" w:eastAsia="Times New Roman" w:hAnsi="Times New Roman" w:cs="Times New Roman"/>
                <w:b/>
                <w:bCs/>
                <w:sz w:val="24"/>
                <w:szCs w:val="24"/>
              </w:rPr>
            </w:pPr>
          </w:p>
          <w:p w14:paraId="617BBDFF" w14:textId="028AB9F4" w:rsidR="0026693F" w:rsidRPr="00E04CDB" w:rsidRDefault="0026693F" w:rsidP="003F52A2">
            <w:pPr>
              <w:rPr>
                <w:rFonts w:ascii="Times New Roman" w:eastAsia="Times New Roman" w:hAnsi="Times New Roman" w:cs="Times New Roman"/>
                <w:b/>
                <w:bCs/>
                <w:sz w:val="24"/>
                <w:szCs w:val="24"/>
              </w:rPr>
            </w:pPr>
            <w:r w:rsidRPr="00E04CDB">
              <w:rPr>
                <w:rFonts w:ascii="Times New Roman" w:hAnsi="Times New Roman"/>
                <w:b/>
                <w:sz w:val="24"/>
              </w:rPr>
              <w:t xml:space="preserve">*Cubierto por </w:t>
            </w:r>
            <w:proofErr w:type="spellStart"/>
            <w:r w:rsidR="00006DA0" w:rsidRPr="00E04CDB">
              <w:rPr>
                <w:rFonts w:ascii="Times New Roman" w:hAnsi="Times New Roman"/>
                <w:b/>
                <w:bCs/>
                <w:sz w:val="24"/>
                <w:szCs w:val="24"/>
              </w:rPr>
              <w:t>ForwardHealth</w:t>
            </w:r>
            <w:proofErr w:type="spellEnd"/>
            <w:r w:rsidRPr="00E04CDB">
              <w:rPr>
                <w:rFonts w:ascii="Times New Roman" w:hAnsi="Times New Roman"/>
                <w:b/>
                <w:sz w:val="24"/>
              </w:rPr>
              <w:t xml:space="preserve">. Utilice su tarjeta de </w:t>
            </w:r>
            <w:proofErr w:type="spellStart"/>
            <w:r w:rsidR="00006DA0" w:rsidRPr="00E04CDB">
              <w:rPr>
                <w:rFonts w:ascii="Times New Roman" w:hAnsi="Times New Roman"/>
                <w:b/>
                <w:bCs/>
                <w:sz w:val="24"/>
                <w:szCs w:val="24"/>
              </w:rPr>
              <w:t>ForwardHealth</w:t>
            </w:r>
            <w:proofErr w:type="spellEnd"/>
            <w:r w:rsidRPr="00E04CDB">
              <w:rPr>
                <w:rFonts w:ascii="Times New Roman" w:hAnsi="Times New Roman"/>
                <w:b/>
                <w:sz w:val="24"/>
              </w:rPr>
              <w:t xml:space="preserve"> para obtener este servicio. </w:t>
            </w:r>
          </w:p>
        </w:tc>
      </w:tr>
      <w:tr w:rsidR="00CC24D8" w:rsidRPr="00E04CDB" w14:paraId="63556F2D" w14:textId="77777777" w:rsidTr="00D36DCC">
        <w:tc>
          <w:tcPr>
            <w:tcW w:w="2425" w:type="dxa"/>
          </w:tcPr>
          <w:p w14:paraId="6C06683E" w14:textId="0164ECA5" w:rsidR="00CC24D8"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t>Servicios dentales</w:t>
            </w:r>
          </w:p>
        </w:tc>
        <w:tc>
          <w:tcPr>
            <w:tcW w:w="6925" w:type="dxa"/>
          </w:tcPr>
          <w:p w14:paraId="04DF0FC6" w14:textId="68D5DDC3" w:rsidR="00CC24D8" w:rsidRPr="00E04CDB" w:rsidRDefault="00CC24D8" w:rsidP="003F52A2">
            <w:pPr>
              <w:rPr>
                <w:rFonts w:ascii="Times New Roman" w:eastAsia="Times New Roman" w:hAnsi="Times New Roman" w:cs="Times New Roman"/>
                <w:i/>
                <w:iCs/>
                <w:color w:val="0070C0"/>
                <w:sz w:val="24"/>
                <w:szCs w:val="24"/>
                <w:lang w:val="en-US"/>
              </w:rPr>
            </w:pPr>
            <w:r w:rsidRPr="00E04CDB">
              <w:rPr>
                <w:rFonts w:ascii="Times New Roman" w:hAnsi="Times New Roman"/>
                <w:i/>
                <w:color w:val="0070C0"/>
                <w:sz w:val="24"/>
                <w:lang w:val="en-US"/>
              </w:rPr>
              <w:t>[If covered by HMO insert applicable information]</w:t>
            </w:r>
          </w:p>
          <w:p w14:paraId="6CE33577" w14:textId="4069672C" w:rsidR="00A16A8B" w:rsidRPr="00E04CDB" w:rsidRDefault="00A16A8B" w:rsidP="003F52A2">
            <w:pPr>
              <w:rPr>
                <w:rFonts w:ascii="Times New Roman" w:eastAsia="Times New Roman" w:hAnsi="Times New Roman" w:cs="Times New Roman"/>
                <w:i/>
                <w:iCs/>
                <w:color w:val="0070C0"/>
                <w:sz w:val="24"/>
                <w:szCs w:val="24"/>
                <w:lang w:val="en-US"/>
              </w:rPr>
            </w:pPr>
          </w:p>
          <w:p w14:paraId="26A7DB8D" w14:textId="646D21E9" w:rsidR="002D192B" w:rsidRPr="00E04CDB" w:rsidRDefault="002D192B" w:rsidP="003F52A2">
            <w:pPr>
              <w:rPr>
                <w:rFonts w:ascii="Times New Roman" w:eastAsia="Times New Roman" w:hAnsi="Times New Roman" w:cs="Times New Roman"/>
                <w:i/>
                <w:iCs/>
                <w:color w:val="0070C0"/>
                <w:sz w:val="24"/>
                <w:szCs w:val="24"/>
                <w:lang w:val="en-US"/>
              </w:rPr>
            </w:pPr>
            <w:r w:rsidRPr="00E04CDB">
              <w:rPr>
                <w:rFonts w:ascii="Times New Roman" w:hAnsi="Times New Roman"/>
                <w:i/>
                <w:color w:val="0070C0"/>
                <w:sz w:val="24"/>
                <w:lang w:val="en-US"/>
              </w:rPr>
              <w:t>[If not covered by HMO insert the following:]</w:t>
            </w:r>
          </w:p>
          <w:p w14:paraId="769A04B6" w14:textId="5AC6CD3F" w:rsidR="002D192B" w:rsidRPr="00E04CDB" w:rsidRDefault="002D192B" w:rsidP="003F52A2">
            <w:pPr>
              <w:rPr>
                <w:rFonts w:ascii="Times New Roman" w:eastAsia="Times New Roman" w:hAnsi="Times New Roman" w:cs="Times New Roman"/>
                <w:sz w:val="24"/>
                <w:szCs w:val="24"/>
              </w:rPr>
            </w:pPr>
            <w:r w:rsidRPr="00E04CDB">
              <w:rPr>
                <w:rFonts w:ascii="Times New Roman" w:hAnsi="Times New Roman"/>
                <w:sz w:val="24"/>
              </w:rPr>
              <w:t>Cobertura total.</w:t>
            </w:r>
          </w:p>
          <w:p w14:paraId="5E77E11F" w14:textId="32E59878" w:rsidR="002D192B" w:rsidRPr="00E04CDB" w:rsidRDefault="002D192B" w:rsidP="003F52A2">
            <w:pPr>
              <w:rPr>
                <w:rFonts w:ascii="Times New Roman" w:eastAsia="Times New Roman" w:hAnsi="Times New Roman" w:cs="Times New Roman"/>
                <w:sz w:val="24"/>
                <w:szCs w:val="24"/>
              </w:rPr>
            </w:pPr>
          </w:p>
          <w:p w14:paraId="2D170724" w14:textId="6793CD3C" w:rsidR="002D192B" w:rsidRPr="00E04CDB" w:rsidRDefault="002D192B" w:rsidP="003F52A2">
            <w:pPr>
              <w:rPr>
                <w:rFonts w:ascii="Times New Roman" w:eastAsia="Times New Roman" w:hAnsi="Times New Roman" w:cs="Times New Roman"/>
                <w:sz w:val="24"/>
                <w:szCs w:val="24"/>
              </w:rPr>
            </w:pPr>
            <w:r w:rsidRPr="00E04CDB">
              <w:rPr>
                <w:rFonts w:ascii="Times New Roman" w:hAnsi="Times New Roman"/>
                <w:sz w:val="24"/>
              </w:rPr>
              <w:t>Copago: entre $0.50 y $3 por servicio.</w:t>
            </w:r>
          </w:p>
          <w:p w14:paraId="2C35579B" w14:textId="60E7C31F" w:rsidR="009F491C" w:rsidRPr="00E04CDB" w:rsidRDefault="009F491C" w:rsidP="003F52A2">
            <w:pPr>
              <w:rPr>
                <w:rFonts w:ascii="Times New Roman" w:eastAsia="Times New Roman" w:hAnsi="Times New Roman" w:cs="Times New Roman"/>
                <w:sz w:val="24"/>
                <w:szCs w:val="24"/>
              </w:rPr>
            </w:pPr>
          </w:p>
          <w:p w14:paraId="36355A26" w14:textId="20E0AA6B" w:rsidR="009F491C" w:rsidRPr="00E04CDB" w:rsidRDefault="009F491C" w:rsidP="003F52A2">
            <w:pPr>
              <w:rPr>
                <w:rFonts w:ascii="Times New Roman" w:eastAsia="Times New Roman" w:hAnsi="Times New Roman" w:cs="Times New Roman"/>
                <w:b/>
                <w:bCs/>
                <w:sz w:val="24"/>
                <w:szCs w:val="24"/>
              </w:rPr>
            </w:pPr>
            <w:r w:rsidRPr="00E04CDB">
              <w:rPr>
                <w:rFonts w:ascii="Times New Roman" w:hAnsi="Times New Roman"/>
                <w:b/>
                <w:sz w:val="24"/>
              </w:rPr>
              <w:t xml:space="preserve">*Cubierto por </w:t>
            </w:r>
            <w:proofErr w:type="spellStart"/>
            <w:r w:rsidRPr="00E04CDB">
              <w:rPr>
                <w:rFonts w:ascii="Times New Roman" w:hAnsi="Times New Roman"/>
                <w:b/>
                <w:bCs/>
                <w:sz w:val="24"/>
                <w:szCs w:val="24"/>
              </w:rPr>
              <w:t>ForwardHealth</w:t>
            </w:r>
            <w:proofErr w:type="spellEnd"/>
            <w:r w:rsidRPr="00E04CDB">
              <w:rPr>
                <w:rFonts w:ascii="Times New Roman" w:hAnsi="Times New Roman"/>
                <w:b/>
                <w:sz w:val="24"/>
              </w:rPr>
              <w:t xml:space="preserve">. Utilice su tarjeta de </w:t>
            </w:r>
            <w:proofErr w:type="spellStart"/>
            <w:r w:rsidRPr="00E04CDB">
              <w:rPr>
                <w:rFonts w:ascii="Times New Roman" w:hAnsi="Times New Roman"/>
                <w:b/>
                <w:bCs/>
                <w:sz w:val="24"/>
                <w:szCs w:val="24"/>
              </w:rPr>
              <w:t>ForwardHealth</w:t>
            </w:r>
            <w:proofErr w:type="spellEnd"/>
            <w:r w:rsidRPr="00E04CDB">
              <w:rPr>
                <w:rFonts w:ascii="Times New Roman" w:hAnsi="Times New Roman"/>
                <w:b/>
                <w:sz w:val="24"/>
              </w:rPr>
              <w:t xml:space="preserve"> para obtener este servicio.</w:t>
            </w:r>
          </w:p>
          <w:p w14:paraId="4CDA0743" w14:textId="7B0E797F" w:rsidR="0026693F" w:rsidRPr="00E04CDB" w:rsidRDefault="0026693F" w:rsidP="003F52A2">
            <w:pPr>
              <w:rPr>
                <w:rFonts w:ascii="Times New Roman" w:eastAsia="Times New Roman" w:hAnsi="Times New Roman" w:cs="Times New Roman"/>
                <w:sz w:val="24"/>
                <w:szCs w:val="24"/>
              </w:rPr>
            </w:pPr>
            <w:r w:rsidRPr="00E04CDB">
              <w:rPr>
                <w:rFonts w:ascii="Times New Roman" w:hAnsi="Times New Roman"/>
                <w:sz w:val="24"/>
              </w:rPr>
              <w:t xml:space="preserve">*Consulte la información adicional en la pág. </w:t>
            </w:r>
            <w:r w:rsidRPr="00E04CDB">
              <w:rPr>
                <w:rFonts w:ascii="Times New Roman" w:hAnsi="Times New Roman"/>
                <w:i/>
                <w:iCs/>
                <w:color w:val="4472C4" w:themeColor="accent1"/>
                <w:sz w:val="24"/>
                <w:szCs w:val="24"/>
              </w:rPr>
              <w:t>[</w:t>
            </w:r>
            <w:proofErr w:type="spellStart"/>
            <w:r w:rsidRPr="00E04CDB">
              <w:rPr>
                <w:rFonts w:ascii="Times New Roman" w:hAnsi="Times New Roman"/>
                <w:i/>
                <w:iCs/>
                <w:color w:val="4472C4" w:themeColor="accent1"/>
                <w:sz w:val="24"/>
                <w:szCs w:val="24"/>
              </w:rPr>
              <w:t>xx</w:t>
            </w:r>
            <w:proofErr w:type="spellEnd"/>
            <w:r w:rsidRPr="00E04CDB">
              <w:rPr>
                <w:rFonts w:ascii="Times New Roman" w:hAnsi="Times New Roman"/>
                <w:i/>
                <w:iCs/>
                <w:color w:val="4472C4" w:themeColor="accent1"/>
                <w:sz w:val="24"/>
                <w:szCs w:val="24"/>
              </w:rPr>
              <w:t>]</w:t>
            </w:r>
            <w:r w:rsidRPr="00E04CDB">
              <w:rPr>
                <w:rFonts w:ascii="Times New Roman" w:hAnsi="Times New Roman"/>
                <w:sz w:val="24"/>
              </w:rPr>
              <w:t>.</w:t>
            </w:r>
          </w:p>
        </w:tc>
      </w:tr>
      <w:tr w:rsidR="00CC24D8" w:rsidRPr="00E04CDB" w14:paraId="25C8FA1A" w14:textId="77777777" w:rsidTr="00D36DCC">
        <w:tc>
          <w:tcPr>
            <w:tcW w:w="2425" w:type="dxa"/>
          </w:tcPr>
          <w:p w14:paraId="399D8CC0" w14:textId="368A6675" w:rsidR="00CC24D8"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t>Suministros médicos descartables</w:t>
            </w:r>
          </w:p>
        </w:tc>
        <w:tc>
          <w:tcPr>
            <w:tcW w:w="6925" w:type="dxa"/>
          </w:tcPr>
          <w:p w14:paraId="6C2D6D5A" w14:textId="4D127514" w:rsidR="00CC24D8" w:rsidRPr="00E04CDB" w:rsidRDefault="002D192B" w:rsidP="003F52A2">
            <w:pPr>
              <w:rPr>
                <w:rFonts w:ascii="Times New Roman" w:eastAsia="Times New Roman" w:hAnsi="Times New Roman" w:cs="Times New Roman"/>
                <w:sz w:val="24"/>
                <w:szCs w:val="24"/>
              </w:rPr>
            </w:pP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Add</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coverage</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policy</w:t>
            </w:r>
            <w:proofErr w:type="spellEnd"/>
            <w:r w:rsidRPr="00E04CDB">
              <w:rPr>
                <w:rFonts w:ascii="Times New Roman" w:hAnsi="Times New Roman"/>
                <w:i/>
                <w:iCs/>
                <w:color w:val="0070C0"/>
                <w:sz w:val="24"/>
                <w:szCs w:val="24"/>
              </w:rPr>
              <w:t>]</w:t>
            </w:r>
          </w:p>
        </w:tc>
      </w:tr>
      <w:tr w:rsidR="00ED1B53" w:rsidRPr="00E04CDB" w14:paraId="0E80B6E0" w14:textId="77777777" w:rsidTr="00D36DCC">
        <w:tc>
          <w:tcPr>
            <w:tcW w:w="2425" w:type="dxa"/>
          </w:tcPr>
          <w:p w14:paraId="5927517A" w14:textId="739D41BA" w:rsidR="00ED1B53" w:rsidRPr="00E04CDB" w:rsidRDefault="00ED1B53" w:rsidP="003F52A2">
            <w:pPr>
              <w:rPr>
                <w:rFonts w:ascii="Times New Roman" w:eastAsia="Times New Roman" w:hAnsi="Times New Roman" w:cs="Times New Roman"/>
                <w:sz w:val="24"/>
                <w:szCs w:val="24"/>
              </w:rPr>
            </w:pPr>
            <w:r w:rsidRPr="00E04CDB">
              <w:rPr>
                <w:rFonts w:ascii="Times New Roman" w:hAnsi="Times New Roman"/>
                <w:sz w:val="24"/>
              </w:rPr>
              <w:t>Medicamentos (recetados y de venta libre)</w:t>
            </w:r>
          </w:p>
        </w:tc>
        <w:tc>
          <w:tcPr>
            <w:tcW w:w="6925" w:type="dxa"/>
          </w:tcPr>
          <w:p w14:paraId="5FE5708B" w14:textId="50AC9BAC" w:rsidR="00ED1B53" w:rsidRPr="00E04CDB" w:rsidRDefault="00623334" w:rsidP="003F52A2">
            <w:pPr>
              <w:rPr>
                <w:rFonts w:ascii="Times New Roman" w:eastAsia="Times New Roman" w:hAnsi="Times New Roman" w:cs="Times New Roman"/>
                <w:sz w:val="24"/>
                <w:szCs w:val="24"/>
              </w:rPr>
            </w:pPr>
            <w:r w:rsidRPr="00E04CDB">
              <w:rPr>
                <w:rFonts w:ascii="Times New Roman" w:hAnsi="Times New Roman"/>
                <w:sz w:val="24"/>
              </w:rPr>
              <w:t>Cobertura de medicamentos recetados genéricos o de marca, y algunos medicamentos de venta libre</w:t>
            </w:r>
            <w:r w:rsidR="004A5C0E" w:rsidRPr="00E04CDB">
              <w:rPr>
                <w:rFonts w:ascii="Times New Roman" w:hAnsi="Times New Roman"/>
                <w:sz w:val="24"/>
              </w:rPr>
              <w:t>.</w:t>
            </w:r>
          </w:p>
          <w:p w14:paraId="374D7AC0" w14:textId="77777777" w:rsidR="00785D9E" w:rsidRPr="00E04CDB" w:rsidRDefault="00785D9E" w:rsidP="003F52A2">
            <w:pPr>
              <w:rPr>
                <w:rFonts w:ascii="Times New Roman" w:eastAsia="Times New Roman" w:hAnsi="Times New Roman" w:cs="Times New Roman"/>
                <w:sz w:val="24"/>
                <w:szCs w:val="24"/>
              </w:rPr>
            </w:pPr>
          </w:p>
          <w:p w14:paraId="7136BA10" w14:textId="7C48C19A" w:rsidR="00623334" w:rsidRPr="00E04CDB" w:rsidRDefault="00326FAA" w:rsidP="003F52A2">
            <w:pPr>
              <w:rPr>
                <w:rFonts w:ascii="Times New Roman" w:eastAsia="Times New Roman" w:hAnsi="Times New Roman" w:cs="Times New Roman"/>
                <w:sz w:val="24"/>
                <w:szCs w:val="24"/>
              </w:rPr>
            </w:pPr>
            <w:r w:rsidRPr="00E04CDB">
              <w:rPr>
                <w:rFonts w:ascii="Times New Roman" w:hAnsi="Times New Roman"/>
                <w:sz w:val="24"/>
              </w:rPr>
              <w:t>Copago: $0.50 por medicamentos de venta libre.</w:t>
            </w:r>
          </w:p>
          <w:p w14:paraId="14DBEDD1" w14:textId="0332CAC1" w:rsidR="00326FAA" w:rsidRPr="00E04CDB" w:rsidRDefault="00326FAA" w:rsidP="00052D8C">
            <w:pPr>
              <w:ind w:firstLine="886"/>
              <w:rPr>
                <w:rFonts w:ascii="Times New Roman" w:eastAsia="Times New Roman" w:hAnsi="Times New Roman" w:cs="Times New Roman"/>
                <w:sz w:val="24"/>
                <w:szCs w:val="24"/>
              </w:rPr>
            </w:pPr>
            <w:r w:rsidRPr="00E04CDB">
              <w:rPr>
                <w:rFonts w:ascii="Times New Roman" w:hAnsi="Times New Roman"/>
                <w:sz w:val="24"/>
              </w:rPr>
              <w:t>$1 por medicamentos genéricos.</w:t>
            </w:r>
          </w:p>
          <w:p w14:paraId="4E9910E0" w14:textId="326AF27D" w:rsidR="00326FAA" w:rsidRPr="00E04CDB" w:rsidRDefault="00326FAA" w:rsidP="00052D8C">
            <w:pPr>
              <w:ind w:firstLine="886"/>
              <w:rPr>
                <w:rFonts w:ascii="Times New Roman" w:eastAsia="Times New Roman" w:hAnsi="Times New Roman" w:cs="Times New Roman"/>
                <w:sz w:val="24"/>
                <w:szCs w:val="24"/>
              </w:rPr>
            </w:pPr>
            <w:r w:rsidRPr="00E04CDB">
              <w:rPr>
                <w:rFonts w:ascii="Times New Roman" w:hAnsi="Times New Roman"/>
                <w:sz w:val="24"/>
              </w:rPr>
              <w:t>$3 por medicamentos de marca.</w:t>
            </w:r>
          </w:p>
          <w:p w14:paraId="4BE57DFA" w14:textId="77777777" w:rsidR="00785D9E" w:rsidRPr="00E04CDB" w:rsidRDefault="00785D9E" w:rsidP="00405393">
            <w:pPr>
              <w:ind w:firstLine="720"/>
              <w:rPr>
                <w:rFonts w:ascii="Times New Roman" w:eastAsia="Times New Roman" w:hAnsi="Times New Roman" w:cs="Times New Roman"/>
                <w:sz w:val="24"/>
                <w:szCs w:val="24"/>
              </w:rPr>
            </w:pPr>
          </w:p>
          <w:p w14:paraId="482AD92F" w14:textId="08DCEEBA" w:rsidR="00623334" w:rsidRPr="00E04CDB" w:rsidRDefault="00326FAA" w:rsidP="003F52A2">
            <w:pPr>
              <w:rPr>
                <w:rFonts w:ascii="Times New Roman" w:eastAsia="Times New Roman" w:hAnsi="Times New Roman" w:cs="Times New Roman"/>
                <w:sz w:val="24"/>
                <w:szCs w:val="24"/>
              </w:rPr>
            </w:pPr>
            <w:r w:rsidRPr="00E04CDB">
              <w:rPr>
                <w:rFonts w:ascii="Times New Roman" w:hAnsi="Times New Roman"/>
                <w:sz w:val="24"/>
              </w:rPr>
              <w:t xml:space="preserve">Los copagos tienen un límite de $12 por miembro, proveedor y por mes. Los medicamentos de venta libre no cuentan para el máximo </w:t>
            </w:r>
            <w:r w:rsidR="004A5C0E" w:rsidRPr="00E04CDB">
              <w:rPr>
                <w:rFonts w:ascii="Times New Roman" w:hAnsi="Times New Roman"/>
                <w:sz w:val="24"/>
              </w:rPr>
              <w:br/>
            </w:r>
            <w:r w:rsidRPr="00E04CDB">
              <w:rPr>
                <w:rFonts w:ascii="Times New Roman" w:hAnsi="Times New Roman"/>
                <w:sz w:val="24"/>
              </w:rPr>
              <w:t>de $12.</w:t>
            </w:r>
          </w:p>
          <w:p w14:paraId="594BAD05" w14:textId="47396E29" w:rsidR="00326FAA" w:rsidRPr="00E04CDB" w:rsidRDefault="00326FAA" w:rsidP="003F52A2">
            <w:pPr>
              <w:rPr>
                <w:rFonts w:ascii="Times New Roman" w:eastAsia="Times New Roman" w:hAnsi="Times New Roman" w:cs="Times New Roman"/>
                <w:sz w:val="24"/>
                <w:szCs w:val="24"/>
              </w:rPr>
            </w:pPr>
          </w:p>
          <w:p w14:paraId="0143F077" w14:textId="3036A949" w:rsidR="00326FAA" w:rsidRPr="00E04CDB" w:rsidRDefault="00326FAA" w:rsidP="003F52A2">
            <w:pPr>
              <w:rPr>
                <w:rFonts w:ascii="Times New Roman" w:eastAsia="Times New Roman" w:hAnsi="Times New Roman" w:cs="Times New Roman"/>
                <w:sz w:val="24"/>
                <w:szCs w:val="24"/>
              </w:rPr>
            </w:pPr>
            <w:r w:rsidRPr="00E04CDB">
              <w:rPr>
                <w:rFonts w:ascii="Times New Roman" w:hAnsi="Times New Roman"/>
                <w:sz w:val="24"/>
              </w:rPr>
              <w:t>Límite de cinco renovaciones de recetas de opioides al mes.</w:t>
            </w:r>
          </w:p>
          <w:p w14:paraId="1A965B1A" w14:textId="77777777" w:rsidR="00623334" w:rsidRPr="00E04CDB" w:rsidRDefault="00623334" w:rsidP="003F52A2">
            <w:pPr>
              <w:rPr>
                <w:rFonts w:ascii="Times New Roman" w:eastAsia="Times New Roman" w:hAnsi="Times New Roman" w:cs="Times New Roman"/>
                <w:sz w:val="24"/>
                <w:szCs w:val="24"/>
              </w:rPr>
            </w:pPr>
          </w:p>
          <w:p w14:paraId="546DAC88" w14:textId="0684E3A4" w:rsidR="00ED1B53" w:rsidRPr="00E04CDB" w:rsidRDefault="00ED1B53" w:rsidP="003F52A2">
            <w:pPr>
              <w:rPr>
                <w:rFonts w:ascii="Times New Roman" w:eastAsia="Times New Roman" w:hAnsi="Times New Roman" w:cs="Times New Roman"/>
                <w:sz w:val="24"/>
                <w:szCs w:val="24"/>
              </w:rPr>
            </w:pPr>
            <w:r w:rsidRPr="00E04CDB">
              <w:rPr>
                <w:rFonts w:ascii="Times New Roman" w:hAnsi="Times New Roman"/>
                <w:sz w:val="24"/>
                <w:szCs w:val="24"/>
              </w:rPr>
              <w:lastRenderedPageBreak/>
              <w:t>*</w:t>
            </w:r>
            <w:r w:rsidRPr="00E04CDB">
              <w:rPr>
                <w:rFonts w:ascii="Times New Roman" w:hAnsi="Times New Roman"/>
                <w:b/>
                <w:sz w:val="24"/>
              </w:rPr>
              <w:t xml:space="preserve">Cubierto por </w:t>
            </w:r>
            <w:proofErr w:type="spellStart"/>
            <w:r w:rsidR="00167F20" w:rsidRPr="00E04CDB">
              <w:rPr>
                <w:rFonts w:ascii="Times New Roman" w:hAnsi="Times New Roman"/>
                <w:b/>
                <w:bCs/>
                <w:sz w:val="24"/>
                <w:szCs w:val="24"/>
              </w:rPr>
              <w:t>ForwardHealth</w:t>
            </w:r>
            <w:proofErr w:type="spellEnd"/>
            <w:r w:rsidRPr="00E04CDB">
              <w:rPr>
                <w:rFonts w:ascii="Times New Roman" w:hAnsi="Times New Roman"/>
                <w:b/>
                <w:sz w:val="24"/>
              </w:rPr>
              <w:t xml:space="preserve">. Utilice su tarjeta de </w:t>
            </w:r>
            <w:proofErr w:type="spellStart"/>
            <w:r w:rsidRPr="00E04CDB">
              <w:rPr>
                <w:rFonts w:ascii="Times New Roman" w:hAnsi="Times New Roman"/>
                <w:b/>
                <w:bCs/>
                <w:sz w:val="24"/>
                <w:szCs w:val="24"/>
              </w:rPr>
              <w:t>ForwardHealth</w:t>
            </w:r>
            <w:proofErr w:type="spellEnd"/>
            <w:r w:rsidRPr="00E04CDB">
              <w:rPr>
                <w:rFonts w:ascii="Times New Roman" w:hAnsi="Times New Roman"/>
                <w:b/>
                <w:sz w:val="24"/>
              </w:rPr>
              <w:t xml:space="preserve"> para obtener este servicio.</w:t>
            </w:r>
          </w:p>
        </w:tc>
      </w:tr>
      <w:tr w:rsidR="00CC24D8" w:rsidRPr="00E04CDB" w14:paraId="4BFEB8AC" w14:textId="77777777" w:rsidTr="00D36DCC">
        <w:tc>
          <w:tcPr>
            <w:tcW w:w="2425" w:type="dxa"/>
          </w:tcPr>
          <w:p w14:paraId="106A4333" w14:textId="0E7BA637" w:rsidR="00CC24D8"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lastRenderedPageBreak/>
              <w:t>Equipos médicos duraderos</w:t>
            </w:r>
          </w:p>
        </w:tc>
        <w:tc>
          <w:tcPr>
            <w:tcW w:w="6925" w:type="dxa"/>
          </w:tcPr>
          <w:p w14:paraId="57A0B9A4" w14:textId="49B96D28" w:rsidR="00CC24D8" w:rsidRPr="00E04CDB" w:rsidRDefault="009F491C" w:rsidP="003F52A2">
            <w:pPr>
              <w:rPr>
                <w:rFonts w:ascii="Times New Roman" w:eastAsia="Times New Roman" w:hAnsi="Times New Roman" w:cs="Times New Roman"/>
                <w:sz w:val="24"/>
                <w:szCs w:val="24"/>
              </w:rPr>
            </w:pP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Add</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coverage</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policy</w:t>
            </w:r>
            <w:proofErr w:type="spellEnd"/>
            <w:r w:rsidRPr="00E04CDB">
              <w:rPr>
                <w:rFonts w:ascii="Times New Roman" w:hAnsi="Times New Roman"/>
                <w:i/>
                <w:iCs/>
                <w:color w:val="0070C0"/>
                <w:sz w:val="24"/>
                <w:szCs w:val="24"/>
              </w:rPr>
              <w:t>]</w:t>
            </w:r>
          </w:p>
        </w:tc>
      </w:tr>
      <w:tr w:rsidR="00CC24D8" w:rsidRPr="00E04CDB" w14:paraId="1CC96BDA" w14:textId="77777777" w:rsidTr="00D36DCC">
        <w:tc>
          <w:tcPr>
            <w:tcW w:w="2425" w:type="dxa"/>
          </w:tcPr>
          <w:p w14:paraId="221436ED" w14:textId="67ECED54" w:rsidR="00CC24D8" w:rsidRPr="00E04CDB" w:rsidRDefault="00CC24D8" w:rsidP="003F52A2">
            <w:pPr>
              <w:rPr>
                <w:rFonts w:ascii="Times New Roman" w:eastAsia="Times New Roman" w:hAnsi="Times New Roman" w:cs="Times New Roman"/>
                <w:sz w:val="24"/>
                <w:szCs w:val="24"/>
              </w:rPr>
            </w:pPr>
            <w:r w:rsidRPr="00E04CDB">
              <w:rPr>
                <w:rFonts w:ascii="Times New Roman" w:hAnsi="Times New Roman"/>
                <w:sz w:val="24"/>
              </w:rPr>
              <w:t xml:space="preserve">Evaluaciones </w:t>
            </w:r>
            <w:proofErr w:type="spellStart"/>
            <w:r w:rsidRPr="00E04CDB">
              <w:rPr>
                <w:rFonts w:ascii="Times New Roman" w:hAnsi="Times New Roman"/>
                <w:sz w:val="24"/>
              </w:rPr>
              <w:t>HealthCheck</w:t>
            </w:r>
            <w:proofErr w:type="spellEnd"/>
            <w:r w:rsidRPr="00E04CDB">
              <w:rPr>
                <w:rFonts w:ascii="Times New Roman" w:hAnsi="Times New Roman"/>
                <w:sz w:val="24"/>
              </w:rPr>
              <w:t xml:space="preserve"> para niños</w:t>
            </w:r>
          </w:p>
        </w:tc>
        <w:tc>
          <w:tcPr>
            <w:tcW w:w="6925" w:type="dxa"/>
          </w:tcPr>
          <w:p w14:paraId="1CB1A384" w14:textId="595BA61F" w:rsidR="002C41CA" w:rsidRPr="00E04CDB" w:rsidRDefault="00B7199F" w:rsidP="003F52A2">
            <w:pPr>
              <w:rPr>
                <w:rFonts w:ascii="Times New Roman" w:eastAsia="Times New Roman" w:hAnsi="Times New Roman" w:cs="Times New Roman"/>
                <w:i/>
                <w:iCs/>
                <w:color w:val="0070C0"/>
                <w:sz w:val="24"/>
                <w:szCs w:val="24"/>
              </w:rPr>
            </w:pP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Add</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coverage</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policy</w:t>
            </w:r>
            <w:proofErr w:type="spellEnd"/>
            <w:r w:rsidRPr="00E04CDB">
              <w:rPr>
                <w:rFonts w:ascii="Times New Roman" w:hAnsi="Times New Roman"/>
                <w:i/>
                <w:iCs/>
                <w:color w:val="0070C0"/>
                <w:sz w:val="24"/>
                <w:szCs w:val="24"/>
              </w:rPr>
              <w:t>]</w:t>
            </w:r>
          </w:p>
          <w:p w14:paraId="2A973ECA" w14:textId="77777777" w:rsidR="009F491C" w:rsidRPr="00E04CDB" w:rsidRDefault="009F491C" w:rsidP="003F52A2">
            <w:pPr>
              <w:rPr>
                <w:rFonts w:ascii="Times New Roman" w:eastAsia="Times New Roman" w:hAnsi="Times New Roman" w:cs="Times New Roman"/>
                <w:sz w:val="24"/>
                <w:szCs w:val="24"/>
              </w:rPr>
            </w:pPr>
          </w:p>
          <w:p w14:paraId="7C8BDDD0" w14:textId="2EF77F0B" w:rsidR="00DA5C7E" w:rsidRPr="00E04CDB" w:rsidRDefault="00DA5C7E" w:rsidP="003F52A2">
            <w:pPr>
              <w:rPr>
                <w:rFonts w:ascii="Times New Roman" w:eastAsia="Times New Roman" w:hAnsi="Times New Roman" w:cs="Times New Roman"/>
                <w:sz w:val="24"/>
                <w:szCs w:val="24"/>
              </w:rPr>
            </w:pPr>
            <w:r w:rsidRPr="00E04CDB">
              <w:rPr>
                <w:rFonts w:ascii="Times New Roman" w:hAnsi="Times New Roman"/>
                <w:sz w:val="24"/>
              </w:rPr>
              <w:t xml:space="preserve">*Consulte la información adicional en la pág. </w:t>
            </w:r>
            <w:r w:rsidRPr="00E04CDB">
              <w:rPr>
                <w:rFonts w:ascii="Times New Roman" w:hAnsi="Times New Roman"/>
                <w:i/>
                <w:iCs/>
                <w:color w:val="4472C4" w:themeColor="accent1"/>
                <w:sz w:val="24"/>
                <w:szCs w:val="24"/>
              </w:rPr>
              <w:t>[</w:t>
            </w:r>
            <w:proofErr w:type="spellStart"/>
            <w:r w:rsidRPr="00E04CDB">
              <w:rPr>
                <w:rFonts w:ascii="Times New Roman" w:hAnsi="Times New Roman"/>
                <w:i/>
                <w:iCs/>
                <w:color w:val="4472C4" w:themeColor="accent1"/>
                <w:sz w:val="24"/>
                <w:szCs w:val="24"/>
              </w:rPr>
              <w:t>xx</w:t>
            </w:r>
            <w:proofErr w:type="spellEnd"/>
            <w:r w:rsidRPr="00E04CDB">
              <w:rPr>
                <w:rFonts w:ascii="Times New Roman" w:hAnsi="Times New Roman"/>
                <w:i/>
                <w:iCs/>
                <w:color w:val="4472C4" w:themeColor="accent1"/>
                <w:sz w:val="24"/>
                <w:szCs w:val="24"/>
              </w:rPr>
              <w:t>]</w:t>
            </w:r>
            <w:r w:rsidRPr="00E04CDB">
              <w:rPr>
                <w:rFonts w:ascii="Times New Roman" w:hAnsi="Times New Roman"/>
                <w:sz w:val="24"/>
              </w:rPr>
              <w:t>.</w:t>
            </w:r>
          </w:p>
        </w:tc>
      </w:tr>
      <w:tr w:rsidR="00CC24D8" w:rsidRPr="00E04CDB" w14:paraId="6FE6D4D8" w14:textId="77777777" w:rsidTr="00D36DCC">
        <w:tc>
          <w:tcPr>
            <w:tcW w:w="2425" w:type="dxa"/>
          </w:tcPr>
          <w:p w14:paraId="5F8F1243" w14:textId="61F9CD7E" w:rsidR="00CC24D8"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t>Servicios de audición</w:t>
            </w:r>
          </w:p>
        </w:tc>
        <w:tc>
          <w:tcPr>
            <w:tcW w:w="6925" w:type="dxa"/>
          </w:tcPr>
          <w:p w14:paraId="0EBC7BD2" w14:textId="23772E3B" w:rsidR="00CC24D8" w:rsidRPr="00E04CDB" w:rsidRDefault="009F491C" w:rsidP="003F52A2">
            <w:pPr>
              <w:rPr>
                <w:rFonts w:ascii="Times New Roman" w:eastAsia="Times New Roman" w:hAnsi="Times New Roman" w:cs="Times New Roman"/>
                <w:i/>
                <w:iCs/>
                <w:color w:val="0070C0"/>
                <w:sz w:val="24"/>
                <w:szCs w:val="24"/>
              </w:rPr>
            </w:pP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Add</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coverage</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policy</w:t>
            </w:r>
            <w:proofErr w:type="spellEnd"/>
            <w:r w:rsidRPr="00E04CDB">
              <w:rPr>
                <w:rFonts w:ascii="Times New Roman" w:hAnsi="Times New Roman"/>
                <w:i/>
                <w:iCs/>
                <w:color w:val="0070C0"/>
                <w:sz w:val="24"/>
                <w:szCs w:val="24"/>
              </w:rPr>
              <w:t>]</w:t>
            </w:r>
          </w:p>
        </w:tc>
      </w:tr>
      <w:tr w:rsidR="00CC24D8" w:rsidRPr="00E04CDB" w14:paraId="56035623" w14:textId="77777777" w:rsidTr="00D36DCC">
        <w:tc>
          <w:tcPr>
            <w:tcW w:w="2425" w:type="dxa"/>
          </w:tcPr>
          <w:p w14:paraId="6C595F02" w14:textId="7A6C1FBC" w:rsidR="00CC24D8"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t>Servicios de atención domiciliaria</w:t>
            </w:r>
          </w:p>
        </w:tc>
        <w:tc>
          <w:tcPr>
            <w:tcW w:w="6925" w:type="dxa"/>
          </w:tcPr>
          <w:p w14:paraId="3B9ECBF5" w14:textId="002A3472" w:rsidR="00CC24D8" w:rsidRPr="00E04CDB" w:rsidRDefault="009F491C" w:rsidP="003F52A2">
            <w:pPr>
              <w:rPr>
                <w:rFonts w:ascii="Times New Roman" w:eastAsia="Times New Roman" w:hAnsi="Times New Roman" w:cs="Times New Roman"/>
                <w:i/>
                <w:iCs/>
                <w:color w:val="0070C0"/>
                <w:sz w:val="24"/>
                <w:szCs w:val="24"/>
              </w:rPr>
            </w:pP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Add</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coverage</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policy</w:t>
            </w:r>
            <w:proofErr w:type="spellEnd"/>
            <w:r w:rsidRPr="00E04CDB">
              <w:rPr>
                <w:rFonts w:ascii="Times New Roman" w:hAnsi="Times New Roman"/>
                <w:i/>
                <w:iCs/>
                <w:color w:val="0070C0"/>
                <w:sz w:val="24"/>
                <w:szCs w:val="24"/>
              </w:rPr>
              <w:t>]</w:t>
            </w:r>
          </w:p>
        </w:tc>
      </w:tr>
      <w:tr w:rsidR="00CC24D8" w:rsidRPr="00E04CDB" w14:paraId="7731B911" w14:textId="77777777" w:rsidTr="00D36DCC">
        <w:tc>
          <w:tcPr>
            <w:tcW w:w="2425" w:type="dxa"/>
          </w:tcPr>
          <w:p w14:paraId="3777BC3F" w14:textId="1422EE0A" w:rsidR="00CC24D8" w:rsidRPr="00E04CDB" w:rsidRDefault="00CC24D8" w:rsidP="003F52A2">
            <w:pPr>
              <w:rPr>
                <w:rFonts w:ascii="Times New Roman" w:eastAsia="Times New Roman" w:hAnsi="Times New Roman" w:cs="Times New Roman"/>
                <w:sz w:val="24"/>
                <w:szCs w:val="24"/>
              </w:rPr>
            </w:pPr>
            <w:r w:rsidRPr="00E04CDB">
              <w:rPr>
                <w:rFonts w:ascii="Times New Roman" w:hAnsi="Times New Roman"/>
                <w:sz w:val="24"/>
              </w:rPr>
              <w:t>Centro de cuidados paliativos</w:t>
            </w:r>
          </w:p>
        </w:tc>
        <w:tc>
          <w:tcPr>
            <w:tcW w:w="6925" w:type="dxa"/>
          </w:tcPr>
          <w:p w14:paraId="077D9109" w14:textId="6F57B667" w:rsidR="00CC24D8" w:rsidRPr="00E04CDB" w:rsidRDefault="009F491C" w:rsidP="003F52A2">
            <w:pPr>
              <w:rPr>
                <w:rFonts w:ascii="Times New Roman" w:eastAsia="Times New Roman" w:hAnsi="Times New Roman" w:cs="Times New Roman"/>
                <w:i/>
                <w:iCs/>
                <w:color w:val="0070C0"/>
                <w:sz w:val="24"/>
                <w:szCs w:val="24"/>
              </w:rPr>
            </w:pP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Add</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coverage</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policy</w:t>
            </w:r>
            <w:proofErr w:type="spellEnd"/>
            <w:r w:rsidRPr="00E04CDB">
              <w:rPr>
                <w:rFonts w:ascii="Times New Roman" w:hAnsi="Times New Roman"/>
                <w:i/>
                <w:iCs/>
                <w:color w:val="0070C0"/>
                <w:sz w:val="24"/>
                <w:szCs w:val="24"/>
              </w:rPr>
              <w:t>]</w:t>
            </w:r>
          </w:p>
        </w:tc>
      </w:tr>
      <w:tr w:rsidR="00CC24D8" w:rsidRPr="00E04CDB" w14:paraId="63DCC603" w14:textId="77777777" w:rsidTr="00D36DCC">
        <w:tc>
          <w:tcPr>
            <w:tcW w:w="2425" w:type="dxa"/>
          </w:tcPr>
          <w:p w14:paraId="2F000C8D" w14:textId="27F7182A" w:rsidR="00CC24D8"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t>Servicios hospitalarios: como paciente hospitalizado</w:t>
            </w:r>
          </w:p>
        </w:tc>
        <w:tc>
          <w:tcPr>
            <w:tcW w:w="6925" w:type="dxa"/>
          </w:tcPr>
          <w:p w14:paraId="2FEE4BC0" w14:textId="659366BC" w:rsidR="00CC24D8" w:rsidRPr="00E04CDB" w:rsidRDefault="00913E3F" w:rsidP="003F52A2">
            <w:pPr>
              <w:rPr>
                <w:rFonts w:ascii="Times New Roman" w:eastAsia="Times New Roman" w:hAnsi="Times New Roman" w:cs="Times New Roman"/>
                <w:i/>
                <w:iCs/>
                <w:color w:val="0070C0"/>
                <w:sz w:val="24"/>
                <w:szCs w:val="24"/>
              </w:rPr>
            </w:pP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Add</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coverage</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policy</w:t>
            </w:r>
            <w:proofErr w:type="spellEnd"/>
            <w:r w:rsidRPr="00E04CDB">
              <w:rPr>
                <w:rFonts w:ascii="Times New Roman" w:hAnsi="Times New Roman"/>
                <w:i/>
                <w:iCs/>
                <w:color w:val="0070C0"/>
                <w:sz w:val="24"/>
                <w:szCs w:val="24"/>
              </w:rPr>
              <w:t>]</w:t>
            </w:r>
          </w:p>
        </w:tc>
      </w:tr>
      <w:tr w:rsidR="00CC24D8" w:rsidRPr="00E04CDB" w14:paraId="0463CC05" w14:textId="77777777" w:rsidTr="00D36DCC">
        <w:tc>
          <w:tcPr>
            <w:tcW w:w="2425" w:type="dxa"/>
          </w:tcPr>
          <w:p w14:paraId="71033B9D" w14:textId="79EFEB48" w:rsidR="00CC24D8"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t>Servicios hospitalarios: como paciente ambulatorio</w:t>
            </w:r>
          </w:p>
        </w:tc>
        <w:tc>
          <w:tcPr>
            <w:tcW w:w="6925" w:type="dxa"/>
          </w:tcPr>
          <w:p w14:paraId="2412E83A" w14:textId="5E21E7A7" w:rsidR="00CC24D8" w:rsidRPr="00E04CDB" w:rsidRDefault="00913E3F" w:rsidP="003F52A2">
            <w:pPr>
              <w:rPr>
                <w:rFonts w:ascii="Times New Roman" w:eastAsia="Times New Roman" w:hAnsi="Times New Roman" w:cs="Times New Roman"/>
                <w:i/>
                <w:iCs/>
                <w:color w:val="0070C0"/>
                <w:sz w:val="24"/>
                <w:szCs w:val="24"/>
              </w:rPr>
            </w:pP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Add</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coverage</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policy</w:t>
            </w:r>
            <w:proofErr w:type="spellEnd"/>
            <w:r w:rsidRPr="00E04CDB">
              <w:rPr>
                <w:rFonts w:ascii="Times New Roman" w:hAnsi="Times New Roman"/>
                <w:i/>
                <w:iCs/>
                <w:color w:val="0070C0"/>
                <w:sz w:val="24"/>
                <w:szCs w:val="24"/>
              </w:rPr>
              <w:t>]</w:t>
            </w:r>
          </w:p>
        </w:tc>
      </w:tr>
      <w:tr w:rsidR="00CC24D8" w:rsidRPr="00E04CDB" w14:paraId="114EF1D1" w14:textId="77777777" w:rsidTr="00D36DCC">
        <w:tc>
          <w:tcPr>
            <w:tcW w:w="2425" w:type="dxa"/>
          </w:tcPr>
          <w:p w14:paraId="3F0CFEA1" w14:textId="2E5A1795" w:rsidR="00CC24D8"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t>Servicios hospitalarios: sala de emergencias</w:t>
            </w:r>
          </w:p>
        </w:tc>
        <w:tc>
          <w:tcPr>
            <w:tcW w:w="6925" w:type="dxa"/>
          </w:tcPr>
          <w:p w14:paraId="70914D4A" w14:textId="5E99365C" w:rsidR="00CC24D8" w:rsidRPr="00E04CDB" w:rsidRDefault="00913E3F" w:rsidP="003F52A2">
            <w:pPr>
              <w:rPr>
                <w:rFonts w:ascii="Times New Roman" w:eastAsia="Times New Roman" w:hAnsi="Times New Roman" w:cs="Times New Roman"/>
                <w:i/>
                <w:iCs/>
                <w:color w:val="0070C0"/>
                <w:sz w:val="24"/>
                <w:szCs w:val="24"/>
              </w:rPr>
            </w:pP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Add</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coverage</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policy</w:t>
            </w:r>
            <w:proofErr w:type="spellEnd"/>
            <w:r w:rsidRPr="00E04CDB">
              <w:rPr>
                <w:rFonts w:ascii="Times New Roman" w:hAnsi="Times New Roman"/>
                <w:i/>
                <w:iCs/>
                <w:color w:val="0070C0"/>
                <w:sz w:val="24"/>
                <w:szCs w:val="24"/>
              </w:rPr>
              <w:t>]</w:t>
            </w:r>
          </w:p>
        </w:tc>
      </w:tr>
      <w:tr w:rsidR="00CC24D8" w:rsidRPr="00E04CDB" w14:paraId="357AEB01" w14:textId="77777777" w:rsidTr="00D36DCC">
        <w:tc>
          <w:tcPr>
            <w:tcW w:w="2425" w:type="dxa"/>
          </w:tcPr>
          <w:p w14:paraId="3FD0AB1C" w14:textId="16A658E7" w:rsidR="00CC24D8" w:rsidRPr="00E04CDB" w:rsidRDefault="00CC24D8" w:rsidP="003F52A2">
            <w:pPr>
              <w:rPr>
                <w:rFonts w:ascii="Times New Roman" w:eastAsia="Times New Roman" w:hAnsi="Times New Roman" w:cs="Times New Roman"/>
                <w:sz w:val="24"/>
                <w:szCs w:val="24"/>
              </w:rPr>
            </w:pPr>
            <w:r w:rsidRPr="00E04CDB">
              <w:rPr>
                <w:rFonts w:ascii="Times New Roman" w:hAnsi="Times New Roman"/>
                <w:sz w:val="24"/>
              </w:rPr>
              <w:t>Salud mental y tratamiento del abuso de sustancias</w:t>
            </w:r>
          </w:p>
        </w:tc>
        <w:tc>
          <w:tcPr>
            <w:tcW w:w="6925" w:type="dxa"/>
          </w:tcPr>
          <w:p w14:paraId="274FC7D3" w14:textId="74D2A384" w:rsidR="000F56ED" w:rsidRPr="00E04CDB" w:rsidRDefault="000F56ED" w:rsidP="003F52A2">
            <w:pPr>
              <w:rPr>
                <w:rFonts w:ascii="Times New Roman" w:eastAsia="Times New Roman" w:hAnsi="Times New Roman" w:cs="Times New Roman"/>
                <w:i/>
                <w:iCs/>
                <w:color w:val="0070C0"/>
                <w:sz w:val="24"/>
                <w:szCs w:val="24"/>
              </w:rPr>
            </w:pP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Add</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coverage</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policy</w:t>
            </w:r>
            <w:proofErr w:type="spellEnd"/>
            <w:r w:rsidRPr="00E04CDB">
              <w:rPr>
                <w:rFonts w:ascii="Times New Roman" w:hAnsi="Times New Roman"/>
                <w:i/>
                <w:iCs/>
                <w:color w:val="0070C0"/>
                <w:sz w:val="24"/>
                <w:szCs w:val="24"/>
              </w:rPr>
              <w:t>]</w:t>
            </w:r>
          </w:p>
          <w:p w14:paraId="50339730" w14:textId="77777777" w:rsidR="000F56ED" w:rsidRPr="00E04CDB" w:rsidRDefault="000F56ED" w:rsidP="003F52A2">
            <w:pPr>
              <w:rPr>
                <w:rFonts w:ascii="Times New Roman" w:eastAsia="Times New Roman" w:hAnsi="Times New Roman" w:cs="Times New Roman"/>
                <w:sz w:val="24"/>
                <w:szCs w:val="24"/>
              </w:rPr>
            </w:pPr>
          </w:p>
          <w:p w14:paraId="434126D1" w14:textId="7386004A" w:rsidR="00DA5C7E" w:rsidRPr="00E04CDB" w:rsidRDefault="00DA5C7E" w:rsidP="003F52A2">
            <w:pPr>
              <w:rPr>
                <w:rFonts w:ascii="Times New Roman" w:eastAsia="Times New Roman" w:hAnsi="Times New Roman" w:cs="Times New Roman"/>
                <w:sz w:val="24"/>
                <w:szCs w:val="24"/>
              </w:rPr>
            </w:pPr>
            <w:r w:rsidRPr="00E04CDB">
              <w:rPr>
                <w:rFonts w:ascii="Times New Roman" w:hAnsi="Times New Roman"/>
                <w:sz w:val="24"/>
              </w:rPr>
              <w:t xml:space="preserve">*Consulte la información adicional en la pág. </w:t>
            </w:r>
            <w:r w:rsidRPr="00E04CDB">
              <w:rPr>
                <w:rFonts w:ascii="Times New Roman" w:hAnsi="Times New Roman"/>
                <w:i/>
                <w:iCs/>
                <w:color w:val="4472C4" w:themeColor="accent1"/>
                <w:sz w:val="24"/>
                <w:szCs w:val="24"/>
              </w:rPr>
              <w:t>[</w:t>
            </w:r>
            <w:proofErr w:type="spellStart"/>
            <w:r w:rsidRPr="00E04CDB">
              <w:rPr>
                <w:rFonts w:ascii="Times New Roman" w:hAnsi="Times New Roman"/>
                <w:i/>
                <w:iCs/>
                <w:color w:val="4472C4" w:themeColor="accent1"/>
                <w:sz w:val="24"/>
                <w:szCs w:val="24"/>
              </w:rPr>
              <w:t>xx</w:t>
            </w:r>
            <w:proofErr w:type="spellEnd"/>
            <w:r w:rsidRPr="00E04CDB">
              <w:rPr>
                <w:rFonts w:ascii="Times New Roman" w:hAnsi="Times New Roman"/>
                <w:i/>
                <w:iCs/>
                <w:color w:val="4472C4" w:themeColor="accent1"/>
                <w:sz w:val="24"/>
                <w:szCs w:val="24"/>
              </w:rPr>
              <w:t>]</w:t>
            </w:r>
          </w:p>
        </w:tc>
      </w:tr>
      <w:tr w:rsidR="00CC24D8" w:rsidRPr="00E04CDB" w14:paraId="1A552C57" w14:textId="77777777" w:rsidTr="00D36DCC">
        <w:tc>
          <w:tcPr>
            <w:tcW w:w="2425" w:type="dxa"/>
          </w:tcPr>
          <w:p w14:paraId="0D554AE5" w14:textId="3B81BBC4" w:rsidR="00CC24D8"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t>Servicios de residencias para adultos mayores</w:t>
            </w:r>
          </w:p>
        </w:tc>
        <w:tc>
          <w:tcPr>
            <w:tcW w:w="6925" w:type="dxa"/>
          </w:tcPr>
          <w:p w14:paraId="1C26DF67" w14:textId="0A5D97FF" w:rsidR="00CC24D8" w:rsidRPr="00E04CDB" w:rsidRDefault="00913E3F" w:rsidP="003F52A2">
            <w:pPr>
              <w:rPr>
                <w:rFonts w:ascii="Times New Roman" w:eastAsia="Times New Roman" w:hAnsi="Times New Roman" w:cs="Times New Roman"/>
                <w:i/>
                <w:iCs/>
                <w:color w:val="0070C0"/>
                <w:sz w:val="24"/>
                <w:szCs w:val="24"/>
              </w:rPr>
            </w:pP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Add</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coverage</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policy</w:t>
            </w:r>
            <w:proofErr w:type="spellEnd"/>
            <w:r w:rsidRPr="00E04CDB">
              <w:rPr>
                <w:rFonts w:ascii="Times New Roman" w:hAnsi="Times New Roman"/>
                <w:i/>
                <w:iCs/>
                <w:color w:val="0070C0"/>
                <w:sz w:val="24"/>
                <w:szCs w:val="24"/>
              </w:rPr>
              <w:t>]</w:t>
            </w:r>
          </w:p>
        </w:tc>
      </w:tr>
      <w:tr w:rsidR="00CC24D8" w:rsidRPr="00E04CDB" w14:paraId="3595C8F9" w14:textId="77777777" w:rsidTr="00D36DCC">
        <w:tc>
          <w:tcPr>
            <w:tcW w:w="2425" w:type="dxa"/>
          </w:tcPr>
          <w:p w14:paraId="25C69609" w14:textId="3FE900A5" w:rsidR="00CC24D8"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t>Servicios médicos</w:t>
            </w:r>
          </w:p>
        </w:tc>
        <w:tc>
          <w:tcPr>
            <w:tcW w:w="6925" w:type="dxa"/>
          </w:tcPr>
          <w:p w14:paraId="4E769097" w14:textId="5294878A" w:rsidR="00CC24D8" w:rsidRPr="00E04CDB" w:rsidRDefault="00913E3F" w:rsidP="003F52A2">
            <w:pPr>
              <w:rPr>
                <w:rFonts w:ascii="Times New Roman" w:eastAsia="Times New Roman" w:hAnsi="Times New Roman" w:cs="Times New Roman"/>
                <w:i/>
                <w:iCs/>
                <w:color w:val="0070C0"/>
                <w:sz w:val="24"/>
                <w:szCs w:val="24"/>
              </w:rPr>
            </w:pP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Add</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coverage</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policy</w:t>
            </w:r>
            <w:proofErr w:type="spellEnd"/>
            <w:r w:rsidRPr="00E04CDB">
              <w:rPr>
                <w:rFonts w:ascii="Times New Roman" w:hAnsi="Times New Roman"/>
                <w:i/>
                <w:iCs/>
                <w:color w:val="0070C0"/>
                <w:sz w:val="24"/>
                <w:szCs w:val="24"/>
              </w:rPr>
              <w:t>]</w:t>
            </w:r>
          </w:p>
        </w:tc>
      </w:tr>
      <w:tr w:rsidR="00CC24D8" w:rsidRPr="00E04CDB" w14:paraId="3D50835A" w14:textId="77777777" w:rsidTr="00D36DCC">
        <w:tc>
          <w:tcPr>
            <w:tcW w:w="2425" w:type="dxa"/>
          </w:tcPr>
          <w:p w14:paraId="39C23B33" w14:textId="40C797FB" w:rsidR="00CC24D8"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t>Servicios de podología</w:t>
            </w:r>
          </w:p>
        </w:tc>
        <w:tc>
          <w:tcPr>
            <w:tcW w:w="6925" w:type="dxa"/>
          </w:tcPr>
          <w:p w14:paraId="6B65D95C" w14:textId="4B46E80E" w:rsidR="00CC24D8" w:rsidRPr="00E04CDB" w:rsidRDefault="000F56ED" w:rsidP="003F52A2">
            <w:pPr>
              <w:rPr>
                <w:rFonts w:ascii="Times New Roman" w:eastAsia="Times New Roman" w:hAnsi="Times New Roman" w:cs="Times New Roman"/>
                <w:i/>
                <w:iCs/>
                <w:color w:val="0070C0"/>
                <w:sz w:val="24"/>
                <w:szCs w:val="24"/>
              </w:rPr>
            </w:pP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Add</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coverage</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policy</w:t>
            </w:r>
            <w:proofErr w:type="spellEnd"/>
            <w:r w:rsidRPr="00E04CDB">
              <w:rPr>
                <w:rFonts w:ascii="Times New Roman" w:hAnsi="Times New Roman"/>
                <w:i/>
                <w:iCs/>
                <w:color w:val="0070C0"/>
                <w:sz w:val="24"/>
                <w:szCs w:val="24"/>
              </w:rPr>
              <w:t>]</w:t>
            </w:r>
          </w:p>
        </w:tc>
      </w:tr>
      <w:tr w:rsidR="00CC24D8" w:rsidRPr="00E04CDB" w14:paraId="587D7407" w14:textId="77777777" w:rsidTr="00D36DCC">
        <w:tc>
          <w:tcPr>
            <w:tcW w:w="2425" w:type="dxa"/>
          </w:tcPr>
          <w:p w14:paraId="2A54AD78" w14:textId="59DBC63F" w:rsidR="00CC24D8"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t>Cuidados prenatales/de maternidad</w:t>
            </w:r>
          </w:p>
        </w:tc>
        <w:tc>
          <w:tcPr>
            <w:tcW w:w="6925" w:type="dxa"/>
          </w:tcPr>
          <w:p w14:paraId="0D8F9616" w14:textId="6823BD4F" w:rsidR="00CC24D8" w:rsidRPr="00E04CDB" w:rsidRDefault="000F56ED" w:rsidP="003F52A2">
            <w:pPr>
              <w:rPr>
                <w:rFonts w:ascii="Times New Roman" w:eastAsia="Times New Roman" w:hAnsi="Times New Roman" w:cs="Times New Roman"/>
                <w:i/>
                <w:iCs/>
                <w:color w:val="0070C0"/>
                <w:sz w:val="24"/>
                <w:szCs w:val="24"/>
              </w:rPr>
            </w:pP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Add</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coverage</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policy</w:t>
            </w:r>
            <w:proofErr w:type="spellEnd"/>
            <w:r w:rsidRPr="00E04CDB">
              <w:rPr>
                <w:rFonts w:ascii="Times New Roman" w:hAnsi="Times New Roman"/>
                <w:i/>
                <w:iCs/>
                <w:color w:val="0070C0"/>
                <w:sz w:val="24"/>
                <w:szCs w:val="24"/>
              </w:rPr>
              <w:t>]</w:t>
            </w:r>
          </w:p>
        </w:tc>
      </w:tr>
      <w:tr w:rsidR="00DA5C7E" w:rsidRPr="00E04CDB" w14:paraId="28532119" w14:textId="77777777" w:rsidTr="00D36DCC">
        <w:tc>
          <w:tcPr>
            <w:tcW w:w="2425" w:type="dxa"/>
          </w:tcPr>
          <w:p w14:paraId="6498B902" w14:textId="34F5F21E" w:rsidR="00DA5C7E" w:rsidRPr="00E04CDB" w:rsidRDefault="00DA5C7E" w:rsidP="003F52A2">
            <w:pPr>
              <w:rPr>
                <w:rFonts w:ascii="Times New Roman" w:eastAsia="Times New Roman" w:hAnsi="Times New Roman" w:cs="Times New Roman"/>
                <w:sz w:val="24"/>
                <w:szCs w:val="24"/>
              </w:rPr>
            </w:pPr>
            <w:r w:rsidRPr="00E04CDB">
              <w:rPr>
                <w:rFonts w:ascii="Times New Roman" w:hAnsi="Times New Roman"/>
                <w:sz w:val="24"/>
              </w:rPr>
              <w:t>Servicios de reproducción y planificación familiar</w:t>
            </w:r>
          </w:p>
        </w:tc>
        <w:tc>
          <w:tcPr>
            <w:tcW w:w="6925" w:type="dxa"/>
          </w:tcPr>
          <w:p w14:paraId="017764C8" w14:textId="4568D504" w:rsidR="000F56ED" w:rsidRPr="00E04CDB" w:rsidRDefault="000F56ED" w:rsidP="003F52A2">
            <w:pPr>
              <w:rPr>
                <w:rFonts w:ascii="Times New Roman" w:eastAsia="Times New Roman" w:hAnsi="Times New Roman" w:cs="Times New Roman"/>
                <w:i/>
                <w:iCs/>
                <w:color w:val="0070C0"/>
                <w:sz w:val="24"/>
                <w:szCs w:val="24"/>
              </w:rPr>
            </w:pP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Add</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coverage</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policy</w:t>
            </w:r>
            <w:proofErr w:type="spellEnd"/>
            <w:r w:rsidRPr="00E04CDB">
              <w:rPr>
                <w:rFonts w:ascii="Times New Roman" w:hAnsi="Times New Roman"/>
                <w:i/>
                <w:iCs/>
                <w:color w:val="0070C0"/>
                <w:sz w:val="24"/>
                <w:szCs w:val="24"/>
              </w:rPr>
              <w:t>]</w:t>
            </w:r>
          </w:p>
          <w:p w14:paraId="354F7A26" w14:textId="77777777" w:rsidR="000F56ED" w:rsidRPr="00E04CDB" w:rsidRDefault="000F56ED" w:rsidP="003F52A2">
            <w:pPr>
              <w:rPr>
                <w:rFonts w:ascii="Times New Roman" w:eastAsia="Times New Roman" w:hAnsi="Times New Roman" w:cs="Times New Roman"/>
                <w:sz w:val="24"/>
                <w:szCs w:val="24"/>
              </w:rPr>
            </w:pPr>
          </w:p>
          <w:p w14:paraId="51FE6AC6" w14:textId="58AE646C" w:rsidR="00DA5C7E" w:rsidRPr="00E04CDB" w:rsidRDefault="00DA5C7E" w:rsidP="003F52A2">
            <w:pPr>
              <w:rPr>
                <w:rFonts w:ascii="Times New Roman" w:eastAsia="Times New Roman" w:hAnsi="Times New Roman" w:cs="Times New Roman"/>
                <w:sz w:val="24"/>
                <w:szCs w:val="24"/>
              </w:rPr>
            </w:pPr>
            <w:r w:rsidRPr="00E04CDB">
              <w:rPr>
                <w:rFonts w:ascii="Times New Roman" w:hAnsi="Times New Roman"/>
                <w:sz w:val="24"/>
              </w:rPr>
              <w:t xml:space="preserve">*Consulte la información adicional en la pág. </w:t>
            </w:r>
            <w:r w:rsidRPr="00E04CDB">
              <w:rPr>
                <w:rFonts w:ascii="Times New Roman" w:hAnsi="Times New Roman"/>
                <w:i/>
                <w:iCs/>
                <w:color w:val="4472C4" w:themeColor="accent1"/>
                <w:sz w:val="24"/>
                <w:szCs w:val="24"/>
              </w:rPr>
              <w:t>[</w:t>
            </w:r>
            <w:proofErr w:type="spellStart"/>
            <w:r w:rsidRPr="00E04CDB">
              <w:rPr>
                <w:rFonts w:ascii="Times New Roman" w:hAnsi="Times New Roman"/>
                <w:i/>
                <w:iCs/>
                <w:color w:val="4472C4" w:themeColor="accent1"/>
                <w:sz w:val="24"/>
                <w:szCs w:val="24"/>
              </w:rPr>
              <w:t>xx</w:t>
            </w:r>
            <w:proofErr w:type="spellEnd"/>
            <w:r w:rsidRPr="00E04CDB">
              <w:rPr>
                <w:rFonts w:ascii="Times New Roman" w:hAnsi="Times New Roman"/>
                <w:i/>
                <w:iCs/>
                <w:color w:val="4472C4" w:themeColor="accent1"/>
                <w:sz w:val="24"/>
                <w:szCs w:val="24"/>
              </w:rPr>
              <w:t>]</w:t>
            </w:r>
          </w:p>
        </w:tc>
      </w:tr>
      <w:tr w:rsidR="00DA5C7E" w:rsidRPr="00E04CDB" w14:paraId="4121D8CF" w14:textId="77777777" w:rsidTr="00D36DCC">
        <w:tc>
          <w:tcPr>
            <w:tcW w:w="2425" w:type="dxa"/>
          </w:tcPr>
          <w:p w14:paraId="07EA91EF" w14:textId="4DA8DED3" w:rsidR="00DA5C7E"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t>Atención oftalmológica de rutina</w:t>
            </w:r>
          </w:p>
        </w:tc>
        <w:tc>
          <w:tcPr>
            <w:tcW w:w="6925" w:type="dxa"/>
          </w:tcPr>
          <w:p w14:paraId="0854E025" w14:textId="2B3F83B7" w:rsidR="00487501" w:rsidRPr="00E04CDB" w:rsidRDefault="00487501" w:rsidP="003F52A2">
            <w:pPr>
              <w:rPr>
                <w:rFonts w:ascii="Times New Roman" w:eastAsia="Times New Roman" w:hAnsi="Times New Roman" w:cs="Times New Roman"/>
                <w:i/>
                <w:iCs/>
                <w:color w:val="0070C0"/>
                <w:sz w:val="24"/>
                <w:szCs w:val="24"/>
                <w:lang w:val="pt-PT"/>
              </w:rPr>
            </w:pPr>
            <w:r w:rsidRPr="00E04CDB">
              <w:rPr>
                <w:rFonts w:ascii="Times New Roman" w:hAnsi="Times New Roman"/>
                <w:i/>
                <w:color w:val="0070C0"/>
                <w:sz w:val="24"/>
                <w:lang w:val="pt-PT"/>
              </w:rPr>
              <w:t>[Add coverage policy]</w:t>
            </w:r>
          </w:p>
          <w:p w14:paraId="044DF50D" w14:textId="77777777" w:rsidR="00487501" w:rsidRPr="00E04CDB" w:rsidRDefault="00487501" w:rsidP="003F52A2">
            <w:pPr>
              <w:rPr>
                <w:rFonts w:ascii="Times New Roman" w:eastAsia="Times New Roman" w:hAnsi="Times New Roman" w:cs="Times New Roman"/>
                <w:sz w:val="24"/>
                <w:szCs w:val="24"/>
                <w:lang w:val="pt-PT"/>
              </w:rPr>
            </w:pPr>
          </w:p>
          <w:p w14:paraId="4CED27EF" w14:textId="46CF19A0" w:rsidR="00DA5C7E" w:rsidRPr="00E04CDB" w:rsidRDefault="0000499D" w:rsidP="003F52A2">
            <w:pPr>
              <w:rPr>
                <w:rFonts w:ascii="Times New Roman" w:eastAsia="Times New Roman" w:hAnsi="Times New Roman" w:cs="Times New Roman"/>
                <w:sz w:val="24"/>
                <w:szCs w:val="24"/>
                <w:lang w:val="pt-BR"/>
              </w:rPr>
            </w:pPr>
            <w:r w:rsidRPr="00E04CDB">
              <w:rPr>
                <w:rFonts w:ascii="Times New Roman" w:hAnsi="Times New Roman"/>
                <w:sz w:val="24"/>
                <w:lang w:val="pt-BR"/>
              </w:rPr>
              <w:t xml:space="preserve">*Se </w:t>
            </w:r>
            <w:proofErr w:type="spellStart"/>
            <w:r w:rsidRPr="00E04CDB">
              <w:rPr>
                <w:rFonts w:ascii="Times New Roman" w:hAnsi="Times New Roman"/>
                <w:sz w:val="24"/>
                <w:lang w:val="pt-BR"/>
              </w:rPr>
              <w:t>aplican</w:t>
            </w:r>
            <w:proofErr w:type="spellEnd"/>
            <w:r w:rsidRPr="00E04CDB">
              <w:rPr>
                <w:rFonts w:ascii="Times New Roman" w:hAnsi="Times New Roman"/>
                <w:sz w:val="24"/>
                <w:lang w:val="pt-BR"/>
              </w:rPr>
              <w:t xml:space="preserve"> </w:t>
            </w:r>
            <w:proofErr w:type="spellStart"/>
            <w:r w:rsidRPr="00E04CDB">
              <w:rPr>
                <w:rFonts w:ascii="Times New Roman" w:hAnsi="Times New Roman"/>
                <w:sz w:val="24"/>
                <w:lang w:val="pt-BR"/>
              </w:rPr>
              <w:t>algunas</w:t>
            </w:r>
            <w:proofErr w:type="spellEnd"/>
            <w:r w:rsidRPr="00E04CDB">
              <w:rPr>
                <w:rFonts w:ascii="Times New Roman" w:hAnsi="Times New Roman"/>
                <w:sz w:val="24"/>
                <w:lang w:val="pt-BR"/>
              </w:rPr>
              <w:t xml:space="preserve"> </w:t>
            </w:r>
            <w:proofErr w:type="spellStart"/>
            <w:r w:rsidRPr="00E04CDB">
              <w:rPr>
                <w:rFonts w:ascii="Times New Roman" w:hAnsi="Times New Roman"/>
                <w:sz w:val="24"/>
                <w:lang w:val="pt-BR"/>
              </w:rPr>
              <w:t>limitaciones</w:t>
            </w:r>
            <w:proofErr w:type="spellEnd"/>
            <w:r w:rsidRPr="00E04CDB">
              <w:rPr>
                <w:rFonts w:ascii="Times New Roman" w:hAnsi="Times New Roman"/>
                <w:sz w:val="24"/>
                <w:lang w:val="pt-BR"/>
              </w:rPr>
              <w:t xml:space="preserve">. </w:t>
            </w:r>
            <w:proofErr w:type="spellStart"/>
            <w:r w:rsidRPr="00E04CDB">
              <w:rPr>
                <w:rFonts w:ascii="Times New Roman" w:hAnsi="Times New Roman"/>
                <w:sz w:val="24"/>
                <w:lang w:val="pt-BR"/>
              </w:rPr>
              <w:t>Llame</w:t>
            </w:r>
            <w:proofErr w:type="spellEnd"/>
            <w:r w:rsidRPr="00E04CDB">
              <w:rPr>
                <w:rFonts w:ascii="Times New Roman" w:hAnsi="Times New Roman"/>
                <w:sz w:val="24"/>
                <w:lang w:val="pt-BR"/>
              </w:rPr>
              <w:t xml:space="preserve"> a </w:t>
            </w:r>
            <w:proofErr w:type="spellStart"/>
            <w:r w:rsidRPr="00E04CDB">
              <w:rPr>
                <w:rFonts w:ascii="Times New Roman" w:hAnsi="Times New Roman"/>
                <w:sz w:val="24"/>
                <w:lang w:val="pt-BR"/>
              </w:rPr>
              <w:t>Atención</w:t>
            </w:r>
            <w:proofErr w:type="spellEnd"/>
            <w:r w:rsidRPr="00E04CDB">
              <w:rPr>
                <w:rFonts w:ascii="Times New Roman" w:hAnsi="Times New Roman"/>
                <w:sz w:val="24"/>
                <w:lang w:val="pt-BR"/>
              </w:rPr>
              <w:t xml:space="preserve"> al Cliente (</w:t>
            </w:r>
            <w:proofErr w:type="spellStart"/>
            <w:r w:rsidRPr="00E04CDB">
              <w:rPr>
                <w:rFonts w:ascii="Times New Roman" w:hAnsi="Times New Roman"/>
                <w:sz w:val="24"/>
                <w:lang w:val="pt-BR"/>
              </w:rPr>
              <w:t>Customer</w:t>
            </w:r>
            <w:proofErr w:type="spellEnd"/>
            <w:r w:rsidRPr="00E04CDB">
              <w:rPr>
                <w:rFonts w:ascii="Times New Roman" w:hAnsi="Times New Roman"/>
                <w:sz w:val="24"/>
                <w:lang w:val="pt-BR"/>
              </w:rPr>
              <w:t xml:space="preserve"> Service) para </w:t>
            </w:r>
            <w:proofErr w:type="spellStart"/>
            <w:r w:rsidRPr="00E04CDB">
              <w:rPr>
                <w:rFonts w:ascii="Times New Roman" w:hAnsi="Times New Roman"/>
                <w:sz w:val="24"/>
                <w:lang w:val="pt-BR"/>
              </w:rPr>
              <w:t>obtener</w:t>
            </w:r>
            <w:proofErr w:type="spellEnd"/>
            <w:r w:rsidRPr="00E04CDB">
              <w:rPr>
                <w:rFonts w:ascii="Times New Roman" w:hAnsi="Times New Roman"/>
                <w:sz w:val="24"/>
                <w:lang w:val="pt-BR"/>
              </w:rPr>
              <w:t xml:space="preserve"> más </w:t>
            </w:r>
            <w:proofErr w:type="spellStart"/>
            <w:r w:rsidRPr="00E04CDB">
              <w:rPr>
                <w:rFonts w:ascii="Times New Roman" w:hAnsi="Times New Roman"/>
                <w:sz w:val="24"/>
                <w:lang w:val="pt-BR"/>
              </w:rPr>
              <w:t>información</w:t>
            </w:r>
            <w:proofErr w:type="spellEnd"/>
            <w:r w:rsidR="00DA5C7E" w:rsidRPr="00E04CDB">
              <w:rPr>
                <w:rFonts w:ascii="Times New Roman" w:hAnsi="Times New Roman"/>
                <w:sz w:val="24"/>
                <w:lang w:val="pt-BR"/>
              </w:rPr>
              <w:t xml:space="preserve">. </w:t>
            </w:r>
          </w:p>
        </w:tc>
      </w:tr>
      <w:tr w:rsidR="00DA5C7E" w:rsidRPr="00E04CDB" w14:paraId="3B6DFFD9" w14:textId="77777777" w:rsidTr="00D36DCC">
        <w:tc>
          <w:tcPr>
            <w:tcW w:w="2425" w:type="dxa"/>
          </w:tcPr>
          <w:p w14:paraId="730961B6" w14:textId="77777777" w:rsidR="00DA5C7E" w:rsidRPr="00E04CDB" w:rsidRDefault="00DA5C7E" w:rsidP="003F52A2">
            <w:pPr>
              <w:rPr>
                <w:rFonts w:ascii="Times New Roman" w:eastAsia="Times New Roman" w:hAnsi="Times New Roman" w:cs="Times New Roman"/>
                <w:sz w:val="24"/>
                <w:szCs w:val="24"/>
              </w:rPr>
            </w:pPr>
            <w:r w:rsidRPr="00E04CDB">
              <w:rPr>
                <w:rFonts w:ascii="Times New Roman" w:hAnsi="Times New Roman"/>
                <w:sz w:val="24"/>
              </w:rPr>
              <w:t>Terapias:</w:t>
            </w:r>
          </w:p>
          <w:p w14:paraId="76B7EDAF" w14:textId="354E4817" w:rsidR="00DA5C7E" w:rsidRPr="00E04CDB" w:rsidRDefault="00DA5C7E" w:rsidP="003F52A2">
            <w:pPr>
              <w:rPr>
                <w:rFonts w:ascii="Times New Roman" w:eastAsia="Times New Roman" w:hAnsi="Times New Roman" w:cs="Times New Roman"/>
                <w:sz w:val="24"/>
                <w:szCs w:val="24"/>
              </w:rPr>
            </w:pPr>
            <w:r w:rsidRPr="00E04CDB">
              <w:rPr>
                <w:rFonts w:ascii="Times New Roman" w:hAnsi="Times New Roman"/>
                <w:sz w:val="24"/>
              </w:rPr>
              <w:t>terapia física, ocupacional,</w:t>
            </w:r>
          </w:p>
          <w:p w14:paraId="3E878B2E" w14:textId="2E544FA4" w:rsidR="00DA5C7E"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t>del habla y del lenguaje</w:t>
            </w:r>
          </w:p>
        </w:tc>
        <w:tc>
          <w:tcPr>
            <w:tcW w:w="6925" w:type="dxa"/>
          </w:tcPr>
          <w:p w14:paraId="70F328B8" w14:textId="5E02DB40" w:rsidR="00DA5C7E" w:rsidRPr="00E04CDB" w:rsidRDefault="00487501" w:rsidP="003F52A2">
            <w:pPr>
              <w:rPr>
                <w:rFonts w:ascii="Times New Roman" w:eastAsia="Times New Roman" w:hAnsi="Times New Roman" w:cs="Times New Roman"/>
                <w:sz w:val="24"/>
                <w:szCs w:val="24"/>
              </w:rPr>
            </w:pPr>
            <w:r w:rsidRPr="00E04CDB">
              <w:rPr>
                <w:rFonts w:ascii="Times New Roman" w:hAnsi="Times New Roman"/>
                <w:i/>
                <w:iCs/>
                <w:color w:val="0070C0"/>
                <w:sz w:val="24"/>
                <w:szCs w:val="24"/>
              </w:rPr>
              <w:t>[</w:t>
            </w:r>
            <w:proofErr w:type="spellStart"/>
            <w:r w:rsidRPr="00E04CDB">
              <w:rPr>
                <w:rFonts w:ascii="Times New Roman" w:hAnsi="Times New Roman"/>
                <w:i/>
                <w:iCs/>
                <w:color w:val="0070C0"/>
                <w:sz w:val="24"/>
                <w:szCs w:val="24"/>
              </w:rPr>
              <w:t>Add</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coverage</w:t>
            </w:r>
            <w:proofErr w:type="spellEnd"/>
            <w:r w:rsidRPr="00E04CDB">
              <w:rPr>
                <w:rFonts w:ascii="Times New Roman" w:hAnsi="Times New Roman"/>
                <w:i/>
                <w:iCs/>
                <w:color w:val="0070C0"/>
                <w:sz w:val="24"/>
                <w:szCs w:val="24"/>
              </w:rPr>
              <w:t xml:space="preserve"> </w:t>
            </w:r>
            <w:proofErr w:type="spellStart"/>
            <w:r w:rsidRPr="00E04CDB">
              <w:rPr>
                <w:rFonts w:ascii="Times New Roman" w:hAnsi="Times New Roman"/>
                <w:i/>
                <w:iCs/>
                <w:color w:val="0070C0"/>
                <w:sz w:val="24"/>
                <w:szCs w:val="24"/>
              </w:rPr>
              <w:t>policy</w:t>
            </w:r>
            <w:proofErr w:type="spellEnd"/>
            <w:r w:rsidRPr="00E04CDB">
              <w:rPr>
                <w:rFonts w:ascii="Times New Roman" w:hAnsi="Times New Roman"/>
                <w:i/>
                <w:iCs/>
                <w:color w:val="0070C0"/>
                <w:sz w:val="24"/>
                <w:szCs w:val="24"/>
              </w:rPr>
              <w:t>]</w:t>
            </w:r>
          </w:p>
        </w:tc>
      </w:tr>
      <w:tr w:rsidR="00DA5C7E" w:rsidRPr="00E04CDB" w14:paraId="64464FF8" w14:textId="77777777" w:rsidTr="00D36DCC">
        <w:tc>
          <w:tcPr>
            <w:tcW w:w="2425" w:type="dxa"/>
          </w:tcPr>
          <w:p w14:paraId="23C6C30B" w14:textId="5A2969BD" w:rsidR="00DA5C7E" w:rsidRPr="00E04CDB" w:rsidRDefault="00785D9E" w:rsidP="003F52A2">
            <w:pPr>
              <w:rPr>
                <w:rFonts w:ascii="Times New Roman" w:eastAsia="Times New Roman" w:hAnsi="Times New Roman" w:cs="Times New Roman"/>
                <w:sz w:val="24"/>
                <w:szCs w:val="24"/>
              </w:rPr>
            </w:pPr>
            <w:r w:rsidRPr="00E04CDB">
              <w:rPr>
                <w:rFonts w:ascii="Times New Roman" w:hAnsi="Times New Roman"/>
                <w:sz w:val="24"/>
              </w:rPr>
              <w:t xml:space="preserve">Transporte: ambulancia, vehículo </w:t>
            </w:r>
            <w:r w:rsidRPr="00E04CDB">
              <w:rPr>
                <w:rFonts w:ascii="Times New Roman" w:hAnsi="Times New Roman"/>
                <w:sz w:val="24"/>
              </w:rPr>
              <w:lastRenderedPageBreak/>
              <w:t>de motor especializado, transportista común</w:t>
            </w:r>
          </w:p>
        </w:tc>
        <w:tc>
          <w:tcPr>
            <w:tcW w:w="6925" w:type="dxa"/>
          </w:tcPr>
          <w:p w14:paraId="0A7B3684" w14:textId="1442ED47" w:rsidR="0026693F" w:rsidRPr="00E04CDB" w:rsidRDefault="00326FAA" w:rsidP="0026693F">
            <w:pPr>
              <w:rPr>
                <w:rFonts w:ascii="Times New Roman" w:eastAsia="Times New Roman" w:hAnsi="Times New Roman" w:cs="Times New Roman"/>
                <w:sz w:val="24"/>
                <w:szCs w:val="24"/>
              </w:rPr>
            </w:pPr>
            <w:r w:rsidRPr="00E04CDB">
              <w:rPr>
                <w:rFonts w:ascii="Times New Roman" w:hAnsi="Times New Roman"/>
                <w:sz w:val="24"/>
              </w:rPr>
              <w:lastRenderedPageBreak/>
              <w:t>Cobertura total del transporte de emergencia y que no sea de emergencia hacia y desde un proveedor por un servicio cubierto.</w:t>
            </w:r>
          </w:p>
          <w:p w14:paraId="66957330" w14:textId="77777777" w:rsidR="00785D9E" w:rsidRPr="00E04CDB" w:rsidRDefault="00785D9E" w:rsidP="0026693F">
            <w:pPr>
              <w:rPr>
                <w:rFonts w:ascii="Times New Roman" w:eastAsia="Times New Roman" w:hAnsi="Times New Roman" w:cs="Times New Roman"/>
                <w:sz w:val="24"/>
                <w:szCs w:val="24"/>
              </w:rPr>
            </w:pPr>
          </w:p>
          <w:p w14:paraId="1B353BDD" w14:textId="18E5AEBF" w:rsidR="00B554B3" w:rsidRPr="00E04CDB" w:rsidRDefault="00AA6C16" w:rsidP="00170307">
            <w:pPr>
              <w:rPr>
                <w:rFonts w:ascii="Times New Roman" w:eastAsia="Times New Roman" w:hAnsi="Times New Roman" w:cs="Times New Roman"/>
                <w:sz w:val="24"/>
                <w:szCs w:val="24"/>
              </w:rPr>
            </w:pPr>
            <w:r w:rsidRPr="00E04CDB">
              <w:rPr>
                <w:rFonts w:ascii="Times New Roman" w:hAnsi="Times New Roman" w:cs="Times New Roman"/>
                <w:color w:val="000000"/>
                <w:sz w:val="24"/>
                <w:szCs w:val="24"/>
              </w:rPr>
              <w:t>Sin copago.</w:t>
            </w:r>
            <w:r w:rsidR="00170307">
              <w:rPr>
                <w:rFonts w:ascii="Times New Roman" w:hAnsi="Times New Roman" w:cs="Times New Roman"/>
                <w:color w:val="000000"/>
                <w:sz w:val="24"/>
                <w:szCs w:val="24"/>
              </w:rPr>
              <w:t xml:space="preserve"> </w:t>
            </w:r>
            <w:r w:rsidR="00B554B3" w:rsidRPr="00E04CDB">
              <w:rPr>
                <w:rFonts w:ascii="Times New Roman" w:hAnsi="Times New Roman"/>
                <w:sz w:val="24"/>
              </w:rPr>
              <w:t xml:space="preserve">*Consulte la información adicional en la pág. </w:t>
            </w:r>
            <w:r w:rsidR="00B554B3" w:rsidRPr="00E04CDB">
              <w:rPr>
                <w:rFonts w:ascii="Times New Roman" w:hAnsi="Times New Roman"/>
                <w:i/>
                <w:iCs/>
                <w:color w:val="4472C4" w:themeColor="accent1"/>
                <w:sz w:val="24"/>
                <w:szCs w:val="24"/>
              </w:rPr>
              <w:t>[</w:t>
            </w:r>
            <w:proofErr w:type="spellStart"/>
            <w:r w:rsidR="00B554B3" w:rsidRPr="00E04CDB">
              <w:rPr>
                <w:rFonts w:ascii="Times New Roman" w:hAnsi="Times New Roman"/>
                <w:i/>
                <w:iCs/>
                <w:color w:val="4472C4" w:themeColor="accent1"/>
                <w:sz w:val="24"/>
                <w:szCs w:val="24"/>
              </w:rPr>
              <w:t>xx</w:t>
            </w:r>
            <w:proofErr w:type="spellEnd"/>
            <w:r w:rsidR="00B554B3" w:rsidRPr="00E04CDB">
              <w:rPr>
                <w:rFonts w:ascii="Times New Roman" w:hAnsi="Times New Roman"/>
                <w:i/>
                <w:iCs/>
                <w:color w:val="4472C4" w:themeColor="accent1"/>
                <w:sz w:val="24"/>
                <w:szCs w:val="24"/>
              </w:rPr>
              <w:t>]</w:t>
            </w:r>
          </w:p>
        </w:tc>
      </w:tr>
      <w:tr w:rsidR="006D358A" w:rsidRPr="00E04CDB" w14:paraId="274560B5" w14:textId="77777777" w:rsidTr="00D36DCC">
        <w:tc>
          <w:tcPr>
            <w:tcW w:w="2425" w:type="dxa"/>
          </w:tcPr>
          <w:p w14:paraId="595BA6FB" w14:textId="5187B8DA" w:rsidR="006D358A" w:rsidRPr="00E04CDB" w:rsidRDefault="006D358A" w:rsidP="003F52A2">
            <w:pPr>
              <w:rPr>
                <w:rFonts w:ascii="Times New Roman" w:eastAsia="Times New Roman" w:hAnsi="Times New Roman" w:cs="Times New Roman"/>
                <w:i/>
                <w:iCs/>
                <w:sz w:val="24"/>
                <w:szCs w:val="24"/>
                <w:lang w:val="en-US"/>
              </w:rPr>
            </w:pPr>
            <w:r w:rsidRPr="00E04CDB">
              <w:rPr>
                <w:rFonts w:ascii="Times New Roman" w:hAnsi="Times New Roman"/>
                <w:i/>
                <w:color w:val="4472C4" w:themeColor="accent1"/>
                <w:sz w:val="24"/>
                <w:lang w:val="en-US"/>
              </w:rPr>
              <w:lastRenderedPageBreak/>
              <w:t>[Additional services provided by HMO, if applicable]</w:t>
            </w:r>
          </w:p>
        </w:tc>
        <w:tc>
          <w:tcPr>
            <w:tcW w:w="6925" w:type="dxa"/>
          </w:tcPr>
          <w:p w14:paraId="2C21C9BF" w14:textId="3DD6503F" w:rsidR="006D358A" w:rsidRPr="00E04CDB" w:rsidRDefault="006D358A" w:rsidP="0026693F">
            <w:pPr>
              <w:rPr>
                <w:rFonts w:ascii="Times New Roman" w:eastAsia="Times New Roman" w:hAnsi="Times New Roman" w:cs="Times New Roman"/>
                <w:i/>
                <w:iCs/>
                <w:sz w:val="24"/>
                <w:szCs w:val="24"/>
                <w:lang w:val="en-US"/>
              </w:rPr>
            </w:pPr>
            <w:r w:rsidRPr="00E04CDB">
              <w:rPr>
                <w:rFonts w:ascii="Times New Roman" w:hAnsi="Times New Roman"/>
                <w:i/>
                <w:color w:val="4472C4" w:themeColor="accent1"/>
                <w:sz w:val="24"/>
                <w:lang w:val="en-US"/>
              </w:rPr>
              <w:t xml:space="preserve">[Description and copayment </w:t>
            </w:r>
            <w:proofErr w:type="gramStart"/>
            <w:r w:rsidRPr="00E04CDB">
              <w:rPr>
                <w:rFonts w:ascii="Times New Roman" w:hAnsi="Times New Roman"/>
                <w:i/>
                <w:color w:val="4472C4" w:themeColor="accent1"/>
                <w:sz w:val="24"/>
                <w:lang w:val="en-US"/>
              </w:rPr>
              <w:t>amounts</w:t>
            </w:r>
            <w:proofErr w:type="gramEnd"/>
            <w:r w:rsidRPr="00E04CDB">
              <w:rPr>
                <w:rFonts w:ascii="Times New Roman" w:hAnsi="Times New Roman"/>
                <w:i/>
                <w:color w:val="4472C4" w:themeColor="accent1"/>
                <w:sz w:val="24"/>
                <w:lang w:val="en-US"/>
              </w:rPr>
              <w:t xml:space="preserve"> for additional services provided by HMO]</w:t>
            </w:r>
          </w:p>
        </w:tc>
      </w:tr>
    </w:tbl>
    <w:p w14:paraId="61575C64" w14:textId="77777777" w:rsidR="00D36DCC" w:rsidRPr="00E04CDB" w:rsidRDefault="00D36DCC" w:rsidP="003F52A2">
      <w:pPr>
        <w:spacing w:after="0" w:line="240" w:lineRule="auto"/>
        <w:rPr>
          <w:rFonts w:ascii="Times New Roman" w:eastAsia="Times New Roman" w:hAnsi="Times New Roman" w:cs="Times New Roman"/>
          <w:sz w:val="24"/>
          <w:szCs w:val="24"/>
          <w:lang w:val="en-US"/>
        </w:rPr>
      </w:pPr>
    </w:p>
    <w:p w14:paraId="71270D1D" w14:textId="74595E52" w:rsidR="00006DA0" w:rsidRPr="00E04CDB" w:rsidRDefault="00006DA0" w:rsidP="007001EF">
      <w:pPr>
        <w:pStyle w:val="Heading1"/>
      </w:pPr>
      <w:bookmarkStart w:id="27" w:name="_Toc148373479"/>
      <w:r w:rsidRPr="00E04CDB">
        <w:t xml:space="preserve">SERVICIOS CUBIERTOS POR </w:t>
      </w:r>
      <w:r w:rsidR="00E63234" w:rsidRPr="00E04CDB">
        <w:rPr>
          <w:i/>
          <w:iCs/>
          <w:color w:val="0070C0"/>
          <w:szCs w:val="28"/>
        </w:rPr>
        <w:t>[HMO]</w:t>
      </w:r>
      <w:bookmarkEnd w:id="27"/>
    </w:p>
    <w:p w14:paraId="43A666E0" w14:textId="77777777" w:rsidR="003F52A2" w:rsidRPr="00E04CDB" w:rsidRDefault="003F52A2" w:rsidP="00230F1F">
      <w:pPr>
        <w:pStyle w:val="Heading2"/>
        <w:rPr>
          <w:rFonts w:eastAsia="Calibri"/>
          <w:b/>
          <w:bCs/>
        </w:rPr>
      </w:pPr>
      <w:bookmarkStart w:id="28" w:name="_Toc148373480"/>
      <w:r w:rsidRPr="00E04CDB">
        <w:rPr>
          <w:b/>
        </w:rPr>
        <w:t>Servicios de salud mental y para el tratamiento del abuso de sustancias</w:t>
      </w:r>
      <w:bookmarkEnd w:id="28"/>
      <w:r w:rsidRPr="00E04CDB">
        <w:rPr>
          <w:b/>
        </w:rPr>
        <w:t xml:space="preserve"> </w:t>
      </w:r>
    </w:p>
    <w:p w14:paraId="61C580A1" w14:textId="150B17CB" w:rsidR="003F52A2" w:rsidRPr="00E04CDB" w:rsidRDefault="003F52A2" w:rsidP="003F52A2">
      <w:pPr>
        <w:spacing w:after="0" w:line="240" w:lineRule="auto"/>
        <w:rPr>
          <w:rFonts w:ascii="Times New Roman" w:eastAsia="Times New Roman" w:hAnsi="Times New Roman" w:cs="Times New Roman"/>
          <w:color w:val="4472C4" w:themeColor="accent1"/>
          <w:sz w:val="24"/>
          <w:szCs w:val="24"/>
          <w:lang w:val="en-US"/>
        </w:rPr>
      </w:pPr>
      <w:r w:rsidRPr="00E04CDB">
        <w:rPr>
          <w:rFonts w:ascii="Times New Roman" w:hAnsi="Times New Roman"/>
          <w:color w:val="4472C4" w:themeColor="accent1"/>
          <w:sz w:val="24"/>
          <w:lang w:val="en-US"/>
        </w:rPr>
        <w:t xml:space="preserve">[Note to HMO: The language you use in this section may vary based on which plan you are talking about. </w:t>
      </w:r>
      <w:bookmarkStart w:id="29" w:name="_Hlk143849113"/>
      <w:r w:rsidRPr="00E04CDB">
        <w:rPr>
          <w:rFonts w:ascii="Times New Roman" w:hAnsi="Times New Roman"/>
          <w:color w:val="4472C4" w:themeColor="accent1"/>
          <w:sz w:val="24"/>
          <w:szCs w:val="24"/>
          <w:lang w:val="en-US"/>
        </w:rPr>
        <w:t xml:space="preserve">See the summary of covered services and copayments referenced in </w:t>
      </w:r>
      <w:bookmarkStart w:id="30" w:name="_Hlk143848690"/>
      <w:r w:rsidR="00DB510F" w:rsidRPr="00E04CDB">
        <w:rPr>
          <w:rFonts w:ascii="Times New Roman" w:hAnsi="Times New Roman"/>
          <w:color w:val="4472C4" w:themeColor="accent1"/>
          <w:sz w:val="24"/>
          <w:szCs w:val="24"/>
          <w:lang w:val="en-US"/>
        </w:rPr>
        <w:t xml:space="preserve">Addendum V. of the </w:t>
      </w:r>
      <w:hyperlink r:id="rId15" w:history="1">
        <w:r w:rsidR="00DB510F" w:rsidRPr="00E04CDB">
          <w:rPr>
            <w:rStyle w:val="Hyperlink"/>
            <w:rFonts w:ascii="Times New Roman" w:hAnsi="Times New Roman"/>
            <w:sz w:val="24"/>
            <w:szCs w:val="24"/>
            <w:lang w:val="en-US"/>
          </w:rPr>
          <w:t>DHS-HMO contract</w:t>
        </w:r>
      </w:hyperlink>
      <w:r w:rsidR="00DB510F" w:rsidRPr="00E04CDB">
        <w:rPr>
          <w:rFonts w:ascii="Times New Roman" w:hAnsi="Times New Roman"/>
          <w:color w:val="4472C4" w:themeColor="accent1"/>
          <w:sz w:val="24"/>
          <w:szCs w:val="24"/>
          <w:lang w:val="en-US"/>
        </w:rPr>
        <w:t>.</w:t>
      </w:r>
      <w:bookmarkEnd w:id="29"/>
      <w:r w:rsidRPr="00E04CDB">
        <w:rPr>
          <w:rFonts w:ascii="Times New Roman" w:hAnsi="Times New Roman"/>
          <w:color w:val="4472C4" w:themeColor="accent1"/>
          <w:sz w:val="24"/>
          <w:szCs w:val="24"/>
          <w:lang w:val="en-US"/>
        </w:rPr>
        <w:t>]</w:t>
      </w:r>
      <w:bookmarkEnd w:id="30"/>
    </w:p>
    <w:p w14:paraId="70E497D9" w14:textId="77777777" w:rsidR="003F52A2" w:rsidRPr="00E04CDB" w:rsidRDefault="003F52A2" w:rsidP="003F52A2">
      <w:pPr>
        <w:spacing w:after="0" w:line="240" w:lineRule="auto"/>
        <w:rPr>
          <w:rFonts w:ascii="Times New Roman" w:eastAsia="Times New Roman" w:hAnsi="Times New Roman" w:cs="Times New Roman"/>
          <w:sz w:val="24"/>
          <w:szCs w:val="24"/>
          <w:lang w:val="en-US"/>
        </w:rPr>
      </w:pPr>
    </w:p>
    <w:p w14:paraId="0CA2473D" w14:textId="2B0E31EB" w:rsidR="003F52A2" w:rsidRPr="00E04CDB" w:rsidRDefault="00E63234" w:rsidP="003F52A2">
      <w:pPr>
        <w:spacing w:after="0" w:line="240" w:lineRule="auto"/>
        <w:rPr>
          <w:rFonts w:ascii="Times New Roman" w:eastAsia="Times New Roman" w:hAnsi="Times New Roman" w:cs="Times New Roman"/>
          <w:sz w:val="24"/>
          <w:szCs w:val="24"/>
        </w:rPr>
      </w:pPr>
      <w:r w:rsidRPr="00E04CDB">
        <w:rPr>
          <w:rFonts w:ascii="Times New Roman" w:hAnsi="Times New Roman"/>
          <w:i/>
          <w:iCs/>
          <w:color w:val="4472C4" w:themeColor="accent1"/>
          <w:sz w:val="24"/>
          <w:szCs w:val="24"/>
        </w:rPr>
        <w:t>[HMO]</w:t>
      </w:r>
      <w:r w:rsidRPr="00E04CDB">
        <w:rPr>
          <w:rFonts w:ascii="Times New Roman" w:hAnsi="Times New Roman"/>
          <w:sz w:val="24"/>
        </w:rPr>
        <w:t xml:space="preserve"> brinda servicios de salud mental y para el tratamiento del abuso de sustancias (drogas y alcohol) a todos los miembros. </w:t>
      </w:r>
      <w:r w:rsidRPr="00E04CDB">
        <w:rPr>
          <w:rFonts w:ascii="Times New Roman" w:hAnsi="Times New Roman"/>
          <w:sz w:val="24"/>
          <w:lang w:val="en-US"/>
        </w:rPr>
        <w:t xml:space="preserve">Si </w:t>
      </w:r>
      <w:proofErr w:type="spellStart"/>
      <w:r w:rsidRPr="00E04CDB">
        <w:rPr>
          <w:rFonts w:ascii="Times New Roman" w:hAnsi="Times New Roman"/>
          <w:sz w:val="24"/>
          <w:lang w:val="en-US"/>
        </w:rPr>
        <w:t>necesita</w:t>
      </w:r>
      <w:proofErr w:type="spellEnd"/>
      <w:r w:rsidRPr="00E04CDB">
        <w:rPr>
          <w:rFonts w:ascii="Times New Roman" w:hAnsi="Times New Roman"/>
          <w:sz w:val="24"/>
          <w:lang w:val="en-US"/>
        </w:rPr>
        <w:t xml:space="preserve"> </w:t>
      </w:r>
      <w:proofErr w:type="spellStart"/>
      <w:r w:rsidRPr="00E04CDB">
        <w:rPr>
          <w:rFonts w:ascii="Times New Roman" w:hAnsi="Times New Roman"/>
          <w:sz w:val="24"/>
          <w:lang w:val="en-US"/>
        </w:rPr>
        <w:t>estos</w:t>
      </w:r>
      <w:proofErr w:type="spellEnd"/>
      <w:r w:rsidRPr="00E04CDB">
        <w:rPr>
          <w:rFonts w:ascii="Times New Roman" w:hAnsi="Times New Roman"/>
          <w:sz w:val="24"/>
          <w:lang w:val="en-US"/>
        </w:rPr>
        <w:t xml:space="preserve"> </w:t>
      </w:r>
      <w:proofErr w:type="spellStart"/>
      <w:r w:rsidRPr="00E04CDB">
        <w:rPr>
          <w:rFonts w:ascii="Times New Roman" w:hAnsi="Times New Roman"/>
          <w:sz w:val="24"/>
          <w:lang w:val="en-US"/>
        </w:rPr>
        <w:t>servicios</w:t>
      </w:r>
      <w:proofErr w:type="spellEnd"/>
      <w:r w:rsidRPr="00E04CDB">
        <w:rPr>
          <w:rFonts w:ascii="Times New Roman" w:hAnsi="Times New Roman"/>
          <w:sz w:val="24"/>
          <w:lang w:val="en-US"/>
        </w:rPr>
        <w:t xml:space="preserve">, </w:t>
      </w:r>
      <w:proofErr w:type="spellStart"/>
      <w:r w:rsidRPr="00E04CDB">
        <w:rPr>
          <w:rFonts w:ascii="Times New Roman" w:hAnsi="Times New Roman"/>
          <w:sz w:val="24"/>
          <w:lang w:val="en-US"/>
        </w:rPr>
        <w:t>llame</w:t>
      </w:r>
      <w:proofErr w:type="spellEnd"/>
      <w:r w:rsidRPr="00E04CDB">
        <w:rPr>
          <w:rFonts w:ascii="Times New Roman" w:hAnsi="Times New Roman"/>
          <w:sz w:val="24"/>
          <w:lang w:val="en-US"/>
        </w:rPr>
        <w:t xml:space="preserve"> al </w:t>
      </w:r>
      <w:r w:rsidRPr="00E04CDB">
        <w:rPr>
          <w:rFonts w:ascii="Times New Roman" w:hAnsi="Times New Roman"/>
          <w:color w:val="4472C4" w:themeColor="accent1"/>
          <w:sz w:val="24"/>
          <w:lang w:val="en-US"/>
        </w:rPr>
        <w:t>[Note to HMO: Insert primary care physician, behavioral health manager, customer service, etc., as appropriate]</w:t>
      </w:r>
      <w:r w:rsidRPr="00E04CDB">
        <w:rPr>
          <w:rFonts w:ascii="Times New Roman" w:hAnsi="Times New Roman"/>
          <w:sz w:val="24"/>
          <w:lang w:val="en-US"/>
        </w:rPr>
        <w:t xml:space="preserve">. </w:t>
      </w:r>
      <w:r w:rsidRPr="00E04CDB">
        <w:rPr>
          <w:rFonts w:ascii="Times New Roman" w:hAnsi="Times New Roman"/>
          <w:sz w:val="24"/>
        </w:rPr>
        <w:t xml:space="preserve">Si necesita ayuda inmediata, puede llamar a la Línea directa de atención de crisis al </w:t>
      </w:r>
      <w:r w:rsidRPr="00E04CDB">
        <w:rPr>
          <w:rFonts w:ascii="Times New Roman" w:hAnsi="Times New Roman"/>
          <w:i/>
          <w:color w:val="4472C4" w:themeColor="accent1"/>
          <w:sz w:val="24"/>
        </w:rPr>
        <w:t>[800-xxx-xxxx]</w:t>
      </w:r>
      <w:r w:rsidRPr="00E04CDB">
        <w:rPr>
          <w:rFonts w:ascii="Times New Roman" w:hAnsi="Times New Roman"/>
          <w:sz w:val="24"/>
        </w:rPr>
        <w:t xml:space="preserve"> o a nuestra Línea de asistencia de enfermería disponible las 24 horas, los 7 días de la semana, al </w:t>
      </w:r>
      <w:r w:rsidRPr="00E04CDB">
        <w:rPr>
          <w:rFonts w:ascii="Times New Roman" w:hAnsi="Times New Roman"/>
          <w:i/>
          <w:color w:val="4472C4" w:themeColor="accent1"/>
          <w:sz w:val="24"/>
        </w:rPr>
        <w:t>[800-xxx-xxxx]</w:t>
      </w:r>
      <w:r w:rsidRPr="00E04CDB">
        <w:rPr>
          <w:rFonts w:ascii="Times New Roman" w:hAnsi="Times New Roman"/>
          <w:sz w:val="24"/>
        </w:rPr>
        <w:t xml:space="preserve"> </w:t>
      </w:r>
    </w:p>
    <w:p w14:paraId="489395BF"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597B4493" w14:textId="7309CA51" w:rsidR="0026693F" w:rsidRPr="00E04CDB" w:rsidRDefault="003F52A2"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Todos los servicios provistos por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son privados. </w:t>
      </w:r>
    </w:p>
    <w:p w14:paraId="401F70A9"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1131DDE9" w14:textId="13685640" w:rsidR="003F52A2" w:rsidRPr="00E04CDB" w:rsidRDefault="003F52A2" w:rsidP="00230F1F">
      <w:pPr>
        <w:pStyle w:val="Heading2"/>
        <w:rPr>
          <w:rFonts w:eastAsia="Calibri"/>
          <w:b/>
          <w:bCs/>
          <w:lang w:val="en-US"/>
        </w:rPr>
      </w:pPr>
      <w:bookmarkStart w:id="31" w:name="_Toc148373481"/>
      <w:proofErr w:type="spellStart"/>
      <w:r w:rsidRPr="00E04CDB">
        <w:rPr>
          <w:b/>
          <w:lang w:val="en-US"/>
        </w:rPr>
        <w:t>Servicios</w:t>
      </w:r>
      <w:proofErr w:type="spellEnd"/>
      <w:r w:rsidRPr="00E04CDB">
        <w:rPr>
          <w:b/>
          <w:lang w:val="en-US"/>
        </w:rPr>
        <w:t xml:space="preserve"> de </w:t>
      </w:r>
      <w:proofErr w:type="spellStart"/>
      <w:r w:rsidRPr="00E04CDB">
        <w:rPr>
          <w:b/>
          <w:lang w:val="en-US"/>
        </w:rPr>
        <w:t>planificación</w:t>
      </w:r>
      <w:proofErr w:type="spellEnd"/>
      <w:r w:rsidRPr="00E04CDB">
        <w:rPr>
          <w:b/>
          <w:lang w:val="en-US"/>
        </w:rPr>
        <w:t xml:space="preserve"> familiar</w:t>
      </w:r>
      <w:bookmarkEnd w:id="31"/>
      <w:r w:rsidRPr="00E04CDB">
        <w:rPr>
          <w:b/>
          <w:lang w:val="en-US"/>
        </w:rPr>
        <w:t xml:space="preserve"> </w:t>
      </w:r>
    </w:p>
    <w:p w14:paraId="411AF74E" w14:textId="7BB99C5D" w:rsidR="003F52A2" w:rsidRPr="00E04CDB" w:rsidRDefault="003F52A2" w:rsidP="003F52A2">
      <w:pPr>
        <w:spacing w:after="0" w:line="240" w:lineRule="auto"/>
        <w:rPr>
          <w:rFonts w:ascii="Times New Roman" w:eastAsia="Times New Roman" w:hAnsi="Times New Roman" w:cs="Times New Roman"/>
          <w:color w:val="4472C4" w:themeColor="accent1"/>
          <w:sz w:val="24"/>
          <w:szCs w:val="24"/>
          <w:lang w:val="en-US"/>
        </w:rPr>
      </w:pPr>
      <w:r w:rsidRPr="00E04CDB">
        <w:rPr>
          <w:rFonts w:ascii="Times New Roman" w:hAnsi="Times New Roman"/>
          <w:color w:val="4472C4" w:themeColor="accent1"/>
          <w:sz w:val="24"/>
          <w:lang w:val="en-US"/>
        </w:rPr>
        <w:t xml:space="preserve">[Note to HMO: The language you use in this section may vary based on which plan you are talking about. See the summary of covered services and copayments referenced in Addendum V. of the </w:t>
      </w:r>
      <w:hyperlink r:id="rId16" w:history="1">
        <w:r w:rsidR="00DB510F" w:rsidRPr="00E04CDB">
          <w:rPr>
            <w:rStyle w:val="Hyperlink"/>
            <w:rFonts w:ascii="Times New Roman" w:hAnsi="Times New Roman"/>
            <w:sz w:val="24"/>
            <w:szCs w:val="24"/>
            <w:lang w:val="en-US"/>
          </w:rPr>
          <w:t>DHS-HMO contract</w:t>
        </w:r>
      </w:hyperlink>
      <w:r w:rsidRPr="00E04CDB">
        <w:rPr>
          <w:rFonts w:ascii="Times New Roman" w:hAnsi="Times New Roman"/>
          <w:color w:val="4472C4" w:themeColor="accent1"/>
          <w:sz w:val="24"/>
          <w:lang w:val="en-US"/>
        </w:rPr>
        <w:t>.]</w:t>
      </w:r>
    </w:p>
    <w:p w14:paraId="0CB4BAE2" w14:textId="77777777" w:rsidR="00F713B6" w:rsidRPr="00E04CDB" w:rsidRDefault="00F713B6" w:rsidP="003F52A2">
      <w:pPr>
        <w:spacing w:after="0" w:line="240" w:lineRule="auto"/>
        <w:rPr>
          <w:rFonts w:ascii="Times New Roman" w:eastAsia="Times New Roman" w:hAnsi="Times New Roman" w:cs="Times New Roman"/>
          <w:sz w:val="24"/>
          <w:szCs w:val="24"/>
          <w:lang w:val="en-US"/>
        </w:rPr>
      </w:pPr>
    </w:p>
    <w:p w14:paraId="67203F98" w14:textId="7D066B4E" w:rsidR="003F52A2" w:rsidRPr="00E04CDB" w:rsidRDefault="00E63234" w:rsidP="003F52A2">
      <w:pPr>
        <w:spacing w:after="0" w:line="240" w:lineRule="auto"/>
        <w:rPr>
          <w:rFonts w:ascii="Times New Roman" w:eastAsia="Times New Roman" w:hAnsi="Times New Roman" w:cs="Times New Roman"/>
          <w:sz w:val="24"/>
          <w:szCs w:val="24"/>
        </w:rPr>
      </w:pPr>
      <w:r w:rsidRPr="00E04CDB">
        <w:rPr>
          <w:rFonts w:ascii="Times New Roman" w:hAnsi="Times New Roman"/>
          <w:i/>
          <w:color w:val="4472C4" w:themeColor="accent1"/>
          <w:sz w:val="24"/>
        </w:rPr>
        <w:t>[HMO]</w:t>
      </w:r>
      <w:r w:rsidRPr="00E04CDB">
        <w:rPr>
          <w:rFonts w:ascii="Times New Roman" w:hAnsi="Times New Roman"/>
          <w:sz w:val="24"/>
        </w:rPr>
        <w:t xml:space="preserve"> brinda servicios de planificación familiar privados a todos los miembros, incluidas las personas menores de 18 años. Si no desea hablar con su proveedor de cuidados primarios acerca de la planificación familiar, llame a nuestro </w:t>
      </w:r>
      <w:r w:rsidR="0000499D" w:rsidRPr="00E04CDB">
        <w:rPr>
          <w:rFonts w:ascii="Times New Roman" w:hAnsi="Times New Roman"/>
          <w:sz w:val="24"/>
        </w:rPr>
        <w:t>Departamento de Atención al Cliente (</w:t>
      </w:r>
      <w:proofErr w:type="spellStart"/>
      <w:r w:rsidR="0000499D" w:rsidRPr="00E04CDB">
        <w:rPr>
          <w:rFonts w:ascii="Times New Roman" w:hAnsi="Times New Roman"/>
          <w:sz w:val="24"/>
        </w:rPr>
        <w:t>Customer</w:t>
      </w:r>
      <w:proofErr w:type="spellEnd"/>
      <w:r w:rsidR="0000499D" w:rsidRPr="00E04CDB">
        <w:rPr>
          <w:rFonts w:ascii="Times New Roman" w:hAnsi="Times New Roman"/>
          <w:sz w:val="24"/>
        </w:rPr>
        <w:t xml:space="preserve"> </w:t>
      </w:r>
      <w:proofErr w:type="spellStart"/>
      <w:r w:rsidR="0000499D" w:rsidRPr="00E04CDB">
        <w:rPr>
          <w:rFonts w:ascii="Times New Roman" w:hAnsi="Times New Roman"/>
          <w:sz w:val="24"/>
        </w:rPr>
        <w:t>Service</w:t>
      </w:r>
      <w:proofErr w:type="spellEnd"/>
      <w:r w:rsidR="0000499D" w:rsidRPr="00E04CDB">
        <w:rPr>
          <w:rFonts w:ascii="Times New Roman" w:hAnsi="Times New Roman"/>
          <w:sz w:val="24"/>
        </w:rPr>
        <w:t xml:space="preserve"> </w:t>
      </w:r>
      <w:proofErr w:type="spellStart"/>
      <w:r w:rsidR="0000499D" w:rsidRPr="00E04CDB">
        <w:rPr>
          <w:rFonts w:ascii="Times New Roman" w:hAnsi="Times New Roman"/>
          <w:sz w:val="24"/>
        </w:rPr>
        <w:t>Department</w:t>
      </w:r>
      <w:proofErr w:type="spellEnd"/>
      <w:r w:rsidR="0000499D" w:rsidRPr="00E04CDB">
        <w:rPr>
          <w:rFonts w:ascii="Times New Roman" w:hAnsi="Times New Roman"/>
          <w:sz w:val="24"/>
        </w:rPr>
        <w:t xml:space="preserve">) </w:t>
      </w:r>
      <w:r w:rsidRPr="00E04CDB">
        <w:rPr>
          <w:rFonts w:ascii="Times New Roman" w:hAnsi="Times New Roman"/>
          <w:sz w:val="24"/>
        </w:rPr>
        <w:t xml:space="preserve">al </w:t>
      </w:r>
      <w:r w:rsidRPr="00E04CDB">
        <w:rPr>
          <w:rFonts w:ascii="Times New Roman" w:hAnsi="Times New Roman"/>
          <w:i/>
          <w:color w:val="4472C4" w:themeColor="accent1"/>
          <w:sz w:val="24"/>
        </w:rPr>
        <w:t>[800-xxx-xxxx]</w:t>
      </w:r>
      <w:r w:rsidR="003F52A2" w:rsidRPr="00E04CDB">
        <w:rPr>
          <w:rFonts w:ascii="Times New Roman" w:hAnsi="Times New Roman"/>
          <w:sz w:val="24"/>
          <w:szCs w:val="24"/>
        </w:rPr>
        <w:t xml:space="preserve">. Le ayudaremos a elegir un proveedor de planificación familiar de </w:t>
      </w:r>
      <w:r w:rsidRPr="00E04CDB">
        <w:rPr>
          <w:rFonts w:ascii="Times New Roman" w:hAnsi="Times New Roman"/>
          <w:i/>
          <w:color w:val="4472C4" w:themeColor="accent1"/>
          <w:sz w:val="24"/>
        </w:rPr>
        <w:t>[HMO]</w:t>
      </w:r>
      <w:r w:rsidRPr="00E04CDB">
        <w:rPr>
          <w:rFonts w:ascii="Times New Roman" w:hAnsi="Times New Roman"/>
          <w:sz w:val="24"/>
        </w:rPr>
        <w:t xml:space="preserve"> que sea diferente de su proveedor de cuidados primarios.</w:t>
      </w:r>
    </w:p>
    <w:p w14:paraId="5B34A300"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0D5E2FB7" w14:textId="20B7E797" w:rsidR="003F52A2" w:rsidRPr="00E04CDB" w:rsidRDefault="003F52A2" w:rsidP="00A54604">
      <w:pPr>
        <w:spacing w:after="0" w:line="240" w:lineRule="auto"/>
        <w:rPr>
          <w:rFonts w:ascii="Times New Roman" w:eastAsia="Times New Roman" w:hAnsi="Times New Roman" w:cs="Times New Roman"/>
          <w:sz w:val="24"/>
          <w:szCs w:val="24"/>
        </w:rPr>
      </w:pPr>
      <w:r w:rsidRPr="00E04CDB">
        <w:rPr>
          <w:rFonts w:ascii="Times New Roman" w:hAnsi="Times New Roman"/>
          <w:sz w:val="24"/>
        </w:rPr>
        <w:t>Le recomendamos que obtenga servicios de planificación familiar de un proveedor de</w:t>
      </w:r>
      <w:r w:rsidR="001148CB" w:rsidRPr="00E04CDB">
        <w:rPr>
          <w:rFonts w:ascii="Times New Roman" w:hAnsi="Times New Roman"/>
          <w:sz w:val="24"/>
        </w:rPr>
        <w:t xml:space="preserv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Esto nos permite coordinar mejor todos sus cuidados de la salud. </w:t>
      </w:r>
      <w:r w:rsidR="00A54604" w:rsidRPr="00E04CDB">
        <w:rPr>
          <w:rFonts w:ascii="Times New Roman" w:hAnsi="Times New Roman" w:cs="Times New Roman"/>
          <w:color w:val="000000"/>
          <w:sz w:val="24"/>
          <w:szCs w:val="24"/>
        </w:rPr>
        <w:t xml:space="preserve">Sin embargo, también puede atenderse en cualquier clínica de planificación familiar donde se acepte su tarjeta de identificación de </w:t>
      </w:r>
      <w:proofErr w:type="spellStart"/>
      <w:r w:rsidR="00A54604" w:rsidRPr="00E04CDB">
        <w:rPr>
          <w:rFonts w:ascii="Times New Roman" w:hAnsi="Times New Roman" w:cs="Times New Roman"/>
          <w:color w:val="000000"/>
          <w:sz w:val="24"/>
          <w:szCs w:val="24"/>
        </w:rPr>
        <w:t>ForwardHealth</w:t>
      </w:r>
      <w:proofErr w:type="spellEnd"/>
      <w:r w:rsidR="00A54604" w:rsidRPr="00E04CDB">
        <w:rPr>
          <w:rFonts w:ascii="Times New Roman" w:hAnsi="Times New Roman" w:cs="Times New Roman"/>
          <w:color w:val="000000"/>
          <w:sz w:val="24"/>
          <w:szCs w:val="24"/>
        </w:rPr>
        <w:t xml:space="preserve">, aunque la clínica no forme parte de la red de proveedores de </w:t>
      </w:r>
      <w:r w:rsidR="00A54604" w:rsidRPr="00E04CDB">
        <w:rPr>
          <w:rFonts w:ascii="Times New Roman" w:hAnsi="Times New Roman" w:cs="Times New Roman"/>
          <w:i/>
          <w:iCs/>
          <w:color w:val="4370C3"/>
          <w:sz w:val="24"/>
          <w:szCs w:val="24"/>
        </w:rPr>
        <w:t>[HMO]</w:t>
      </w:r>
      <w:r w:rsidR="00A54604" w:rsidRPr="00E04CDB">
        <w:rPr>
          <w:rFonts w:ascii="Times New Roman" w:hAnsi="Times New Roman" w:cs="Times New Roman"/>
          <w:color w:val="000000"/>
          <w:sz w:val="24"/>
          <w:szCs w:val="24"/>
        </w:rPr>
        <w:t>.</w:t>
      </w:r>
    </w:p>
    <w:p w14:paraId="7159247E" w14:textId="565CD5B8" w:rsidR="003F52A2" w:rsidRPr="00E04CDB" w:rsidRDefault="003F52A2" w:rsidP="003F52A2">
      <w:pPr>
        <w:spacing w:after="0" w:line="240" w:lineRule="auto"/>
        <w:rPr>
          <w:rFonts w:ascii="Times New Roman" w:eastAsia="Times New Roman" w:hAnsi="Times New Roman" w:cs="Times New Roman"/>
          <w:sz w:val="24"/>
          <w:szCs w:val="24"/>
        </w:rPr>
      </w:pPr>
    </w:p>
    <w:p w14:paraId="11CF9C53" w14:textId="100F00B5" w:rsidR="00D666D2" w:rsidRPr="00E04CDB" w:rsidRDefault="00D666D2" w:rsidP="00230F1F">
      <w:pPr>
        <w:pStyle w:val="Heading2"/>
        <w:rPr>
          <w:rFonts w:eastAsia="Calibri"/>
          <w:b/>
          <w:bCs/>
        </w:rPr>
      </w:pPr>
      <w:bookmarkStart w:id="32" w:name="_Toc148373482"/>
      <w:r w:rsidRPr="00E04CDB">
        <w:rPr>
          <w:b/>
        </w:rPr>
        <w:t xml:space="preserve">Servicios de </w:t>
      </w:r>
      <w:proofErr w:type="spellStart"/>
      <w:r w:rsidRPr="00E04CDB">
        <w:rPr>
          <w:b/>
          <w:bCs/>
        </w:rPr>
        <w:t>HealthCheck</w:t>
      </w:r>
      <w:bookmarkEnd w:id="32"/>
      <w:proofErr w:type="spellEnd"/>
    </w:p>
    <w:p w14:paraId="64ACE0A3" w14:textId="530D835D" w:rsidR="00D666D2" w:rsidRPr="00E04CDB" w:rsidRDefault="00D666D2" w:rsidP="00D666D2">
      <w:pPr>
        <w:spacing w:after="0" w:line="240" w:lineRule="auto"/>
        <w:rPr>
          <w:rFonts w:ascii="Times New Roman" w:eastAsia="Times New Roman" w:hAnsi="Times New Roman" w:cs="Times New Roman"/>
          <w:sz w:val="24"/>
          <w:szCs w:val="24"/>
        </w:rPr>
      </w:pPr>
      <w:proofErr w:type="spellStart"/>
      <w:r w:rsidRPr="00E04CDB">
        <w:rPr>
          <w:rFonts w:ascii="Times New Roman" w:hAnsi="Times New Roman"/>
          <w:sz w:val="24"/>
        </w:rPr>
        <w:t>HealthCheck</w:t>
      </w:r>
      <w:proofErr w:type="spellEnd"/>
      <w:r w:rsidRPr="00E04CDB">
        <w:rPr>
          <w:rFonts w:ascii="Times New Roman" w:hAnsi="Times New Roman"/>
          <w:sz w:val="24"/>
        </w:rPr>
        <w:t xml:space="preserve"> cubre los controles médicos de los miembros menores de 21 años. Los exámenes </w:t>
      </w:r>
      <w:proofErr w:type="spellStart"/>
      <w:r w:rsidRPr="00E04CDB">
        <w:rPr>
          <w:rFonts w:ascii="Times New Roman" w:hAnsi="Times New Roman"/>
          <w:sz w:val="24"/>
        </w:rPr>
        <w:t>HealthCheck</w:t>
      </w:r>
      <w:proofErr w:type="spellEnd"/>
      <w:r w:rsidRPr="00E04CDB">
        <w:rPr>
          <w:rFonts w:ascii="Times New Roman" w:hAnsi="Times New Roman"/>
          <w:sz w:val="24"/>
        </w:rPr>
        <w:t xml:space="preserve">, también conocidos como "controles del niño sano", son visitas al médico a las que acude su hijo o adulto joven cuando está sano. El médico hace preguntas y examina a su hijo. Esto es para asegurarse de que su hijo está sano y sigue los pasos adecuados para mantenerse </w:t>
      </w:r>
      <w:r w:rsidRPr="00E04CDB">
        <w:rPr>
          <w:rFonts w:ascii="Times New Roman" w:hAnsi="Times New Roman"/>
          <w:sz w:val="24"/>
        </w:rPr>
        <w:lastRenderedPageBreak/>
        <w:t xml:space="preserve">saludable. Es un buen momento para hacer preguntas sobre salud que usted o su hijo puedan tener. </w:t>
      </w:r>
      <w:proofErr w:type="spellStart"/>
      <w:r w:rsidRPr="00E04CDB">
        <w:rPr>
          <w:rFonts w:ascii="Times New Roman" w:hAnsi="Times New Roman"/>
          <w:sz w:val="24"/>
        </w:rPr>
        <w:t>HealthCheck</w:t>
      </w:r>
      <w:proofErr w:type="spellEnd"/>
      <w:r w:rsidRPr="00E04CDB">
        <w:rPr>
          <w:rFonts w:ascii="Times New Roman" w:hAnsi="Times New Roman"/>
          <w:sz w:val="24"/>
          <w:szCs w:val="24"/>
        </w:rPr>
        <w:t xml:space="preserve"> también cubre el tratamiento de cualquier problema detectado durante el examen </w:t>
      </w:r>
      <w:proofErr w:type="spellStart"/>
      <w:r w:rsidRPr="00E04CDB">
        <w:rPr>
          <w:rFonts w:ascii="Times New Roman" w:hAnsi="Times New Roman"/>
          <w:sz w:val="24"/>
        </w:rPr>
        <w:t>HealthCheck</w:t>
      </w:r>
      <w:proofErr w:type="spellEnd"/>
      <w:r w:rsidRPr="00E04CDB">
        <w:rPr>
          <w:rFonts w:ascii="Times New Roman" w:hAnsi="Times New Roman"/>
          <w:sz w:val="24"/>
          <w:szCs w:val="24"/>
        </w:rPr>
        <w:t xml:space="preserve"> de su hijo. </w:t>
      </w:r>
    </w:p>
    <w:p w14:paraId="5732A7CD" w14:textId="77777777" w:rsidR="00D666D2" w:rsidRPr="00E04CDB" w:rsidRDefault="00D666D2" w:rsidP="00D666D2">
      <w:pPr>
        <w:spacing w:after="0" w:line="240" w:lineRule="auto"/>
        <w:rPr>
          <w:rFonts w:ascii="Times New Roman" w:eastAsia="Times New Roman" w:hAnsi="Times New Roman" w:cs="Times New Roman"/>
          <w:sz w:val="24"/>
          <w:szCs w:val="24"/>
        </w:rPr>
      </w:pPr>
    </w:p>
    <w:p w14:paraId="4D5C5477" w14:textId="7A36335F" w:rsidR="00D666D2" w:rsidRPr="00E04CDB" w:rsidRDefault="00D666D2" w:rsidP="00D666D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El programa </w:t>
      </w:r>
      <w:proofErr w:type="spellStart"/>
      <w:r w:rsidRPr="00E04CDB">
        <w:rPr>
          <w:rFonts w:ascii="Times New Roman" w:hAnsi="Times New Roman"/>
          <w:sz w:val="24"/>
          <w:szCs w:val="24"/>
        </w:rPr>
        <w:t>HealthCheck</w:t>
      </w:r>
      <w:proofErr w:type="spellEnd"/>
      <w:r w:rsidRPr="00E04CDB">
        <w:rPr>
          <w:rFonts w:ascii="Times New Roman" w:hAnsi="Times New Roman"/>
          <w:sz w:val="24"/>
          <w:szCs w:val="24"/>
        </w:rPr>
        <w:t xml:space="preserve"> tiene tres objetivos:</w:t>
      </w:r>
    </w:p>
    <w:p w14:paraId="6A212FC5" w14:textId="77777777" w:rsidR="00D666D2" w:rsidRPr="00E04CDB" w:rsidRDefault="00D666D2" w:rsidP="00D666D2">
      <w:pPr>
        <w:spacing w:after="0" w:line="240" w:lineRule="auto"/>
        <w:rPr>
          <w:rFonts w:ascii="Times New Roman" w:eastAsia="Times New Roman" w:hAnsi="Times New Roman" w:cs="Times New Roman"/>
          <w:sz w:val="24"/>
          <w:szCs w:val="24"/>
        </w:rPr>
      </w:pPr>
    </w:p>
    <w:p w14:paraId="2CEDBCD2" w14:textId="1781D536" w:rsidR="00D666D2" w:rsidRPr="00E04CDB" w:rsidRDefault="00D666D2" w:rsidP="00F32B30">
      <w:pPr>
        <w:numPr>
          <w:ilvl w:val="0"/>
          <w:numId w:val="11"/>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Detectar y tratar los problemas de salud de los miembros menores de 21 años.</w:t>
      </w:r>
    </w:p>
    <w:p w14:paraId="18963A29" w14:textId="45848707" w:rsidR="00D666D2" w:rsidRPr="00E04CDB" w:rsidRDefault="00D666D2" w:rsidP="00F32B30">
      <w:pPr>
        <w:numPr>
          <w:ilvl w:val="0"/>
          <w:numId w:val="11"/>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Compartir información sobre servicios de salud especiales para miembros menores de 21 años.</w:t>
      </w:r>
    </w:p>
    <w:p w14:paraId="5641F4C9" w14:textId="77777777" w:rsidR="00D666D2" w:rsidRPr="00E04CDB" w:rsidRDefault="00D666D2" w:rsidP="00F32B30">
      <w:pPr>
        <w:numPr>
          <w:ilvl w:val="0"/>
          <w:numId w:val="11"/>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Ayudar a que los miembros menores de 21 años sean elegibles para algún tipo de atención médica que de otro modo no estaría cubierto.</w:t>
      </w:r>
    </w:p>
    <w:p w14:paraId="3B589E35" w14:textId="77777777" w:rsidR="00D666D2" w:rsidRPr="00E04CDB" w:rsidRDefault="00D666D2" w:rsidP="00D666D2">
      <w:pPr>
        <w:spacing w:after="0" w:line="240" w:lineRule="auto"/>
        <w:rPr>
          <w:rFonts w:ascii="Times New Roman" w:eastAsia="Times New Roman" w:hAnsi="Times New Roman" w:cs="Times New Roman"/>
          <w:sz w:val="24"/>
          <w:szCs w:val="24"/>
        </w:rPr>
      </w:pPr>
    </w:p>
    <w:p w14:paraId="51BA3344" w14:textId="10C03A61" w:rsidR="00D666D2" w:rsidRPr="00E04CDB" w:rsidRDefault="00D666D2" w:rsidP="00D666D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El examen de </w:t>
      </w:r>
      <w:proofErr w:type="spellStart"/>
      <w:r w:rsidRPr="00E04CDB">
        <w:rPr>
          <w:rFonts w:ascii="Times New Roman" w:hAnsi="Times New Roman"/>
          <w:sz w:val="24"/>
          <w:szCs w:val="24"/>
        </w:rPr>
        <w:t>HealthCheck</w:t>
      </w:r>
      <w:proofErr w:type="spellEnd"/>
      <w:r w:rsidRPr="00E04CDB">
        <w:rPr>
          <w:rFonts w:ascii="Times New Roman" w:hAnsi="Times New Roman"/>
          <w:sz w:val="24"/>
        </w:rPr>
        <w:t xml:space="preserve"> incluye:</w:t>
      </w:r>
    </w:p>
    <w:p w14:paraId="6F4D93A3" w14:textId="77777777" w:rsidR="00D666D2" w:rsidRPr="00E04CDB" w:rsidRDefault="00D666D2" w:rsidP="00D666D2">
      <w:pPr>
        <w:spacing w:after="0" w:line="240" w:lineRule="auto"/>
        <w:rPr>
          <w:rFonts w:ascii="Times New Roman" w:eastAsia="Times New Roman" w:hAnsi="Times New Roman" w:cs="Times New Roman"/>
          <w:sz w:val="24"/>
          <w:szCs w:val="24"/>
        </w:rPr>
      </w:pPr>
    </w:p>
    <w:p w14:paraId="0E25CF8D" w14:textId="77777777" w:rsidR="00D666D2" w:rsidRPr="00E04CDB"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E04CDB">
        <w:rPr>
          <w:rFonts w:ascii="Times New Roman" w:hAnsi="Times New Roman"/>
          <w:sz w:val="24"/>
        </w:rPr>
        <w:t>Vacunas apropiadas para la edad.</w:t>
      </w:r>
    </w:p>
    <w:p w14:paraId="5B980719" w14:textId="77777777" w:rsidR="00D666D2" w:rsidRPr="00E04CDB"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E04CDB">
        <w:rPr>
          <w:rFonts w:ascii="Times New Roman" w:hAnsi="Times New Roman"/>
          <w:sz w:val="24"/>
        </w:rPr>
        <w:t>Pruebas de laboratorio de sangre y orina.</w:t>
      </w:r>
    </w:p>
    <w:p w14:paraId="493B704B" w14:textId="2C33C9F4" w:rsidR="00D666D2" w:rsidRPr="00E04CDB"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E04CDB">
        <w:rPr>
          <w:rFonts w:ascii="Times New Roman" w:hAnsi="Times New Roman"/>
          <w:sz w:val="24"/>
        </w:rPr>
        <w:t>Controles dentales y referencia a un dentista a partir del primer año de edad.</w:t>
      </w:r>
    </w:p>
    <w:p w14:paraId="348618F3" w14:textId="04BEB681" w:rsidR="00DE02E7" w:rsidRPr="00E04CDB" w:rsidRDefault="00DE02E7" w:rsidP="00DE02E7">
      <w:pPr>
        <w:numPr>
          <w:ilvl w:val="0"/>
          <w:numId w:val="5"/>
        </w:numPr>
        <w:spacing w:after="0" w:line="240" w:lineRule="auto"/>
        <w:ind w:left="720"/>
        <w:rPr>
          <w:rFonts w:ascii="Times New Roman" w:eastAsia="Times New Roman" w:hAnsi="Times New Roman" w:cs="Times New Roman"/>
          <w:sz w:val="24"/>
          <w:szCs w:val="24"/>
        </w:rPr>
      </w:pPr>
      <w:r w:rsidRPr="00E04CDB">
        <w:rPr>
          <w:rFonts w:ascii="Times New Roman" w:hAnsi="Times New Roman"/>
          <w:sz w:val="24"/>
        </w:rPr>
        <w:t xml:space="preserve">Registro del historial de salud y desarrollo. </w:t>
      </w:r>
    </w:p>
    <w:p w14:paraId="7567C1C0" w14:textId="7F71B1A2" w:rsidR="00D666D2" w:rsidRPr="00E04CDB"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E04CDB">
        <w:rPr>
          <w:rFonts w:ascii="Times New Roman" w:hAnsi="Times New Roman"/>
          <w:sz w:val="24"/>
        </w:rPr>
        <w:t>Controles de audición.</w:t>
      </w:r>
    </w:p>
    <w:p w14:paraId="2880DC5C" w14:textId="0E7C55C4" w:rsidR="00D666D2" w:rsidRPr="00E04CDB" w:rsidRDefault="00DE02E7" w:rsidP="00D666D2">
      <w:pPr>
        <w:numPr>
          <w:ilvl w:val="0"/>
          <w:numId w:val="5"/>
        </w:numPr>
        <w:spacing w:after="0" w:line="240" w:lineRule="auto"/>
        <w:ind w:left="720"/>
        <w:rPr>
          <w:rFonts w:ascii="Times New Roman" w:eastAsia="Times New Roman" w:hAnsi="Times New Roman" w:cs="Times New Roman"/>
          <w:sz w:val="24"/>
          <w:szCs w:val="24"/>
        </w:rPr>
      </w:pPr>
      <w:r w:rsidRPr="00E04CDB">
        <w:rPr>
          <w:rFonts w:ascii="Times New Roman" w:hAnsi="Times New Roman"/>
          <w:sz w:val="24"/>
        </w:rPr>
        <w:t>Examen físico completo.</w:t>
      </w:r>
    </w:p>
    <w:p w14:paraId="32B51223" w14:textId="4E5C2AD7" w:rsidR="00DE02E7" w:rsidRPr="00E04CDB" w:rsidRDefault="00DE02E7" w:rsidP="00DE02E7">
      <w:pPr>
        <w:numPr>
          <w:ilvl w:val="0"/>
          <w:numId w:val="5"/>
        </w:numPr>
        <w:spacing w:after="0" w:line="240" w:lineRule="auto"/>
        <w:ind w:left="720"/>
        <w:rPr>
          <w:rFonts w:ascii="Times New Roman" w:eastAsia="Times New Roman" w:hAnsi="Times New Roman" w:cs="Times New Roman"/>
          <w:sz w:val="24"/>
          <w:szCs w:val="24"/>
        </w:rPr>
      </w:pPr>
      <w:r w:rsidRPr="00E04CDB">
        <w:rPr>
          <w:rFonts w:ascii="Times New Roman" w:hAnsi="Times New Roman"/>
          <w:sz w:val="24"/>
        </w:rPr>
        <w:t>Pruebas de detección de plomo para niños de 1 y 2 años, y niños menores de 6 años que nunca se hayan sometido a una prueba de detección de plomo.</w:t>
      </w:r>
    </w:p>
    <w:p w14:paraId="729287C4" w14:textId="52F2F567" w:rsidR="00D666D2" w:rsidRPr="00E04CDB" w:rsidRDefault="00D666D2" w:rsidP="00D666D2">
      <w:pPr>
        <w:numPr>
          <w:ilvl w:val="0"/>
          <w:numId w:val="5"/>
        </w:numPr>
        <w:spacing w:after="0" w:line="240" w:lineRule="auto"/>
        <w:ind w:left="720"/>
        <w:rPr>
          <w:rFonts w:ascii="Times New Roman" w:eastAsia="Times New Roman" w:hAnsi="Times New Roman" w:cs="Times New Roman"/>
          <w:sz w:val="24"/>
          <w:szCs w:val="24"/>
        </w:rPr>
      </w:pPr>
      <w:r w:rsidRPr="00E04CDB">
        <w:rPr>
          <w:rFonts w:ascii="Times New Roman" w:hAnsi="Times New Roman"/>
          <w:sz w:val="24"/>
        </w:rPr>
        <w:t>Controles oftalmológicos.</w:t>
      </w:r>
    </w:p>
    <w:p w14:paraId="7A6F5BF1" w14:textId="77777777" w:rsidR="00D666D2" w:rsidRPr="00E04CDB" w:rsidRDefault="00D666D2" w:rsidP="00D666D2">
      <w:pPr>
        <w:spacing w:after="0" w:line="240" w:lineRule="auto"/>
        <w:rPr>
          <w:rFonts w:ascii="Times New Roman" w:eastAsia="Times New Roman" w:hAnsi="Times New Roman" w:cs="Times New Roman"/>
          <w:sz w:val="24"/>
          <w:szCs w:val="24"/>
        </w:rPr>
      </w:pPr>
    </w:p>
    <w:p w14:paraId="1D272291" w14:textId="2B4BE2BA" w:rsidR="00D666D2" w:rsidRPr="00E04CDB" w:rsidRDefault="00D666D2" w:rsidP="00D666D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Para programar un control de </w:t>
      </w:r>
      <w:proofErr w:type="spellStart"/>
      <w:r w:rsidRPr="00E04CDB">
        <w:rPr>
          <w:rFonts w:ascii="Times New Roman" w:hAnsi="Times New Roman"/>
          <w:sz w:val="24"/>
          <w:szCs w:val="24"/>
        </w:rPr>
        <w:t>HealthCheck</w:t>
      </w:r>
      <w:proofErr w:type="spellEnd"/>
      <w:r w:rsidRPr="00E04CDB">
        <w:rPr>
          <w:rFonts w:ascii="Times New Roman" w:hAnsi="Times New Roman"/>
          <w:sz w:val="24"/>
        </w:rPr>
        <w:t xml:space="preserve"> u obtener más información, llame a nuestro </w:t>
      </w:r>
      <w:r w:rsidR="004C1F06" w:rsidRPr="00E04CDB">
        <w:rPr>
          <w:rFonts w:ascii="Times New Roman" w:hAnsi="Times New Roman"/>
          <w:sz w:val="24"/>
        </w:rPr>
        <w:t>Departamento de Atención al Cliente (</w:t>
      </w:r>
      <w:proofErr w:type="spellStart"/>
      <w:r w:rsidR="004C1F06" w:rsidRPr="00E04CDB">
        <w:rPr>
          <w:rFonts w:ascii="Times New Roman" w:hAnsi="Times New Roman"/>
          <w:sz w:val="24"/>
        </w:rPr>
        <w:t>Customer</w:t>
      </w:r>
      <w:proofErr w:type="spellEnd"/>
      <w:r w:rsidR="004C1F06" w:rsidRPr="00E04CDB">
        <w:rPr>
          <w:rFonts w:ascii="Times New Roman" w:hAnsi="Times New Roman"/>
          <w:sz w:val="24"/>
        </w:rPr>
        <w:t xml:space="preserve"> </w:t>
      </w:r>
      <w:proofErr w:type="spellStart"/>
      <w:r w:rsidR="004C1F06" w:rsidRPr="00E04CDB">
        <w:rPr>
          <w:rFonts w:ascii="Times New Roman" w:hAnsi="Times New Roman"/>
          <w:sz w:val="24"/>
        </w:rPr>
        <w:t>Service</w:t>
      </w:r>
      <w:proofErr w:type="spellEnd"/>
      <w:r w:rsidR="004C1F06" w:rsidRPr="00E04CDB">
        <w:rPr>
          <w:rFonts w:ascii="Times New Roman" w:hAnsi="Times New Roman"/>
          <w:sz w:val="24"/>
        </w:rPr>
        <w:t xml:space="preserve"> </w:t>
      </w:r>
      <w:proofErr w:type="spellStart"/>
      <w:r w:rsidR="004C1F06" w:rsidRPr="00E04CDB">
        <w:rPr>
          <w:rFonts w:ascii="Times New Roman" w:hAnsi="Times New Roman"/>
          <w:sz w:val="24"/>
        </w:rPr>
        <w:t>Department</w:t>
      </w:r>
      <w:proofErr w:type="spellEnd"/>
      <w:r w:rsidR="004C1F06" w:rsidRPr="00E04CDB">
        <w:rPr>
          <w:rFonts w:ascii="Times New Roman" w:hAnsi="Times New Roman"/>
          <w:sz w:val="24"/>
        </w:rPr>
        <w:t>)</w:t>
      </w:r>
      <w:r w:rsidRPr="00E04CDB">
        <w:rPr>
          <w:rFonts w:ascii="Times New Roman" w:hAnsi="Times New Roman"/>
          <w:sz w:val="24"/>
        </w:rPr>
        <w:t xml:space="preserve"> al </w:t>
      </w:r>
      <w:r w:rsidRPr="00E04CDB">
        <w:rPr>
          <w:rFonts w:ascii="Times New Roman" w:hAnsi="Times New Roman"/>
          <w:i/>
          <w:color w:val="4472C4" w:themeColor="accent1"/>
          <w:sz w:val="24"/>
        </w:rPr>
        <w:t>[800-xxx-xxxx]</w:t>
      </w:r>
      <w:r w:rsidRPr="00E04CDB">
        <w:rPr>
          <w:rFonts w:ascii="Times New Roman" w:hAnsi="Times New Roman"/>
          <w:sz w:val="24"/>
        </w:rPr>
        <w:t>.</w:t>
      </w:r>
    </w:p>
    <w:p w14:paraId="0165CB74" w14:textId="77777777" w:rsidR="00D666D2" w:rsidRPr="00E04CDB" w:rsidRDefault="00D666D2" w:rsidP="00D666D2">
      <w:pPr>
        <w:spacing w:after="0" w:line="240" w:lineRule="auto"/>
        <w:rPr>
          <w:rFonts w:ascii="Times New Roman" w:eastAsia="Times New Roman" w:hAnsi="Times New Roman" w:cs="Times New Roman"/>
          <w:sz w:val="24"/>
          <w:szCs w:val="24"/>
        </w:rPr>
      </w:pPr>
    </w:p>
    <w:p w14:paraId="427FD0AE" w14:textId="59DF3377" w:rsidR="00302F8A" w:rsidRPr="00E04CDB" w:rsidRDefault="00D666D2" w:rsidP="003F52A2">
      <w:pPr>
        <w:spacing w:after="0" w:line="240" w:lineRule="auto"/>
        <w:rPr>
          <w:rFonts w:ascii="Times New Roman" w:eastAsia="Times New Roman" w:hAnsi="Times New Roman" w:cs="Times New Roman"/>
          <w:bCs/>
          <w:sz w:val="24"/>
          <w:szCs w:val="24"/>
        </w:rPr>
      </w:pPr>
      <w:r w:rsidRPr="00E04CDB">
        <w:rPr>
          <w:rFonts w:ascii="Times New Roman" w:hAnsi="Times New Roman"/>
          <w:sz w:val="24"/>
        </w:rPr>
        <w:t xml:space="preserve">Si necesita transporte de ida o vuelta a una cita de </w:t>
      </w:r>
      <w:proofErr w:type="spellStart"/>
      <w:r w:rsidRPr="00E04CDB">
        <w:rPr>
          <w:rFonts w:ascii="Times New Roman" w:hAnsi="Times New Roman"/>
          <w:bCs/>
          <w:sz w:val="24"/>
          <w:szCs w:val="24"/>
        </w:rPr>
        <w:t>HealthCheck</w:t>
      </w:r>
      <w:proofErr w:type="spellEnd"/>
      <w:r w:rsidRPr="00E04CDB">
        <w:rPr>
          <w:rFonts w:ascii="Times New Roman" w:hAnsi="Times New Roman"/>
          <w:sz w:val="24"/>
        </w:rPr>
        <w:t xml:space="preserve">, llame al </w:t>
      </w:r>
      <w:r w:rsidR="004C1F06" w:rsidRPr="00E04CDB">
        <w:rPr>
          <w:rFonts w:ascii="Times New Roman" w:hAnsi="Times New Roman"/>
          <w:bCs/>
          <w:sz w:val="24"/>
          <w:szCs w:val="24"/>
        </w:rPr>
        <w:t>transporte médico que no es de emergencia (non-</w:t>
      </w:r>
      <w:proofErr w:type="spellStart"/>
      <w:r w:rsidR="004C1F06" w:rsidRPr="00E04CDB">
        <w:rPr>
          <w:rFonts w:ascii="Times New Roman" w:hAnsi="Times New Roman"/>
          <w:bCs/>
          <w:sz w:val="24"/>
          <w:szCs w:val="24"/>
        </w:rPr>
        <w:t>emergency</w:t>
      </w:r>
      <w:proofErr w:type="spellEnd"/>
      <w:r w:rsidR="004C1F06" w:rsidRPr="00E04CDB">
        <w:rPr>
          <w:rFonts w:ascii="Times New Roman" w:hAnsi="Times New Roman"/>
          <w:bCs/>
          <w:sz w:val="24"/>
          <w:szCs w:val="24"/>
        </w:rPr>
        <w:t xml:space="preserve"> medical </w:t>
      </w:r>
      <w:proofErr w:type="spellStart"/>
      <w:r w:rsidR="004C1F06" w:rsidRPr="00E04CDB">
        <w:rPr>
          <w:rFonts w:ascii="Times New Roman" w:hAnsi="Times New Roman"/>
          <w:bCs/>
          <w:sz w:val="24"/>
          <w:szCs w:val="24"/>
        </w:rPr>
        <w:t>transportation</w:t>
      </w:r>
      <w:proofErr w:type="spellEnd"/>
      <w:r w:rsidR="004C1F06" w:rsidRPr="00E04CDB">
        <w:rPr>
          <w:rFonts w:ascii="Times New Roman" w:hAnsi="Times New Roman"/>
          <w:bCs/>
          <w:sz w:val="24"/>
          <w:szCs w:val="24"/>
        </w:rPr>
        <w:t xml:space="preserve">, </w:t>
      </w:r>
      <w:r w:rsidR="004C1F06" w:rsidRPr="00E04CDB">
        <w:rPr>
          <w:rFonts w:ascii="Times New Roman" w:hAnsi="Times New Roman"/>
          <w:sz w:val="24"/>
        </w:rPr>
        <w:t>NEMT</w:t>
      </w:r>
      <w:r w:rsidR="004C1F06" w:rsidRPr="00E04CDB">
        <w:rPr>
          <w:rFonts w:ascii="Times New Roman" w:hAnsi="Times New Roman"/>
          <w:bCs/>
          <w:sz w:val="24"/>
          <w:szCs w:val="24"/>
        </w:rPr>
        <w:t>)</w:t>
      </w:r>
      <w:r w:rsidRPr="00E04CDB">
        <w:rPr>
          <w:rFonts w:ascii="Times New Roman" w:hAnsi="Times New Roman"/>
          <w:sz w:val="24"/>
        </w:rPr>
        <w:t xml:space="preserve"> manager de Wisconsin al </w:t>
      </w:r>
      <w:r w:rsidRPr="00E04CDB">
        <w:rPr>
          <w:rFonts w:ascii="Times New Roman" w:hAnsi="Times New Roman"/>
          <w:bCs/>
          <w:sz w:val="24"/>
          <w:szCs w:val="24"/>
        </w:rPr>
        <w:t>866-907-1493</w:t>
      </w:r>
      <w:r w:rsidRPr="00E04CDB">
        <w:rPr>
          <w:rFonts w:ascii="Times New Roman" w:hAnsi="Times New Roman"/>
          <w:sz w:val="24"/>
        </w:rPr>
        <w:t xml:space="preserve"> (o TTY </w:t>
      </w:r>
      <w:r w:rsidRPr="00E04CDB">
        <w:rPr>
          <w:rFonts w:ascii="Times New Roman" w:hAnsi="Times New Roman"/>
          <w:bCs/>
          <w:sz w:val="24"/>
          <w:szCs w:val="24"/>
        </w:rPr>
        <w:t>800-855-2880</w:t>
      </w:r>
      <w:r w:rsidRPr="00E04CDB">
        <w:rPr>
          <w:rFonts w:ascii="Times New Roman" w:hAnsi="Times New Roman"/>
          <w:sz w:val="24"/>
        </w:rPr>
        <w:t>) para programar el transporte.</w:t>
      </w:r>
    </w:p>
    <w:p w14:paraId="54EE4A55" w14:textId="77777777" w:rsidR="00302F8A" w:rsidRPr="00E04CDB" w:rsidRDefault="00302F8A" w:rsidP="003F52A2">
      <w:pPr>
        <w:spacing w:after="0" w:line="240" w:lineRule="auto"/>
        <w:rPr>
          <w:rFonts w:ascii="Times New Roman" w:eastAsia="Times New Roman" w:hAnsi="Times New Roman" w:cs="Times New Roman"/>
          <w:sz w:val="24"/>
          <w:szCs w:val="24"/>
        </w:rPr>
      </w:pPr>
    </w:p>
    <w:p w14:paraId="03D9EBA4" w14:textId="1C73693B" w:rsidR="003F52A2" w:rsidRPr="00E04CDB" w:rsidRDefault="003F52A2" w:rsidP="00230F1F">
      <w:pPr>
        <w:pStyle w:val="Heading2"/>
        <w:rPr>
          <w:rFonts w:eastAsia="Calibri"/>
          <w:b/>
          <w:bCs/>
          <w:lang w:val="en-US"/>
        </w:rPr>
      </w:pPr>
      <w:bookmarkStart w:id="33" w:name="_Toc148373483"/>
      <w:proofErr w:type="spellStart"/>
      <w:r w:rsidRPr="00E04CDB">
        <w:rPr>
          <w:b/>
          <w:lang w:val="en-US"/>
        </w:rPr>
        <w:t>Servicios</w:t>
      </w:r>
      <w:proofErr w:type="spellEnd"/>
      <w:r w:rsidRPr="00E04CDB">
        <w:rPr>
          <w:b/>
          <w:lang w:val="en-US"/>
        </w:rPr>
        <w:t xml:space="preserve"> </w:t>
      </w:r>
      <w:proofErr w:type="spellStart"/>
      <w:r w:rsidRPr="00E04CDB">
        <w:rPr>
          <w:b/>
          <w:lang w:val="en-US"/>
        </w:rPr>
        <w:t>dentales</w:t>
      </w:r>
      <w:bookmarkEnd w:id="33"/>
      <w:proofErr w:type="spellEnd"/>
      <w:r w:rsidRPr="00E04CDB">
        <w:rPr>
          <w:b/>
          <w:lang w:val="en-US"/>
        </w:rPr>
        <w:t xml:space="preserve"> </w:t>
      </w:r>
    </w:p>
    <w:p w14:paraId="5A319B6A" w14:textId="119CF80B" w:rsidR="003F52A2" w:rsidRPr="00E04CDB" w:rsidRDefault="003F52A2" w:rsidP="003F52A2">
      <w:pPr>
        <w:spacing w:after="0" w:line="240" w:lineRule="auto"/>
        <w:rPr>
          <w:rFonts w:ascii="Times New Roman" w:eastAsia="Times New Roman" w:hAnsi="Times New Roman" w:cs="Times New Roman"/>
          <w:color w:val="4472C4" w:themeColor="accent1"/>
          <w:sz w:val="24"/>
          <w:szCs w:val="24"/>
          <w:lang w:val="en-US"/>
        </w:rPr>
      </w:pPr>
      <w:r w:rsidRPr="00E04CDB">
        <w:rPr>
          <w:rFonts w:ascii="Times New Roman" w:hAnsi="Times New Roman"/>
          <w:color w:val="4472C4" w:themeColor="accent1"/>
          <w:sz w:val="24"/>
          <w:lang w:val="en-US"/>
        </w:rPr>
        <w:t>[Note to HMO: Use the first statement below if you provide dental services. Use the second statement if you do not provide dental services. If you provide dental services in only part of your service area, use both statements and list the appropriate counties with each statement.]</w:t>
      </w:r>
    </w:p>
    <w:p w14:paraId="3C240B1F" w14:textId="77777777" w:rsidR="003F52A2" w:rsidRPr="00E04CDB" w:rsidRDefault="003F52A2" w:rsidP="003F52A2">
      <w:pPr>
        <w:spacing w:after="0" w:line="240" w:lineRule="auto"/>
        <w:rPr>
          <w:rFonts w:ascii="Times New Roman" w:eastAsia="Times New Roman" w:hAnsi="Times New Roman" w:cs="Times New Roman"/>
          <w:sz w:val="24"/>
          <w:szCs w:val="24"/>
          <w:lang w:val="en-US"/>
        </w:rPr>
      </w:pPr>
    </w:p>
    <w:p w14:paraId="4DCB8764" w14:textId="583402A9" w:rsidR="003F52A2" w:rsidRPr="00E04CDB" w:rsidRDefault="003F52A2" w:rsidP="003F52A2">
      <w:pPr>
        <w:spacing w:after="0" w:line="240" w:lineRule="auto"/>
        <w:rPr>
          <w:rFonts w:ascii="Times New Roman" w:eastAsia="Times New Roman" w:hAnsi="Times New Roman" w:cs="Times New Roman"/>
          <w:color w:val="4472C4" w:themeColor="accent1"/>
          <w:sz w:val="24"/>
          <w:szCs w:val="24"/>
          <w:lang w:val="en-US"/>
        </w:rPr>
      </w:pPr>
      <w:r w:rsidRPr="00E04CDB">
        <w:rPr>
          <w:rFonts w:ascii="Times New Roman" w:hAnsi="Times New Roman"/>
          <w:color w:val="4472C4" w:themeColor="accent1"/>
          <w:sz w:val="24"/>
          <w:lang w:val="en-US"/>
        </w:rPr>
        <w:t>[Statement 1- if HMO covers dental in Milwaukee, Kenosha, Ozaukee, Racine, Washington, or Waukesha counties]</w:t>
      </w:r>
    </w:p>
    <w:p w14:paraId="1415ED15" w14:textId="4D5500FB" w:rsidR="003F52A2" w:rsidRPr="00E04CDB" w:rsidRDefault="00E63234" w:rsidP="003F52A2">
      <w:pPr>
        <w:spacing w:after="0" w:line="240" w:lineRule="auto"/>
        <w:rPr>
          <w:rFonts w:ascii="Times New Roman" w:eastAsia="Times New Roman" w:hAnsi="Times New Roman" w:cs="Times New Roman"/>
          <w:sz w:val="24"/>
          <w:szCs w:val="24"/>
        </w:rPr>
      </w:pPr>
      <w:r w:rsidRPr="00E04CDB">
        <w:rPr>
          <w:rFonts w:ascii="Times New Roman" w:hAnsi="Times New Roman"/>
          <w:i/>
          <w:color w:val="4472C4" w:themeColor="accent1"/>
          <w:sz w:val="24"/>
        </w:rPr>
        <w:t>[HMO]</w:t>
      </w:r>
      <w:r w:rsidRPr="00E04CDB">
        <w:rPr>
          <w:rFonts w:ascii="Times New Roman" w:hAnsi="Times New Roman"/>
          <w:sz w:val="24"/>
        </w:rPr>
        <w:t xml:space="preserve"> provee todos los servicios dentales cubiertos a través de </w:t>
      </w:r>
      <w:r w:rsidRPr="00E04CDB">
        <w:rPr>
          <w:rFonts w:ascii="Times New Roman" w:hAnsi="Times New Roman"/>
          <w:i/>
          <w:color w:val="4472C4" w:themeColor="accent1"/>
          <w:sz w:val="24"/>
        </w:rPr>
        <w:t>[Dental Benefit Manager]</w:t>
      </w:r>
      <w:r w:rsidR="003F52A2" w:rsidRPr="00E04CDB">
        <w:rPr>
          <w:rFonts w:ascii="Times New Roman" w:hAnsi="Times New Roman"/>
          <w:sz w:val="24"/>
          <w:szCs w:val="24"/>
        </w:rPr>
        <w:t xml:space="preserve">. Debe consultar a un dentista de </w:t>
      </w:r>
      <w:r w:rsidRPr="00E04CDB">
        <w:rPr>
          <w:rFonts w:ascii="Times New Roman" w:hAnsi="Times New Roman"/>
          <w:i/>
          <w:color w:val="4472C4" w:themeColor="accent1"/>
          <w:sz w:val="24"/>
        </w:rPr>
        <w:t xml:space="preserve">[HMO </w:t>
      </w:r>
      <w:proofErr w:type="spellStart"/>
      <w:r w:rsidRPr="00E04CDB">
        <w:rPr>
          <w:rFonts w:ascii="Times New Roman" w:hAnsi="Times New Roman"/>
          <w:i/>
          <w:color w:val="4472C4" w:themeColor="accent1"/>
          <w:sz w:val="24"/>
        </w:rPr>
        <w:t>or</w:t>
      </w:r>
      <w:proofErr w:type="spellEnd"/>
      <w:r w:rsidRPr="00E04CDB">
        <w:rPr>
          <w:rFonts w:ascii="Times New Roman" w:hAnsi="Times New Roman"/>
          <w:i/>
          <w:color w:val="4472C4" w:themeColor="accent1"/>
          <w:sz w:val="24"/>
        </w:rPr>
        <w:t xml:space="preserve"> Dental Benefit Manager]</w:t>
      </w:r>
      <w:r w:rsidRPr="00E04CDB">
        <w:rPr>
          <w:rFonts w:ascii="Times New Roman" w:hAnsi="Times New Roman"/>
          <w:sz w:val="24"/>
        </w:rPr>
        <w:t xml:space="preserve">. Consulte el Directorio de proveedores o llame a nuestro </w:t>
      </w:r>
      <w:r w:rsidR="004C1F06" w:rsidRPr="00E04CDB">
        <w:rPr>
          <w:rFonts w:ascii="Times New Roman" w:hAnsi="Times New Roman"/>
          <w:sz w:val="24"/>
        </w:rPr>
        <w:t>Departamento de Atención al Cliente (</w:t>
      </w:r>
      <w:proofErr w:type="spellStart"/>
      <w:r w:rsidR="004C1F06" w:rsidRPr="00E04CDB">
        <w:rPr>
          <w:rFonts w:ascii="Times New Roman" w:hAnsi="Times New Roman"/>
          <w:sz w:val="24"/>
        </w:rPr>
        <w:t>Customer</w:t>
      </w:r>
      <w:proofErr w:type="spellEnd"/>
      <w:r w:rsidR="004C1F06" w:rsidRPr="00E04CDB">
        <w:rPr>
          <w:rFonts w:ascii="Times New Roman" w:hAnsi="Times New Roman"/>
          <w:sz w:val="24"/>
        </w:rPr>
        <w:t xml:space="preserve"> </w:t>
      </w:r>
      <w:proofErr w:type="spellStart"/>
      <w:r w:rsidR="004C1F06" w:rsidRPr="00E04CDB">
        <w:rPr>
          <w:rFonts w:ascii="Times New Roman" w:hAnsi="Times New Roman"/>
          <w:sz w:val="24"/>
        </w:rPr>
        <w:t>Service</w:t>
      </w:r>
      <w:proofErr w:type="spellEnd"/>
      <w:r w:rsidR="004C1F06" w:rsidRPr="00E04CDB">
        <w:rPr>
          <w:rFonts w:ascii="Times New Roman" w:hAnsi="Times New Roman"/>
          <w:sz w:val="24"/>
        </w:rPr>
        <w:t xml:space="preserve"> </w:t>
      </w:r>
      <w:proofErr w:type="spellStart"/>
      <w:r w:rsidR="004C1F06" w:rsidRPr="00E04CDB">
        <w:rPr>
          <w:rFonts w:ascii="Times New Roman" w:hAnsi="Times New Roman"/>
          <w:sz w:val="24"/>
        </w:rPr>
        <w:t>Department</w:t>
      </w:r>
      <w:proofErr w:type="spellEnd"/>
      <w:r w:rsidR="004C1F06" w:rsidRPr="00E04CDB">
        <w:rPr>
          <w:rFonts w:ascii="Times New Roman" w:hAnsi="Times New Roman"/>
          <w:sz w:val="24"/>
        </w:rPr>
        <w:t>)</w:t>
      </w:r>
      <w:r w:rsidRPr="00E04CDB">
        <w:rPr>
          <w:rFonts w:ascii="Times New Roman" w:hAnsi="Times New Roman"/>
          <w:sz w:val="24"/>
        </w:rPr>
        <w:t xml:space="preserve"> al </w:t>
      </w:r>
      <w:r w:rsidRPr="00E04CDB">
        <w:rPr>
          <w:rFonts w:ascii="Times New Roman" w:hAnsi="Times New Roman"/>
          <w:i/>
          <w:color w:val="4472C4" w:themeColor="accent1"/>
          <w:sz w:val="24"/>
        </w:rPr>
        <w:t>[800-xxx-xxxx]</w:t>
      </w:r>
      <w:r w:rsidRPr="00E04CDB">
        <w:rPr>
          <w:rFonts w:ascii="Times New Roman" w:hAnsi="Times New Roman"/>
          <w:sz w:val="24"/>
        </w:rPr>
        <w:t xml:space="preserve"> para obtener los nombres de los dentistas de </w:t>
      </w:r>
      <w:r w:rsidRPr="00E04CDB">
        <w:rPr>
          <w:rFonts w:ascii="Times New Roman" w:hAnsi="Times New Roman"/>
          <w:i/>
          <w:color w:val="4472C4" w:themeColor="accent1"/>
          <w:sz w:val="24"/>
        </w:rPr>
        <w:t xml:space="preserve">[HMO </w:t>
      </w:r>
      <w:proofErr w:type="spellStart"/>
      <w:r w:rsidRPr="00E04CDB">
        <w:rPr>
          <w:rFonts w:ascii="Times New Roman" w:hAnsi="Times New Roman"/>
          <w:i/>
          <w:color w:val="4472C4" w:themeColor="accent1"/>
          <w:sz w:val="24"/>
        </w:rPr>
        <w:t>or</w:t>
      </w:r>
      <w:proofErr w:type="spellEnd"/>
      <w:r w:rsidRPr="00E04CDB">
        <w:rPr>
          <w:rFonts w:ascii="Times New Roman" w:hAnsi="Times New Roman"/>
          <w:i/>
          <w:color w:val="4472C4" w:themeColor="accent1"/>
          <w:sz w:val="24"/>
        </w:rPr>
        <w:t xml:space="preserve"> Dental Benefit Manager]</w:t>
      </w:r>
      <w:r w:rsidRPr="00E04CDB">
        <w:rPr>
          <w:rFonts w:ascii="Times New Roman" w:hAnsi="Times New Roman"/>
          <w:sz w:val="24"/>
        </w:rPr>
        <w:t xml:space="preserve"> a los que puede consultar. </w:t>
      </w:r>
    </w:p>
    <w:p w14:paraId="1901868D" w14:textId="6AC0202D" w:rsidR="00DE1340" w:rsidRPr="00E04CDB" w:rsidRDefault="00DE1340" w:rsidP="003F52A2">
      <w:pPr>
        <w:spacing w:after="0" w:line="240" w:lineRule="auto"/>
        <w:rPr>
          <w:rFonts w:ascii="Times New Roman" w:eastAsia="Times New Roman" w:hAnsi="Times New Roman" w:cs="Times New Roman"/>
          <w:sz w:val="24"/>
          <w:szCs w:val="24"/>
        </w:rPr>
      </w:pPr>
    </w:p>
    <w:p w14:paraId="4E36D15A" w14:textId="02F6C809" w:rsidR="00DE1340" w:rsidRPr="00E04CDB" w:rsidRDefault="00DE1340" w:rsidP="00DE1340">
      <w:pPr>
        <w:spacing w:after="0" w:line="240" w:lineRule="auto"/>
        <w:rPr>
          <w:rFonts w:ascii="Times New Roman" w:eastAsia="Times New Roman" w:hAnsi="Times New Roman" w:cs="Times New Roman"/>
          <w:sz w:val="24"/>
          <w:szCs w:val="24"/>
        </w:rPr>
      </w:pPr>
      <w:r w:rsidRPr="00E04CDB">
        <w:rPr>
          <w:rFonts w:ascii="Times New Roman" w:hAnsi="Times New Roman"/>
          <w:b/>
          <w:sz w:val="24"/>
        </w:rPr>
        <w:lastRenderedPageBreak/>
        <w:t>Tiene derecho a una cita dental de rutina dentro de los 90 días siguientes a haberla solicitado</w:t>
      </w:r>
      <w:r w:rsidRPr="00E04CDB">
        <w:rPr>
          <w:rFonts w:ascii="Times New Roman" w:hAnsi="Times New Roman"/>
          <w:sz w:val="24"/>
        </w:rPr>
        <w:t xml:space="preserve">. Llame a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al</w:t>
      </w:r>
      <w:r w:rsidRPr="00E04CDB">
        <w:rPr>
          <w:rFonts w:ascii="Times New Roman" w:hAnsi="Times New Roman"/>
          <w:i/>
          <w:color w:val="4472C4" w:themeColor="accent1"/>
          <w:sz w:val="24"/>
        </w:rPr>
        <w:t xml:space="preserve"> [800-xxx-xxxx]</w:t>
      </w:r>
      <w:r w:rsidRPr="00E04CDB">
        <w:rPr>
          <w:rFonts w:ascii="Times New Roman" w:hAnsi="Times New Roman"/>
          <w:sz w:val="24"/>
        </w:rPr>
        <w:t xml:space="preserve"> si no puede obtener una cita con el dentista en un plazo de 90 días. </w:t>
      </w:r>
    </w:p>
    <w:p w14:paraId="280A3693" w14:textId="77777777" w:rsidR="00DE1340" w:rsidRPr="00E04CDB" w:rsidRDefault="00DE1340" w:rsidP="00DE1340">
      <w:pPr>
        <w:spacing w:after="0" w:line="240" w:lineRule="auto"/>
        <w:rPr>
          <w:rFonts w:ascii="Times New Roman" w:eastAsia="Times New Roman" w:hAnsi="Times New Roman" w:cs="Times New Roman"/>
          <w:sz w:val="24"/>
          <w:szCs w:val="24"/>
        </w:rPr>
      </w:pPr>
    </w:p>
    <w:p w14:paraId="2ADC66D1" w14:textId="1ECF436B" w:rsidR="00DE1340" w:rsidRPr="00E04CDB" w:rsidRDefault="00DE1340" w:rsidP="0083234B">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Llame </w:t>
      </w:r>
      <w:r w:rsidRPr="00E04CDB">
        <w:rPr>
          <w:rFonts w:ascii="Times New Roman" w:hAnsi="Times New Roman"/>
          <w:sz w:val="24"/>
          <w:szCs w:val="24"/>
        </w:rPr>
        <w:t>al</w:t>
      </w:r>
      <w:r w:rsidR="0086682C" w:rsidRPr="00E04CDB">
        <w:rPr>
          <w:rFonts w:ascii="Times New Roman" w:hAnsi="Times New Roman"/>
          <w:sz w:val="24"/>
          <w:szCs w:val="24"/>
        </w:rPr>
        <w:t xml:space="preserve"> transporte médico que no es de emergencia (</w:t>
      </w:r>
      <w:r w:rsidR="0086682C" w:rsidRPr="00E04CDB">
        <w:rPr>
          <w:rFonts w:ascii="Times New Roman" w:hAnsi="Times New Roman"/>
          <w:sz w:val="24"/>
        </w:rPr>
        <w:t>non-</w:t>
      </w:r>
      <w:proofErr w:type="spellStart"/>
      <w:r w:rsidR="0086682C" w:rsidRPr="00E04CDB">
        <w:rPr>
          <w:rFonts w:ascii="Times New Roman" w:hAnsi="Times New Roman"/>
          <w:sz w:val="24"/>
        </w:rPr>
        <w:t>emergency</w:t>
      </w:r>
      <w:proofErr w:type="spellEnd"/>
      <w:r w:rsidR="0086682C" w:rsidRPr="00E04CDB">
        <w:rPr>
          <w:rFonts w:ascii="Times New Roman" w:hAnsi="Times New Roman"/>
          <w:sz w:val="24"/>
        </w:rPr>
        <w:t xml:space="preserve"> medical </w:t>
      </w:r>
      <w:proofErr w:type="spellStart"/>
      <w:r w:rsidR="0086682C" w:rsidRPr="00E04CDB">
        <w:rPr>
          <w:rFonts w:ascii="Times New Roman" w:hAnsi="Times New Roman"/>
          <w:sz w:val="24"/>
        </w:rPr>
        <w:t>transportation</w:t>
      </w:r>
      <w:proofErr w:type="spellEnd"/>
      <w:r w:rsidR="0086682C" w:rsidRPr="00E04CDB">
        <w:rPr>
          <w:rFonts w:ascii="Times New Roman" w:hAnsi="Times New Roman"/>
          <w:sz w:val="24"/>
          <w:szCs w:val="24"/>
        </w:rPr>
        <w:t xml:space="preserve">, </w:t>
      </w:r>
      <w:r w:rsidR="0086682C" w:rsidRPr="00E04CDB">
        <w:rPr>
          <w:rFonts w:ascii="Times New Roman" w:hAnsi="Times New Roman"/>
          <w:sz w:val="24"/>
        </w:rPr>
        <w:t>NEMT</w:t>
      </w:r>
      <w:r w:rsidR="0086682C" w:rsidRPr="00E04CDB">
        <w:rPr>
          <w:rFonts w:ascii="Times New Roman" w:hAnsi="Times New Roman"/>
          <w:sz w:val="24"/>
          <w:szCs w:val="24"/>
        </w:rPr>
        <w:t xml:space="preserve"> </w:t>
      </w:r>
      <w:r w:rsidRPr="00E04CDB">
        <w:rPr>
          <w:rFonts w:ascii="Times New Roman" w:hAnsi="Times New Roman"/>
          <w:sz w:val="24"/>
        </w:rPr>
        <w:t xml:space="preserve">manager de Wisconsin al </w:t>
      </w:r>
      <w:r w:rsidRPr="00E04CDB">
        <w:rPr>
          <w:rFonts w:ascii="Times New Roman" w:hAnsi="Times New Roman"/>
          <w:sz w:val="24"/>
          <w:szCs w:val="24"/>
        </w:rPr>
        <w:t>866-907-1493</w:t>
      </w:r>
      <w:r w:rsidRPr="00E04CDB">
        <w:rPr>
          <w:rFonts w:ascii="Times New Roman" w:hAnsi="Times New Roman"/>
          <w:sz w:val="24"/>
        </w:rPr>
        <w:t xml:space="preserve"> (o TTY </w:t>
      </w:r>
      <w:r w:rsidRPr="00E04CDB">
        <w:rPr>
          <w:rFonts w:ascii="Times New Roman" w:hAnsi="Times New Roman"/>
          <w:sz w:val="24"/>
          <w:szCs w:val="24"/>
        </w:rPr>
        <w:t>711</w:t>
      </w:r>
      <w:r w:rsidRPr="00E04CDB">
        <w:rPr>
          <w:rFonts w:ascii="Times New Roman" w:hAnsi="Times New Roman"/>
          <w:sz w:val="24"/>
        </w:rPr>
        <w:t>) si necesita ayuda para que lo trasladen de ida o vuelta a la consulta del dentista. Pueden ayudarle a conseguir transporte.</w:t>
      </w:r>
    </w:p>
    <w:p w14:paraId="6461295B" w14:textId="77777777" w:rsidR="00DE1340" w:rsidRPr="00E04CDB" w:rsidRDefault="00DE1340" w:rsidP="00DE1340">
      <w:pPr>
        <w:spacing w:after="0" w:line="240" w:lineRule="auto"/>
        <w:rPr>
          <w:rFonts w:ascii="Times New Roman" w:eastAsia="Times New Roman" w:hAnsi="Times New Roman" w:cs="Times New Roman"/>
          <w:sz w:val="24"/>
          <w:szCs w:val="24"/>
        </w:rPr>
      </w:pPr>
    </w:p>
    <w:p w14:paraId="7E7C6232" w14:textId="77777777" w:rsidR="00DE1340" w:rsidRPr="00E04CDB" w:rsidRDefault="00DE1340" w:rsidP="00DE1340">
      <w:pPr>
        <w:spacing w:after="0" w:line="240" w:lineRule="auto"/>
        <w:rPr>
          <w:rFonts w:ascii="Times New Roman" w:eastAsia="Times New Roman" w:hAnsi="Times New Roman" w:cs="Times New Roman"/>
          <w:sz w:val="24"/>
          <w:szCs w:val="24"/>
        </w:rPr>
      </w:pPr>
      <w:r w:rsidRPr="00E04CDB">
        <w:rPr>
          <w:rFonts w:ascii="Times New Roman" w:hAnsi="Times New Roman"/>
          <w:b/>
          <w:sz w:val="24"/>
        </w:rPr>
        <w:t>Si tiene una emergencia dental, tiene derecho a recibir tratamiento dentro de las 24 horas posteriores a su solicitud</w:t>
      </w:r>
      <w:r w:rsidRPr="00E04CDB">
        <w:rPr>
          <w:rFonts w:ascii="Times New Roman" w:hAnsi="Times New Roman"/>
          <w:sz w:val="24"/>
        </w:rPr>
        <w:t>. Una emergencia dental es un dolor dental intenso, inflamación, fiebre, infección o lesión en los dientes. Ante una emergencia dental:</w:t>
      </w:r>
    </w:p>
    <w:p w14:paraId="04D005B7" w14:textId="77777777" w:rsidR="00DE1340" w:rsidRPr="00E04CDB" w:rsidRDefault="00DE1340" w:rsidP="00DE1340">
      <w:pPr>
        <w:spacing w:after="0" w:line="240" w:lineRule="auto"/>
        <w:rPr>
          <w:rFonts w:ascii="Times New Roman" w:eastAsia="Times New Roman" w:hAnsi="Times New Roman" w:cs="Times New Roman"/>
          <w:sz w:val="24"/>
          <w:szCs w:val="24"/>
        </w:rPr>
      </w:pPr>
    </w:p>
    <w:p w14:paraId="3B77E02C" w14:textId="1BCF0356" w:rsidR="00DE1340" w:rsidRPr="00E04CDB" w:rsidRDefault="00DE1340" w:rsidP="00DE1340">
      <w:pPr>
        <w:numPr>
          <w:ilvl w:val="0"/>
          <w:numId w:val="10"/>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Si ya tiene un dentista que forma parte de la red de </w:t>
      </w:r>
      <w:r w:rsidRPr="00E04CDB">
        <w:rPr>
          <w:rFonts w:ascii="Times New Roman" w:hAnsi="Times New Roman"/>
          <w:i/>
          <w:iCs/>
          <w:color w:val="4472C4" w:themeColor="accent1"/>
          <w:sz w:val="24"/>
          <w:szCs w:val="24"/>
        </w:rPr>
        <w:t>[HMO/DBM]</w:t>
      </w:r>
      <w:r w:rsidRPr="00E04CDB">
        <w:rPr>
          <w:rFonts w:ascii="Times New Roman" w:hAnsi="Times New Roman"/>
          <w:sz w:val="24"/>
        </w:rPr>
        <w:t>:</w:t>
      </w:r>
    </w:p>
    <w:p w14:paraId="00DFD5A6" w14:textId="77777777" w:rsidR="00DE1340" w:rsidRPr="00E04CDB"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E04CDB">
        <w:rPr>
          <w:rFonts w:ascii="Times New Roman" w:hAnsi="Times New Roman"/>
          <w:sz w:val="24"/>
        </w:rPr>
        <w:t>Llame al consultorio del dentista.</w:t>
      </w:r>
    </w:p>
    <w:p w14:paraId="2613F6BB" w14:textId="77777777" w:rsidR="00DE1340" w:rsidRPr="00E04CDB"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E04CDB">
        <w:rPr>
          <w:rFonts w:ascii="Times New Roman" w:hAnsi="Times New Roman"/>
          <w:sz w:val="24"/>
        </w:rPr>
        <w:t>Informe al consultorio del dentista que usted o su hijo tienen una emergencia dental.</w:t>
      </w:r>
    </w:p>
    <w:p w14:paraId="66ED2AF7" w14:textId="77777777" w:rsidR="00DE1340" w:rsidRPr="00E04CDB"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E04CDB">
        <w:rPr>
          <w:rFonts w:ascii="Times New Roman" w:hAnsi="Times New Roman"/>
          <w:sz w:val="24"/>
        </w:rPr>
        <w:t>Informe al consultorio del dentista cuál es exactamente el problema dental. El problema podría ser, por ejemplo, un dolor de muelas intenso o la cara inflamada.</w:t>
      </w:r>
    </w:p>
    <w:p w14:paraId="33963291" w14:textId="77777777" w:rsidR="00DE1340" w:rsidRPr="00E04CDB" w:rsidRDefault="00DE1340" w:rsidP="00DE1340">
      <w:pPr>
        <w:numPr>
          <w:ilvl w:val="0"/>
          <w:numId w:val="3"/>
        </w:numPr>
        <w:spacing w:after="0" w:line="240" w:lineRule="auto"/>
        <w:ind w:left="1440"/>
        <w:rPr>
          <w:rFonts w:ascii="Times New Roman" w:eastAsia="Times New Roman" w:hAnsi="Times New Roman" w:cs="Times New Roman"/>
          <w:sz w:val="24"/>
          <w:szCs w:val="24"/>
        </w:rPr>
      </w:pPr>
      <w:r w:rsidRPr="00E04CDB">
        <w:rPr>
          <w:rFonts w:ascii="Times New Roman" w:hAnsi="Times New Roman"/>
          <w:sz w:val="24"/>
        </w:rPr>
        <w:t>Llámenos si necesita ayuda para conseguir transporte de ida o vuelta a su cita con el dentista.</w:t>
      </w:r>
    </w:p>
    <w:p w14:paraId="241EA4F7" w14:textId="77777777" w:rsidR="00DE1340" w:rsidRPr="00E04CDB" w:rsidRDefault="00DE1340" w:rsidP="00DE1340">
      <w:pPr>
        <w:spacing w:after="0" w:line="240" w:lineRule="auto"/>
        <w:rPr>
          <w:rFonts w:ascii="Times New Roman" w:eastAsia="Times New Roman" w:hAnsi="Times New Roman" w:cs="Times New Roman"/>
          <w:sz w:val="24"/>
          <w:szCs w:val="24"/>
        </w:rPr>
      </w:pPr>
    </w:p>
    <w:p w14:paraId="46AB6BBA" w14:textId="6683F710" w:rsidR="00DE1340" w:rsidRPr="00E04CDB" w:rsidRDefault="00DE1340" w:rsidP="00DE1340">
      <w:pPr>
        <w:numPr>
          <w:ilvl w:val="0"/>
          <w:numId w:val="10"/>
        </w:numPr>
        <w:tabs>
          <w:tab w:val="left" w:pos="360"/>
        </w:tabs>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Si actualmente no tiene un dentista que forme parte de la red de </w:t>
      </w:r>
      <w:r w:rsidRPr="00E04CDB">
        <w:rPr>
          <w:rFonts w:ascii="Times New Roman" w:hAnsi="Times New Roman"/>
          <w:i/>
          <w:iCs/>
          <w:color w:val="4472C4" w:themeColor="accent1"/>
          <w:sz w:val="24"/>
          <w:szCs w:val="24"/>
        </w:rPr>
        <w:t>[HMO/DBM]</w:t>
      </w:r>
      <w:r w:rsidRPr="00E04CDB">
        <w:rPr>
          <w:rFonts w:ascii="Times New Roman" w:hAnsi="Times New Roman"/>
          <w:sz w:val="24"/>
        </w:rPr>
        <w:t>:</w:t>
      </w:r>
    </w:p>
    <w:p w14:paraId="395089CD" w14:textId="193B408E" w:rsidR="00DE1340" w:rsidRPr="00E04CDB" w:rsidRDefault="00DE1340" w:rsidP="00DE1340">
      <w:pPr>
        <w:numPr>
          <w:ilvl w:val="0"/>
          <w:numId w:val="4"/>
        </w:numPr>
        <w:spacing w:after="0" w:line="240" w:lineRule="auto"/>
        <w:rPr>
          <w:rFonts w:ascii="Times New Roman" w:eastAsia="Times New Roman" w:hAnsi="Times New Roman" w:cs="Times New Roman"/>
          <w:sz w:val="24"/>
          <w:szCs w:val="24"/>
        </w:rPr>
      </w:pPr>
      <w:proofErr w:type="spellStart"/>
      <w:r w:rsidRPr="00E04CDB">
        <w:rPr>
          <w:rFonts w:ascii="Times New Roman" w:hAnsi="Times New Roman"/>
          <w:sz w:val="24"/>
          <w:lang w:val="en-US"/>
        </w:rPr>
        <w:t>Llame</w:t>
      </w:r>
      <w:proofErr w:type="spellEnd"/>
      <w:r w:rsidRPr="00E04CDB">
        <w:rPr>
          <w:rFonts w:ascii="Times New Roman" w:hAnsi="Times New Roman"/>
          <w:sz w:val="24"/>
          <w:lang w:val="en-US"/>
        </w:rPr>
        <w:t xml:space="preserve"> al</w:t>
      </w:r>
      <w:r w:rsidRPr="00E04CDB">
        <w:rPr>
          <w:rFonts w:ascii="Times New Roman" w:hAnsi="Times New Roman"/>
          <w:color w:val="4472C4" w:themeColor="accent1"/>
          <w:sz w:val="24"/>
          <w:lang w:val="en-US"/>
        </w:rPr>
        <w:t xml:space="preserve"> [Note to HMO: insert dental benefits manager or HMO, as appropriate.]</w:t>
      </w:r>
      <w:r w:rsidRPr="00E04CDB">
        <w:rPr>
          <w:rFonts w:ascii="Times New Roman" w:hAnsi="Times New Roman"/>
          <w:sz w:val="24"/>
          <w:szCs w:val="24"/>
          <w:lang w:val="en-US"/>
        </w:rPr>
        <w:t>.</w:t>
      </w:r>
      <w:r w:rsidRPr="00E04CDB">
        <w:rPr>
          <w:rFonts w:ascii="Times New Roman" w:hAnsi="Times New Roman"/>
          <w:sz w:val="24"/>
          <w:lang w:val="en-US"/>
        </w:rPr>
        <w:t xml:space="preserve"> </w:t>
      </w:r>
      <w:r w:rsidRPr="00E04CDB">
        <w:rPr>
          <w:rFonts w:ascii="Times New Roman" w:hAnsi="Times New Roman"/>
          <w:sz w:val="24"/>
        </w:rPr>
        <w:t>Indíquenos que usted o su hijo tienen una emergencia dental. Podemos ayudarle a obtener los servicios dentales.</w:t>
      </w:r>
    </w:p>
    <w:p w14:paraId="61C33F08" w14:textId="77777777" w:rsidR="00DE1340" w:rsidRPr="00E04CDB" w:rsidRDefault="00DE1340" w:rsidP="00DE1340">
      <w:pPr>
        <w:numPr>
          <w:ilvl w:val="0"/>
          <w:numId w:val="4"/>
        </w:numPr>
        <w:spacing w:after="0" w:line="240" w:lineRule="auto"/>
        <w:rPr>
          <w:rFonts w:ascii="Times New Roman" w:eastAsia="Times New Roman" w:hAnsi="Times New Roman" w:cs="Times New Roman"/>
          <w:sz w:val="24"/>
          <w:szCs w:val="24"/>
        </w:rPr>
      </w:pPr>
      <w:r w:rsidRPr="00E04CDB">
        <w:rPr>
          <w:rFonts w:ascii="Times New Roman" w:hAnsi="Times New Roman"/>
          <w:sz w:val="24"/>
        </w:rPr>
        <w:t>Indíquenos si necesita ayuda para conseguir transporte de ida o vuelta al consultorio del dentista.</w:t>
      </w:r>
    </w:p>
    <w:p w14:paraId="679F4C31" w14:textId="77777777" w:rsidR="00DE1340" w:rsidRPr="00E04CDB" w:rsidRDefault="00DE1340" w:rsidP="003F52A2">
      <w:pPr>
        <w:spacing w:after="0" w:line="240" w:lineRule="auto"/>
        <w:rPr>
          <w:rFonts w:ascii="Times New Roman" w:eastAsia="Times New Roman" w:hAnsi="Times New Roman" w:cs="Times New Roman"/>
          <w:sz w:val="24"/>
          <w:szCs w:val="24"/>
        </w:rPr>
      </w:pPr>
    </w:p>
    <w:p w14:paraId="795B09AD"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348F337A" w14:textId="2BC6CD37" w:rsidR="003F52A2" w:rsidRPr="00E04CDB" w:rsidRDefault="003F52A2" w:rsidP="003F52A2">
      <w:pPr>
        <w:spacing w:after="0" w:line="240" w:lineRule="auto"/>
        <w:rPr>
          <w:rFonts w:ascii="Times New Roman" w:eastAsia="Times New Roman" w:hAnsi="Times New Roman" w:cs="Times New Roman"/>
          <w:color w:val="4472C4" w:themeColor="accent1"/>
          <w:sz w:val="24"/>
          <w:szCs w:val="24"/>
          <w:lang w:val="en-US"/>
        </w:rPr>
      </w:pPr>
      <w:r w:rsidRPr="00E04CDB">
        <w:rPr>
          <w:rFonts w:ascii="Times New Roman" w:hAnsi="Times New Roman"/>
          <w:color w:val="4472C4" w:themeColor="accent1"/>
          <w:sz w:val="24"/>
          <w:lang w:val="en-US"/>
        </w:rPr>
        <w:t>[Statement 2- for all other counties]</w:t>
      </w:r>
    </w:p>
    <w:p w14:paraId="74B68C16" w14:textId="70AA6722" w:rsidR="003F52A2" w:rsidRPr="00E04CDB" w:rsidRDefault="003F52A2" w:rsidP="0034060B">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Los servicios dentales están cubiertos para usted. </w:t>
      </w:r>
      <w:r w:rsidR="0034060B" w:rsidRPr="00E04CDB">
        <w:rPr>
          <w:rFonts w:ascii="Times New Roman" w:hAnsi="Times New Roman" w:cs="Times New Roman"/>
          <w:color w:val="000000"/>
          <w:sz w:val="24"/>
          <w:szCs w:val="24"/>
        </w:rPr>
        <w:t xml:space="preserve">Puede obtener servicios dentales cubiertos por parte de un proveedor inscrito en Medicaid, quien aceptará su tarjeta de identificación de </w:t>
      </w:r>
      <w:proofErr w:type="spellStart"/>
      <w:r w:rsidR="0034060B" w:rsidRPr="00E04CDB">
        <w:rPr>
          <w:rFonts w:ascii="Times New Roman" w:hAnsi="Times New Roman" w:cs="Times New Roman"/>
          <w:color w:val="000000"/>
          <w:sz w:val="24"/>
          <w:szCs w:val="24"/>
        </w:rPr>
        <w:t>ForwardHealth</w:t>
      </w:r>
      <w:proofErr w:type="spellEnd"/>
      <w:r w:rsidR="0034060B" w:rsidRPr="00E04CDB">
        <w:rPr>
          <w:rFonts w:ascii="Times New Roman" w:hAnsi="Times New Roman" w:cs="Times New Roman"/>
          <w:color w:val="000000"/>
          <w:sz w:val="24"/>
          <w:szCs w:val="24"/>
        </w:rPr>
        <w:t>.</w:t>
      </w:r>
      <w:r w:rsidRPr="00E04CDB">
        <w:rPr>
          <w:rFonts w:ascii="Times New Roman" w:hAnsi="Times New Roman"/>
          <w:sz w:val="24"/>
        </w:rPr>
        <w:t xml:space="preserve"> Para encontrar un proveedor inscrito en </w:t>
      </w:r>
      <w:r w:rsidRPr="00E04CDB">
        <w:rPr>
          <w:rFonts w:ascii="Times New Roman" w:hAnsi="Times New Roman"/>
          <w:sz w:val="24"/>
          <w:szCs w:val="24"/>
        </w:rPr>
        <w:t>Medicaid</w:t>
      </w:r>
      <w:r w:rsidRPr="00E04CDB">
        <w:rPr>
          <w:rFonts w:ascii="Times New Roman" w:hAnsi="Times New Roman"/>
          <w:sz w:val="24"/>
        </w:rPr>
        <w:t>:</w:t>
      </w:r>
    </w:p>
    <w:p w14:paraId="1A290DBF"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340125A4" w14:textId="79AA1176" w:rsidR="003F52A2" w:rsidRPr="00E04CDB" w:rsidRDefault="003F52A2" w:rsidP="00F32B30">
      <w:pPr>
        <w:numPr>
          <w:ilvl w:val="0"/>
          <w:numId w:val="42"/>
        </w:numPr>
        <w:spacing w:after="0" w:line="240" w:lineRule="auto"/>
        <w:contextualSpacing/>
        <w:rPr>
          <w:rFonts w:ascii="Times New Roman" w:eastAsia="Times New Roman" w:hAnsi="Times New Roman" w:cs="Times New Roman"/>
          <w:sz w:val="24"/>
          <w:szCs w:val="24"/>
        </w:rPr>
      </w:pPr>
      <w:bookmarkStart w:id="34" w:name="_Hlk114645065"/>
      <w:r w:rsidRPr="00E04CDB">
        <w:rPr>
          <w:rFonts w:ascii="Times New Roman" w:hAnsi="Times New Roman"/>
          <w:sz w:val="24"/>
        </w:rPr>
        <w:t xml:space="preserve">Diríjase a </w:t>
      </w:r>
      <w:hyperlink r:id="rId17" w:history="1">
        <w:r w:rsidR="00AF5E60" w:rsidRPr="00E04CDB">
          <w:rPr>
            <w:rStyle w:val="Hyperlink"/>
            <w:rFonts w:ascii="Times New Roman" w:hAnsi="Times New Roman"/>
            <w:sz w:val="24"/>
            <w:szCs w:val="24"/>
          </w:rPr>
          <w:t>www.forwardhealth.wi.gov</w:t>
        </w:r>
      </w:hyperlink>
      <w:r w:rsidRPr="00E04CDB">
        <w:rPr>
          <w:rFonts w:ascii="Times New Roman" w:hAnsi="Times New Roman"/>
          <w:sz w:val="24"/>
          <w:szCs w:val="24"/>
        </w:rPr>
        <w:t>.</w:t>
      </w:r>
    </w:p>
    <w:p w14:paraId="2B0DC278" w14:textId="342FFD27" w:rsidR="003F52A2" w:rsidRPr="00E04CDB"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Haga clic en el enlace </w:t>
      </w:r>
      <w:r w:rsidR="00D06D35" w:rsidRPr="00E04CDB">
        <w:rPr>
          <w:rFonts w:ascii="Times New Roman" w:hAnsi="Times New Roman"/>
          <w:sz w:val="24"/>
          <w:szCs w:val="24"/>
        </w:rPr>
        <w:t xml:space="preserve">Miembros </w:t>
      </w:r>
      <w:r w:rsidRPr="00E04CDB">
        <w:rPr>
          <w:rFonts w:ascii="Times New Roman" w:hAnsi="Times New Roman"/>
          <w:sz w:val="24"/>
          <w:szCs w:val="24"/>
        </w:rPr>
        <w:t>(</w:t>
      </w:r>
      <w:proofErr w:type="spellStart"/>
      <w:r w:rsidR="00D06D35" w:rsidRPr="00E04CDB">
        <w:rPr>
          <w:rFonts w:ascii="Times New Roman" w:hAnsi="Times New Roman"/>
          <w:sz w:val="24"/>
          <w:szCs w:val="24"/>
        </w:rPr>
        <w:t>Members</w:t>
      </w:r>
      <w:proofErr w:type="spellEnd"/>
      <w:r w:rsidRPr="00E04CDB">
        <w:rPr>
          <w:rFonts w:ascii="Times New Roman" w:hAnsi="Times New Roman"/>
          <w:sz w:val="24"/>
          <w:szCs w:val="24"/>
        </w:rPr>
        <w:t>)</w:t>
      </w:r>
      <w:r w:rsidRPr="00E04CDB">
        <w:rPr>
          <w:rFonts w:ascii="Times New Roman" w:hAnsi="Times New Roman"/>
          <w:sz w:val="24"/>
        </w:rPr>
        <w:t xml:space="preserve"> o icono en la sección central de la página</w:t>
      </w:r>
    </w:p>
    <w:p w14:paraId="49EA50C8" w14:textId="27904758" w:rsidR="003F52A2" w:rsidRPr="00E04CDB"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Desplácese hacia abajo y haga clic en la pestaña </w:t>
      </w:r>
      <w:r w:rsidR="00D06D35" w:rsidRPr="00E04CDB">
        <w:rPr>
          <w:rFonts w:ascii="Times New Roman" w:hAnsi="Times New Roman"/>
          <w:sz w:val="24"/>
          <w:szCs w:val="24"/>
        </w:rPr>
        <w:t xml:space="preserve">Recursos </w:t>
      </w:r>
      <w:r w:rsidRPr="00E04CDB">
        <w:rPr>
          <w:rFonts w:ascii="Times New Roman" w:hAnsi="Times New Roman"/>
          <w:sz w:val="24"/>
          <w:szCs w:val="24"/>
        </w:rPr>
        <w:t>(</w:t>
      </w:r>
      <w:proofErr w:type="spellStart"/>
      <w:r w:rsidR="00D06D35" w:rsidRPr="00E04CDB">
        <w:rPr>
          <w:rFonts w:ascii="Times New Roman" w:hAnsi="Times New Roman"/>
          <w:sz w:val="24"/>
          <w:szCs w:val="24"/>
        </w:rPr>
        <w:t>Resources</w:t>
      </w:r>
      <w:proofErr w:type="spellEnd"/>
      <w:r w:rsidRPr="00E04CDB">
        <w:rPr>
          <w:rFonts w:ascii="Times New Roman" w:hAnsi="Times New Roman"/>
          <w:sz w:val="24"/>
          <w:szCs w:val="24"/>
        </w:rPr>
        <w:t>)</w:t>
      </w:r>
      <w:r w:rsidRPr="00E04CDB">
        <w:rPr>
          <w:rFonts w:ascii="Times New Roman" w:hAnsi="Times New Roman"/>
          <w:sz w:val="24"/>
        </w:rPr>
        <w:t>.</w:t>
      </w:r>
    </w:p>
    <w:p w14:paraId="3D29E4AB" w14:textId="6362E157" w:rsidR="003F52A2" w:rsidRPr="00E04CDB"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Haga clic en el enlace </w:t>
      </w:r>
      <w:r w:rsidR="00D06D35" w:rsidRPr="00E04CDB">
        <w:rPr>
          <w:rFonts w:ascii="Times New Roman" w:hAnsi="Times New Roman"/>
          <w:sz w:val="24"/>
          <w:szCs w:val="24"/>
        </w:rPr>
        <w:t xml:space="preserve">Buscar un proveedor </w:t>
      </w:r>
      <w:r w:rsidRPr="00E04CDB">
        <w:rPr>
          <w:rFonts w:ascii="Times New Roman" w:hAnsi="Times New Roman"/>
          <w:sz w:val="24"/>
          <w:szCs w:val="24"/>
        </w:rPr>
        <w:t>(</w:t>
      </w:r>
      <w:proofErr w:type="spellStart"/>
      <w:r w:rsidR="00D06D35" w:rsidRPr="00E04CDB">
        <w:rPr>
          <w:rFonts w:ascii="Times New Roman" w:hAnsi="Times New Roman"/>
          <w:sz w:val="24"/>
          <w:szCs w:val="24"/>
        </w:rPr>
        <w:t>Find</w:t>
      </w:r>
      <w:proofErr w:type="spellEnd"/>
      <w:r w:rsidR="00D06D35" w:rsidRPr="00E04CDB">
        <w:rPr>
          <w:rFonts w:ascii="Times New Roman" w:hAnsi="Times New Roman"/>
          <w:sz w:val="24"/>
          <w:szCs w:val="24"/>
        </w:rPr>
        <w:t xml:space="preserve"> a </w:t>
      </w:r>
      <w:proofErr w:type="spellStart"/>
      <w:r w:rsidR="00D06D35" w:rsidRPr="00E04CDB">
        <w:rPr>
          <w:rFonts w:ascii="Times New Roman" w:hAnsi="Times New Roman"/>
          <w:sz w:val="24"/>
          <w:szCs w:val="24"/>
        </w:rPr>
        <w:t>Provider</w:t>
      </w:r>
      <w:proofErr w:type="spellEnd"/>
      <w:r w:rsidRPr="00E04CDB">
        <w:rPr>
          <w:rFonts w:ascii="Times New Roman" w:hAnsi="Times New Roman"/>
          <w:sz w:val="24"/>
          <w:szCs w:val="24"/>
        </w:rPr>
        <w:t>)</w:t>
      </w:r>
      <w:r w:rsidRPr="00E04CDB">
        <w:rPr>
          <w:rFonts w:ascii="Times New Roman" w:hAnsi="Times New Roman"/>
          <w:sz w:val="24"/>
        </w:rPr>
        <w:t>.</w:t>
      </w:r>
    </w:p>
    <w:p w14:paraId="0B365010" w14:textId="60CBCAB4" w:rsidR="003F52A2" w:rsidRPr="00E04CDB" w:rsidRDefault="003F52A2" w:rsidP="00F32B30">
      <w:pPr>
        <w:numPr>
          <w:ilvl w:val="0"/>
          <w:numId w:val="42"/>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En </w:t>
      </w:r>
      <w:r w:rsidR="00D06D35" w:rsidRPr="00E04CDB">
        <w:rPr>
          <w:rFonts w:ascii="Times New Roman" w:hAnsi="Times New Roman"/>
          <w:sz w:val="24"/>
          <w:szCs w:val="24"/>
        </w:rPr>
        <w:t xml:space="preserve">Programa </w:t>
      </w:r>
      <w:r w:rsidRPr="00E04CDB">
        <w:rPr>
          <w:rFonts w:ascii="Times New Roman" w:hAnsi="Times New Roman"/>
          <w:sz w:val="24"/>
          <w:szCs w:val="24"/>
        </w:rPr>
        <w:t>(</w:t>
      </w:r>
      <w:proofErr w:type="spellStart"/>
      <w:r w:rsidR="00D06D35" w:rsidRPr="00E04CDB">
        <w:rPr>
          <w:rFonts w:ascii="Times New Roman" w:hAnsi="Times New Roman"/>
          <w:sz w:val="24"/>
          <w:szCs w:val="24"/>
        </w:rPr>
        <w:t>Program</w:t>
      </w:r>
      <w:proofErr w:type="spellEnd"/>
      <w:r w:rsidRPr="00E04CDB">
        <w:rPr>
          <w:rFonts w:ascii="Times New Roman" w:hAnsi="Times New Roman"/>
          <w:sz w:val="24"/>
          <w:szCs w:val="24"/>
        </w:rPr>
        <w:t>)</w:t>
      </w:r>
      <w:r w:rsidRPr="00E04CDB">
        <w:rPr>
          <w:rFonts w:ascii="Times New Roman" w:hAnsi="Times New Roman"/>
          <w:sz w:val="24"/>
        </w:rPr>
        <w:t xml:space="preserve">, seleccione </w:t>
      </w:r>
      <w:proofErr w:type="spellStart"/>
      <w:r w:rsidRPr="00E04CDB">
        <w:rPr>
          <w:rFonts w:ascii="Times New Roman" w:hAnsi="Times New Roman"/>
          <w:sz w:val="24"/>
        </w:rPr>
        <w:t>BadgerCare</w:t>
      </w:r>
      <w:proofErr w:type="spellEnd"/>
      <w:r w:rsidRPr="00E04CDB">
        <w:rPr>
          <w:rFonts w:ascii="Times New Roman" w:hAnsi="Times New Roman"/>
          <w:sz w:val="24"/>
        </w:rPr>
        <w:t>/Medicaid.</w:t>
      </w:r>
    </w:p>
    <w:bookmarkEnd w:id="34"/>
    <w:p w14:paraId="3DAA246B"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4343F5F6" w14:textId="3C761EAC" w:rsidR="003F52A2" w:rsidRPr="00E04CDB" w:rsidRDefault="003F52A2"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O bien, puede llamar a </w:t>
      </w:r>
      <w:r w:rsidR="00F515F3" w:rsidRPr="00E04CDB">
        <w:rPr>
          <w:rFonts w:ascii="Times New Roman" w:hAnsi="Times New Roman"/>
          <w:sz w:val="24"/>
          <w:szCs w:val="24"/>
        </w:rPr>
        <w:t xml:space="preserve">Servicios para Miembros de </w:t>
      </w:r>
      <w:proofErr w:type="spellStart"/>
      <w:r w:rsidR="00F515F3" w:rsidRPr="00E04CDB">
        <w:rPr>
          <w:rFonts w:ascii="Times New Roman" w:hAnsi="Times New Roman"/>
          <w:sz w:val="24"/>
          <w:szCs w:val="24"/>
        </w:rPr>
        <w:t>ForwardHealth</w:t>
      </w:r>
      <w:proofErr w:type="spellEnd"/>
      <w:r w:rsidRPr="00E04CDB">
        <w:rPr>
          <w:rFonts w:ascii="Times New Roman" w:hAnsi="Times New Roman"/>
          <w:sz w:val="24"/>
        </w:rPr>
        <w:t xml:space="preserve"> al </w:t>
      </w:r>
      <w:r w:rsidRPr="00E04CDB">
        <w:rPr>
          <w:rFonts w:ascii="Times New Roman" w:hAnsi="Times New Roman"/>
          <w:sz w:val="24"/>
          <w:szCs w:val="24"/>
        </w:rPr>
        <w:t>800-362-3002</w:t>
      </w:r>
      <w:r w:rsidRPr="00E04CDB">
        <w:rPr>
          <w:rFonts w:ascii="Times New Roman" w:hAnsi="Times New Roman"/>
          <w:sz w:val="24"/>
        </w:rPr>
        <w:t xml:space="preserve">. </w:t>
      </w:r>
    </w:p>
    <w:p w14:paraId="1A909B3C" w14:textId="38A00718" w:rsidR="00A16A8B" w:rsidRPr="00E04CDB" w:rsidRDefault="00A16A8B" w:rsidP="003F52A2">
      <w:pPr>
        <w:spacing w:after="0" w:line="240" w:lineRule="auto"/>
        <w:rPr>
          <w:rFonts w:ascii="Times New Roman" w:eastAsia="Times New Roman" w:hAnsi="Times New Roman" w:cs="Times New Roman"/>
          <w:sz w:val="24"/>
          <w:szCs w:val="24"/>
        </w:rPr>
      </w:pPr>
    </w:p>
    <w:p w14:paraId="35AA384C" w14:textId="5A643177" w:rsidR="00DE1340" w:rsidRPr="00E04CDB" w:rsidRDefault="00A16A8B" w:rsidP="003F52A2">
      <w:pPr>
        <w:spacing w:after="0" w:line="240" w:lineRule="auto"/>
        <w:rPr>
          <w:rFonts w:ascii="Times New Roman" w:eastAsia="Times New Roman" w:hAnsi="Times New Roman" w:cs="Times New Roman"/>
          <w:sz w:val="24"/>
          <w:szCs w:val="24"/>
        </w:rPr>
      </w:pPr>
      <w:bookmarkStart w:id="35" w:name="_Hlk142990721"/>
      <w:r w:rsidRPr="00E04CDB">
        <w:rPr>
          <w:rFonts w:ascii="Times New Roman" w:hAnsi="Times New Roman"/>
          <w:b/>
          <w:sz w:val="24"/>
        </w:rPr>
        <w:t>Tiene derecho a una cita dental de rutina dentro de los 90 días siguientes a haberla solicitado</w:t>
      </w:r>
      <w:r w:rsidRPr="00E04CDB">
        <w:rPr>
          <w:rFonts w:ascii="Times New Roman" w:hAnsi="Times New Roman"/>
          <w:sz w:val="24"/>
        </w:rPr>
        <w:t xml:space="preserve">. Llame a </w:t>
      </w:r>
      <w:r w:rsidR="00F515F3" w:rsidRPr="00E04CDB">
        <w:rPr>
          <w:rFonts w:ascii="Times New Roman" w:hAnsi="Times New Roman"/>
          <w:sz w:val="24"/>
          <w:szCs w:val="24"/>
        </w:rPr>
        <w:t xml:space="preserve">Servicios para Miembros de </w:t>
      </w:r>
      <w:proofErr w:type="spellStart"/>
      <w:r w:rsidR="00F515F3" w:rsidRPr="00E04CDB">
        <w:rPr>
          <w:rFonts w:ascii="Times New Roman" w:hAnsi="Times New Roman"/>
          <w:sz w:val="24"/>
          <w:szCs w:val="24"/>
        </w:rPr>
        <w:t>ForwardHealth</w:t>
      </w:r>
      <w:proofErr w:type="spellEnd"/>
      <w:r w:rsidRPr="00E04CDB">
        <w:rPr>
          <w:rFonts w:ascii="Times New Roman" w:hAnsi="Times New Roman"/>
          <w:sz w:val="24"/>
        </w:rPr>
        <w:t xml:space="preserve"> al 800-362-3002 si no puede obtener una cita dental dentro de los 90 días. </w:t>
      </w:r>
    </w:p>
    <w:p w14:paraId="66DC66BB" w14:textId="77777777" w:rsidR="00DE1340" w:rsidRPr="00E04CDB" w:rsidRDefault="00DE1340" w:rsidP="003F52A2">
      <w:pPr>
        <w:spacing w:after="0" w:line="240" w:lineRule="auto"/>
        <w:rPr>
          <w:rFonts w:ascii="Times New Roman" w:eastAsia="Times New Roman" w:hAnsi="Times New Roman" w:cs="Times New Roman"/>
          <w:sz w:val="24"/>
          <w:szCs w:val="24"/>
        </w:rPr>
      </w:pPr>
    </w:p>
    <w:p w14:paraId="6E3CE355" w14:textId="108063BA" w:rsidR="00A16A8B" w:rsidRPr="00E04CDB" w:rsidRDefault="00DE1340"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lastRenderedPageBreak/>
        <w:t xml:space="preserve">Llame al </w:t>
      </w:r>
      <w:r w:rsidR="00F515F3" w:rsidRPr="00E04CDB">
        <w:rPr>
          <w:rFonts w:ascii="Times New Roman" w:hAnsi="Times New Roman"/>
          <w:sz w:val="24"/>
        </w:rPr>
        <w:t>transporte médico que no es de emergencia (</w:t>
      </w:r>
      <w:r w:rsidR="00F515F3" w:rsidRPr="00E04CDB">
        <w:rPr>
          <w:rFonts w:ascii="Times New Roman" w:hAnsi="Times New Roman"/>
          <w:sz w:val="24"/>
          <w:szCs w:val="24"/>
        </w:rPr>
        <w:t>non-</w:t>
      </w:r>
      <w:proofErr w:type="spellStart"/>
      <w:r w:rsidR="00F515F3" w:rsidRPr="00E04CDB">
        <w:rPr>
          <w:rFonts w:ascii="Times New Roman" w:hAnsi="Times New Roman"/>
          <w:sz w:val="24"/>
          <w:szCs w:val="24"/>
        </w:rPr>
        <w:t>emergency</w:t>
      </w:r>
      <w:proofErr w:type="spellEnd"/>
      <w:r w:rsidR="00F515F3" w:rsidRPr="00E04CDB">
        <w:rPr>
          <w:rFonts w:ascii="Times New Roman" w:hAnsi="Times New Roman"/>
          <w:sz w:val="24"/>
          <w:szCs w:val="24"/>
        </w:rPr>
        <w:t xml:space="preserve"> medical </w:t>
      </w:r>
      <w:proofErr w:type="spellStart"/>
      <w:r w:rsidR="00F515F3" w:rsidRPr="00E04CDB">
        <w:rPr>
          <w:rFonts w:ascii="Times New Roman" w:hAnsi="Times New Roman"/>
          <w:sz w:val="24"/>
          <w:szCs w:val="24"/>
        </w:rPr>
        <w:t>transportation</w:t>
      </w:r>
      <w:proofErr w:type="spellEnd"/>
      <w:r w:rsidR="00F515F3" w:rsidRPr="00E04CDB">
        <w:rPr>
          <w:rFonts w:ascii="Times New Roman" w:hAnsi="Times New Roman"/>
          <w:sz w:val="24"/>
        </w:rPr>
        <w:t xml:space="preserve">, NEMT) </w:t>
      </w:r>
      <w:r w:rsidRPr="00E04CDB">
        <w:rPr>
          <w:rFonts w:ascii="Times New Roman" w:hAnsi="Times New Roman"/>
          <w:sz w:val="24"/>
        </w:rPr>
        <w:t xml:space="preserve">manager de Wisconsin al </w:t>
      </w:r>
      <w:r w:rsidRPr="00E04CDB">
        <w:rPr>
          <w:rFonts w:ascii="Times New Roman" w:hAnsi="Times New Roman"/>
          <w:sz w:val="24"/>
          <w:szCs w:val="24"/>
        </w:rPr>
        <w:t>866-907-1493</w:t>
      </w:r>
      <w:r w:rsidRPr="00E04CDB">
        <w:rPr>
          <w:rFonts w:ascii="Times New Roman" w:hAnsi="Times New Roman"/>
          <w:sz w:val="24"/>
        </w:rPr>
        <w:t xml:space="preserve"> (o TTY </w:t>
      </w:r>
      <w:r w:rsidRPr="00E04CDB">
        <w:rPr>
          <w:rFonts w:ascii="Times New Roman" w:hAnsi="Times New Roman"/>
          <w:sz w:val="24"/>
          <w:szCs w:val="24"/>
        </w:rPr>
        <w:t>711</w:t>
      </w:r>
      <w:r w:rsidRPr="00E04CDB">
        <w:rPr>
          <w:rFonts w:ascii="Times New Roman" w:hAnsi="Times New Roman"/>
          <w:sz w:val="24"/>
        </w:rPr>
        <w:t>) si necesita ayuda para que lo trasladen de ida o vuelta a la consulta del dentista. Pueden ayudarle a conseguir transporte.</w:t>
      </w:r>
    </w:p>
    <w:p w14:paraId="213FB716"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245F7CDE" w14:textId="061B5B97" w:rsidR="003F52A2" w:rsidRPr="00E04CDB" w:rsidRDefault="003F52A2" w:rsidP="003F52A2">
      <w:pPr>
        <w:spacing w:after="0" w:line="240" w:lineRule="auto"/>
        <w:rPr>
          <w:rFonts w:ascii="Times New Roman" w:eastAsia="Times New Roman" w:hAnsi="Times New Roman" w:cs="Times New Roman"/>
          <w:sz w:val="24"/>
          <w:szCs w:val="24"/>
        </w:rPr>
      </w:pPr>
      <w:r w:rsidRPr="00E04CDB">
        <w:rPr>
          <w:rFonts w:ascii="Times New Roman" w:hAnsi="Times New Roman"/>
          <w:b/>
          <w:sz w:val="24"/>
        </w:rPr>
        <w:t>Si tiene una emergencia dental, tiene derecho a recibir tratamiento dentro de las 24 horas posteriores a su solicitud</w:t>
      </w:r>
      <w:r w:rsidRPr="00E04CDB">
        <w:rPr>
          <w:rFonts w:ascii="Times New Roman" w:hAnsi="Times New Roman"/>
          <w:sz w:val="24"/>
        </w:rPr>
        <w:t>. Una emergencia dental es un dolor dental intenso, inflamación, fiebre, infección o lesión en los dientes. Ante una emergencia dental:</w:t>
      </w:r>
    </w:p>
    <w:p w14:paraId="7E461B20"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1E2A6682" w14:textId="75F4FCFA" w:rsidR="003F52A2" w:rsidRPr="00E04CDB" w:rsidRDefault="003F52A2" w:rsidP="00F32B30">
      <w:pPr>
        <w:numPr>
          <w:ilvl w:val="0"/>
          <w:numId w:val="10"/>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Si ya tiene un dentista que forma parte de la red de </w:t>
      </w:r>
      <w:proofErr w:type="spellStart"/>
      <w:r w:rsidR="00942E64" w:rsidRPr="00E04CDB">
        <w:rPr>
          <w:rFonts w:ascii="Times New Roman" w:hAnsi="Times New Roman"/>
          <w:sz w:val="24"/>
          <w:szCs w:val="24"/>
        </w:rPr>
        <w:t>ForwardHealth</w:t>
      </w:r>
      <w:proofErr w:type="spellEnd"/>
      <w:r w:rsidRPr="00E04CDB">
        <w:rPr>
          <w:rFonts w:ascii="Times New Roman" w:hAnsi="Times New Roman"/>
          <w:sz w:val="24"/>
        </w:rPr>
        <w:t>:</w:t>
      </w:r>
    </w:p>
    <w:p w14:paraId="5BAB5E58" w14:textId="77777777" w:rsidR="003F52A2" w:rsidRPr="00E04CDB"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E04CDB">
        <w:rPr>
          <w:rFonts w:ascii="Times New Roman" w:hAnsi="Times New Roman"/>
          <w:sz w:val="24"/>
        </w:rPr>
        <w:t>Llame al consultorio del dentista.</w:t>
      </w:r>
    </w:p>
    <w:p w14:paraId="584F3CFE" w14:textId="1D7BB151" w:rsidR="003F52A2" w:rsidRPr="00E04CDB"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E04CDB">
        <w:rPr>
          <w:rFonts w:ascii="Times New Roman" w:hAnsi="Times New Roman"/>
          <w:sz w:val="24"/>
        </w:rPr>
        <w:t>Informe al consultorio del dentista que usted o su hijo tienen una emergencia dental.</w:t>
      </w:r>
    </w:p>
    <w:p w14:paraId="72E3D31B" w14:textId="77777777" w:rsidR="003F52A2" w:rsidRPr="00E04CDB"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E04CDB">
        <w:rPr>
          <w:rFonts w:ascii="Times New Roman" w:hAnsi="Times New Roman"/>
          <w:sz w:val="24"/>
        </w:rPr>
        <w:t>Informe al consultorio del dentista cuál es exactamente el problema dental. El problema podría ser, por ejemplo, un dolor de muelas intenso o la cara inflamada.</w:t>
      </w:r>
    </w:p>
    <w:p w14:paraId="2926B629" w14:textId="382A1323" w:rsidR="003F52A2" w:rsidRPr="00E04CDB" w:rsidRDefault="003F52A2" w:rsidP="003F52A2">
      <w:pPr>
        <w:numPr>
          <w:ilvl w:val="0"/>
          <w:numId w:val="3"/>
        </w:numPr>
        <w:spacing w:after="0" w:line="240" w:lineRule="auto"/>
        <w:ind w:left="1440"/>
        <w:rPr>
          <w:rFonts w:ascii="Times New Roman" w:eastAsia="Times New Roman" w:hAnsi="Times New Roman" w:cs="Times New Roman"/>
          <w:sz w:val="24"/>
          <w:szCs w:val="24"/>
        </w:rPr>
      </w:pPr>
      <w:r w:rsidRPr="00E04CDB">
        <w:rPr>
          <w:rFonts w:ascii="Times New Roman" w:hAnsi="Times New Roman"/>
          <w:sz w:val="24"/>
        </w:rPr>
        <w:t>Llame al</w:t>
      </w:r>
      <w:r w:rsidR="00F515F3" w:rsidRPr="00E04CDB">
        <w:rPr>
          <w:rFonts w:ascii="Times New Roman" w:hAnsi="Times New Roman"/>
          <w:sz w:val="24"/>
        </w:rPr>
        <w:t xml:space="preserve"> manager de</w:t>
      </w:r>
      <w:r w:rsidRPr="00E04CDB">
        <w:rPr>
          <w:rFonts w:ascii="Times New Roman" w:hAnsi="Times New Roman"/>
          <w:sz w:val="24"/>
        </w:rPr>
        <w:t xml:space="preserve"> </w:t>
      </w:r>
      <w:r w:rsidR="005A1D72" w:rsidRPr="00E04CDB">
        <w:rPr>
          <w:rFonts w:ascii="Times New Roman" w:hAnsi="Times New Roman"/>
          <w:sz w:val="24"/>
          <w:szCs w:val="24"/>
        </w:rPr>
        <w:t>NEMT</w:t>
      </w:r>
      <w:r w:rsidRPr="00E04CDB">
        <w:rPr>
          <w:rFonts w:ascii="Times New Roman" w:hAnsi="Times New Roman"/>
          <w:sz w:val="24"/>
        </w:rPr>
        <w:t xml:space="preserve"> al </w:t>
      </w:r>
      <w:r w:rsidR="005A1D72" w:rsidRPr="00E04CDB">
        <w:rPr>
          <w:rFonts w:ascii="Times New Roman" w:hAnsi="Times New Roman"/>
          <w:sz w:val="24"/>
          <w:szCs w:val="24"/>
        </w:rPr>
        <w:t>866-907-1493</w:t>
      </w:r>
      <w:r w:rsidRPr="00E04CDB">
        <w:rPr>
          <w:rFonts w:ascii="Times New Roman" w:hAnsi="Times New Roman"/>
          <w:sz w:val="24"/>
        </w:rPr>
        <w:t xml:space="preserve"> o a </w:t>
      </w:r>
      <w:r w:rsidR="00F515F3" w:rsidRPr="00E04CDB">
        <w:rPr>
          <w:rFonts w:ascii="Times New Roman" w:hAnsi="Times New Roman"/>
          <w:sz w:val="24"/>
          <w:szCs w:val="24"/>
        </w:rPr>
        <w:t xml:space="preserve">Servicios para Miembros de </w:t>
      </w:r>
      <w:proofErr w:type="spellStart"/>
      <w:r w:rsidR="00F515F3" w:rsidRPr="00E04CDB">
        <w:rPr>
          <w:rFonts w:ascii="Times New Roman" w:hAnsi="Times New Roman"/>
          <w:sz w:val="24"/>
          <w:szCs w:val="24"/>
        </w:rPr>
        <w:t>ForwardHealth</w:t>
      </w:r>
      <w:proofErr w:type="spellEnd"/>
      <w:r w:rsidRPr="00E04CDB">
        <w:rPr>
          <w:rFonts w:ascii="Times New Roman" w:hAnsi="Times New Roman"/>
          <w:sz w:val="24"/>
        </w:rPr>
        <w:t xml:space="preserve"> al </w:t>
      </w:r>
      <w:r w:rsidR="005A1D72" w:rsidRPr="00E04CDB">
        <w:rPr>
          <w:rFonts w:ascii="Times New Roman" w:hAnsi="Times New Roman"/>
          <w:sz w:val="24"/>
          <w:szCs w:val="24"/>
        </w:rPr>
        <w:t>800-362-3002</w:t>
      </w:r>
      <w:r w:rsidRPr="00E04CDB">
        <w:rPr>
          <w:rFonts w:ascii="Times New Roman" w:hAnsi="Times New Roman"/>
          <w:sz w:val="24"/>
        </w:rPr>
        <w:t xml:space="preserve"> si necesita ayuda para que lo trasladen de ida o vuelta a la consulta del dentista.</w:t>
      </w:r>
    </w:p>
    <w:p w14:paraId="4D270668"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080DA512" w14:textId="2CEDECCA" w:rsidR="003F52A2" w:rsidRPr="00E04CDB" w:rsidRDefault="003F52A2" w:rsidP="00F32B30">
      <w:pPr>
        <w:numPr>
          <w:ilvl w:val="0"/>
          <w:numId w:val="10"/>
        </w:numPr>
        <w:tabs>
          <w:tab w:val="left" w:pos="360"/>
        </w:tabs>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Si actualmente no tiene un dentista que forme parte de la red de </w:t>
      </w:r>
      <w:proofErr w:type="spellStart"/>
      <w:r w:rsidR="00942E64" w:rsidRPr="00E04CDB">
        <w:rPr>
          <w:rFonts w:ascii="Times New Roman" w:hAnsi="Times New Roman"/>
          <w:sz w:val="24"/>
          <w:szCs w:val="24"/>
        </w:rPr>
        <w:t>ForwardHealth</w:t>
      </w:r>
      <w:proofErr w:type="spellEnd"/>
      <w:r w:rsidRPr="00E04CDB">
        <w:rPr>
          <w:rFonts w:ascii="Times New Roman" w:hAnsi="Times New Roman"/>
          <w:sz w:val="24"/>
        </w:rPr>
        <w:t>:</w:t>
      </w:r>
    </w:p>
    <w:p w14:paraId="0E824EED" w14:textId="7CCB67A7" w:rsidR="003F52A2" w:rsidRPr="00E04CDB" w:rsidRDefault="003F52A2" w:rsidP="003F52A2">
      <w:pPr>
        <w:numPr>
          <w:ilvl w:val="0"/>
          <w:numId w:val="4"/>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O bien, puede llamar a </w:t>
      </w:r>
      <w:r w:rsidR="00F515F3" w:rsidRPr="00E04CDB">
        <w:rPr>
          <w:rFonts w:ascii="Times New Roman" w:hAnsi="Times New Roman"/>
          <w:sz w:val="24"/>
          <w:szCs w:val="24"/>
        </w:rPr>
        <w:t xml:space="preserve">Servicios para Miembros de </w:t>
      </w:r>
      <w:proofErr w:type="spellStart"/>
      <w:r w:rsidR="00F515F3" w:rsidRPr="00E04CDB">
        <w:rPr>
          <w:rFonts w:ascii="Times New Roman" w:hAnsi="Times New Roman"/>
          <w:sz w:val="24"/>
          <w:szCs w:val="24"/>
        </w:rPr>
        <w:t>ForwardHealth</w:t>
      </w:r>
      <w:proofErr w:type="spellEnd"/>
      <w:r w:rsidRPr="00E04CDB">
        <w:rPr>
          <w:rFonts w:ascii="Times New Roman" w:hAnsi="Times New Roman"/>
          <w:sz w:val="24"/>
        </w:rPr>
        <w:t xml:space="preserve"> al </w:t>
      </w:r>
      <w:r w:rsidR="00F515F3" w:rsidRPr="00E04CDB">
        <w:rPr>
          <w:rFonts w:ascii="Times New Roman" w:hAnsi="Times New Roman"/>
          <w:sz w:val="24"/>
        </w:rPr>
        <w:br/>
      </w:r>
      <w:r w:rsidR="005A1D72" w:rsidRPr="00E04CDB">
        <w:rPr>
          <w:rFonts w:ascii="Times New Roman" w:hAnsi="Times New Roman"/>
          <w:sz w:val="24"/>
          <w:szCs w:val="24"/>
        </w:rPr>
        <w:t>800-362-3002</w:t>
      </w:r>
      <w:r w:rsidRPr="00E04CDB">
        <w:rPr>
          <w:rFonts w:ascii="Times New Roman" w:hAnsi="Times New Roman"/>
          <w:sz w:val="24"/>
        </w:rPr>
        <w:t>. Indíqueles que usted o su hijo tienen una emergencia dental. Pueden ayudarle a obtener los servicios dentales.</w:t>
      </w:r>
    </w:p>
    <w:p w14:paraId="218139E4" w14:textId="446C52FA" w:rsidR="003F52A2" w:rsidRPr="00E04CDB" w:rsidRDefault="003F52A2" w:rsidP="00405393">
      <w:pPr>
        <w:numPr>
          <w:ilvl w:val="0"/>
          <w:numId w:val="4"/>
        </w:numPr>
        <w:spacing w:after="0" w:line="240" w:lineRule="auto"/>
        <w:rPr>
          <w:rFonts w:ascii="Times New Roman" w:eastAsia="Times New Roman" w:hAnsi="Times New Roman" w:cs="Times New Roman"/>
          <w:sz w:val="24"/>
          <w:szCs w:val="24"/>
        </w:rPr>
      </w:pPr>
      <w:r w:rsidRPr="00E04CDB">
        <w:rPr>
          <w:rFonts w:ascii="Times New Roman" w:hAnsi="Times New Roman"/>
          <w:sz w:val="24"/>
        </w:rPr>
        <w:t>Indíqueles si necesita ayuda para conseguir transporte de ida o vuelta al consultorio del dentista.</w:t>
      </w:r>
    </w:p>
    <w:bookmarkEnd w:id="35"/>
    <w:p w14:paraId="6AC33444" w14:textId="77777777" w:rsidR="00D666D2" w:rsidRPr="00E04CDB" w:rsidRDefault="00D666D2" w:rsidP="003F52A2">
      <w:pPr>
        <w:spacing w:after="0" w:line="240" w:lineRule="auto"/>
        <w:ind w:left="720"/>
        <w:contextualSpacing/>
        <w:rPr>
          <w:rFonts w:ascii="Times New Roman" w:eastAsia="Times New Roman" w:hAnsi="Times New Roman" w:cs="Times New Roman"/>
          <w:sz w:val="24"/>
          <w:szCs w:val="24"/>
        </w:rPr>
      </w:pPr>
    </w:p>
    <w:p w14:paraId="3133D8D2" w14:textId="057BD884" w:rsidR="00D666D2" w:rsidRPr="00E04CDB" w:rsidRDefault="00D666D2" w:rsidP="007001EF">
      <w:pPr>
        <w:pStyle w:val="Heading1"/>
        <w:rPr>
          <w:lang w:val="en-US"/>
        </w:rPr>
      </w:pPr>
      <w:bookmarkStart w:id="36" w:name="_Toc148373484"/>
      <w:r w:rsidRPr="00E04CDB">
        <w:rPr>
          <w:lang w:val="en-US"/>
        </w:rPr>
        <w:t xml:space="preserve">SERVICIOS CUBIERTOS POR </w:t>
      </w:r>
      <w:r w:rsidR="00167F20" w:rsidRPr="00E04CDB">
        <w:rPr>
          <w:lang w:val="en-US"/>
        </w:rPr>
        <w:t>FORWARDHEALTH</w:t>
      </w:r>
      <w:bookmarkEnd w:id="36"/>
    </w:p>
    <w:p w14:paraId="1F4466E3" w14:textId="1FE33E52" w:rsidR="00D666D2" w:rsidRPr="00E04CDB" w:rsidRDefault="00D666D2" w:rsidP="00405393">
      <w:pPr>
        <w:keepNext/>
        <w:keepLines/>
        <w:spacing w:after="0" w:line="240" w:lineRule="auto"/>
        <w:rPr>
          <w:rFonts w:ascii="Cambria" w:eastAsia="Calibri" w:hAnsi="Cambria" w:cs="Times New Roman"/>
          <w:color w:val="4472C4" w:themeColor="accent1"/>
          <w:sz w:val="26"/>
          <w:lang w:val="en-US"/>
        </w:rPr>
      </w:pPr>
      <w:r w:rsidRPr="00E04CDB">
        <w:rPr>
          <w:rFonts w:ascii="Cambria" w:hAnsi="Cambria"/>
          <w:color w:val="4472C4" w:themeColor="accent1"/>
          <w:sz w:val="26"/>
          <w:lang w:val="en-US"/>
        </w:rPr>
        <w:t>[Note to HMO: Insert Dental services in this section if not covered by HMO]</w:t>
      </w:r>
    </w:p>
    <w:p w14:paraId="07AA5E54" w14:textId="77777777" w:rsidR="003F52A2" w:rsidRPr="00E04CDB" w:rsidRDefault="003F52A2" w:rsidP="00405393">
      <w:pPr>
        <w:keepNext/>
        <w:keepLines/>
        <w:spacing w:after="0" w:line="240" w:lineRule="auto"/>
        <w:rPr>
          <w:rFonts w:ascii="Cambria" w:eastAsia="Calibri" w:hAnsi="Cambria" w:cs="Times New Roman"/>
          <w:sz w:val="26"/>
          <w:lang w:val="en-US"/>
        </w:rPr>
      </w:pPr>
    </w:p>
    <w:p w14:paraId="2DF167E7" w14:textId="0280AE05" w:rsidR="003F52A2" w:rsidRPr="00E04CDB" w:rsidRDefault="006D732A" w:rsidP="007B1C33">
      <w:pPr>
        <w:pStyle w:val="Heading2"/>
        <w:rPr>
          <w:rFonts w:eastAsia="Calibri"/>
          <w:b/>
          <w:bCs/>
        </w:rPr>
      </w:pPr>
      <w:bookmarkStart w:id="37" w:name="_Toc148373485"/>
      <w:r w:rsidRPr="00E04CDB">
        <w:rPr>
          <w:b/>
        </w:rPr>
        <w:t>Servicios de tratamiento conductual (autismo)</w:t>
      </w:r>
      <w:bookmarkEnd w:id="37"/>
    </w:p>
    <w:p w14:paraId="212BC2EA" w14:textId="0ACEADA3" w:rsidR="003F52A2" w:rsidRPr="00E04CDB" w:rsidRDefault="003F52A2" w:rsidP="009A014B">
      <w:pPr>
        <w:spacing w:after="200" w:line="276" w:lineRule="auto"/>
        <w:rPr>
          <w:rFonts w:ascii="Times New Roman" w:eastAsia="Times New Roman" w:hAnsi="Times New Roman" w:cs="Times New Roman"/>
          <w:sz w:val="24"/>
          <w:szCs w:val="24"/>
        </w:rPr>
      </w:pPr>
      <w:r w:rsidRPr="00E04CDB">
        <w:rPr>
          <w:rFonts w:ascii="Times New Roman" w:hAnsi="Times New Roman"/>
          <w:sz w:val="24"/>
        </w:rPr>
        <w:t xml:space="preserve">Los servicios de tratamiento conductual son un beneficio cubierto por </w:t>
      </w:r>
      <w:r w:rsidRPr="00E04CDB">
        <w:rPr>
          <w:rFonts w:ascii="Times New Roman" w:hAnsi="Times New Roman"/>
          <w:i/>
          <w:iCs/>
          <w:color w:val="4472C4" w:themeColor="accent1"/>
          <w:sz w:val="24"/>
          <w:szCs w:val="24"/>
        </w:rPr>
        <w:t>[</w:t>
      </w:r>
      <w:proofErr w:type="spellStart"/>
      <w:r w:rsidRPr="00E04CDB">
        <w:rPr>
          <w:rFonts w:ascii="Times New Roman" w:hAnsi="Times New Roman"/>
          <w:i/>
          <w:iCs/>
          <w:color w:val="4472C4" w:themeColor="accent1"/>
          <w:sz w:val="24"/>
          <w:szCs w:val="24"/>
        </w:rPr>
        <w:t>BadgerCare</w:t>
      </w:r>
      <w:proofErr w:type="spellEnd"/>
      <w:r w:rsidRPr="00E04CDB">
        <w:rPr>
          <w:rFonts w:ascii="Times New Roman" w:hAnsi="Times New Roman"/>
          <w:i/>
          <w:iCs/>
          <w:color w:val="4472C4" w:themeColor="accent1"/>
          <w:sz w:val="24"/>
          <w:szCs w:val="24"/>
        </w:rPr>
        <w:t xml:space="preserve"> Plus]</w:t>
      </w:r>
      <w:r w:rsidRPr="00E04CDB">
        <w:rPr>
          <w:rFonts w:ascii="Times New Roman" w:hAnsi="Times New Roman"/>
          <w:sz w:val="24"/>
        </w:rPr>
        <w:t xml:space="preserve">. Los servicios de tratamiento conductual se utilizan para tratar el autismo. </w:t>
      </w:r>
      <w:r w:rsidR="009A014B" w:rsidRPr="00E04CDB">
        <w:rPr>
          <w:rFonts w:ascii="Times New Roman" w:hAnsi="Times New Roman" w:cs="Times New Roman"/>
          <w:color w:val="000000"/>
          <w:sz w:val="24"/>
          <w:szCs w:val="24"/>
        </w:rPr>
        <w:t xml:space="preserve">Puede recibir servicios de tratamiento para el autismo por parte de un proveedor inscrito en Medicaid que acepte su tarjeta de identificación de </w:t>
      </w:r>
      <w:proofErr w:type="spellStart"/>
      <w:r w:rsidR="009A014B" w:rsidRPr="00E04CDB">
        <w:rPr>
          <w:rFonts w:ascii="Times New Roman" w:hAnsi="Times New Roman" w:cs="Times New Roman"/>
          <w:color w:val="000000"/>
          <w:sz w:val="24"/>
          <w:szCs w:val="24"/>
        </w:rPr>
        <w:t>ForwardHealth</w:t>
      </w:r>
      <w:proofErr w:type="spellEnd"/>
      <w:r w:rsidR="009A014B" w:rsidRPr="00E04CDB">
        <w:rPr>
          <w:rFonts w:ascii="Times New Roman" w:hAnsi="Times New Roman" w:cs="Times New Roman"/>
          <w:color w:val="000000"/>
          <w:sz w:val="24"/>
          <w:szCs w:val="24"/>
        </w:rPr>
        <w:t>.</w:t>
      </w:r>
      <w:r w:rsidRPr="00E04CDB">
        <w:rPr>
          <w:rFonts w:ascii="Times New Roman" w:hAnsi="Times New Roman"/>
          <w:sz w:val="24"/>
        </w:rPr>
        <w:t xml:space="preserve"> Para encontrar un proveedor inscrito en </w:t>
      </w:r>
      <w:r w:rsidRPr="00E04CDB">
        <w:rPr>
          <w:rFonts w:ascii="Times New Roman" w:hAnsi="Times New Roman"/>
          <w:sz w:val="24"/>
          <w:szCs w:val="24"/>
        </w:rPr>
        <w:t>Medicaid</w:t>
      </w:r>
      <w:r w:rsidRPr="00E04CDB">
        <w:rPr>
          <w:rFonts w:ascii="Times New Roman" w:hAnsi="Times New Roman"/>
          <w:sz w:val="24"/>
        </w:rPr>
        <w:t>:</w:t>
      </w:r>
    </w:p>
    <w:p w14:paraId="26E1551D" w14:textId="5617EA4F" w:rsidR="003F52A2" w:rsidRPr="00E04CDB"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Diríjase a </w:t>
      </w:r>
      <w:hyperlink r:id="rId18" w:history="1">
        <w:r w:rsidR="00AF5E60" w:rsidRPr="00E04CDB">
          <w:rPr>
            <w:rStyle w:val="Hyperlink"/>
            <w:rFonts w:ascii="Times New Roman" w:hAnsi="Times New Roman"/>
            <w:sz w:val="24"/>
            <w:szCs w:val="24"/>
          </w:rPr>
          <w:t>www.forwardhealth.wi.gov</w:t>
        </w:r>
      </w:hyperlink>
      <w:r w:rsidRPr="00E04CDB">
        <w:rPr>
          <w:rFonts w:ascii="Times New Roman" w:hAnsi="Times New Roman"/>
          <w:sz w:val="24"/>
          <w:szCs w:val="24"/>
        </w:rPr>
        <w:t>.</w:t>
      </w:r>
    </w:p>
    <w:p w14:paraId="2D8B05AA" w14:textId="6316EF6A" w:rsidR="003F52A2" w:rsidRPr="00E04CDB"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Haga clic en el enlace </w:t>
      </w:r>
      <w:r w:rsidR="00F515F3" w:rsidRPr="00E04CDB">
        <w:rPr>
          <w:rFonts w:ascii="Times New Roman" w:hAnsi="Times New Roman"/>
          <w:sz w:val="24"/>
          <w:szCs w:val="24"/>
        </w:rPr>
        <w:t xml:space="preserve">Miembros </w:t>
      </w:r>
      <w:r w:rsidRPr="00E04CDB">
        <w:rPr>
          <w:rFonts w:ascii="Times New Roman" w:hAnsi="Times New Roman"/>
          <w:sz w:val="24"/>
          <w:szCs w:val="24"/>
        </w:rPr>
        <w:t>(</w:t>
      </w:r>
      <w:proofErr w:type="spellStart"/>
      <w:r w:rsidR="00F515F3" w:rsidRPr="00E04CDB">
        <w:rPr>
          <w:rFonts w:ascii="Times New Roman" w:hAnsi="Times New Roman"/>
          <w:sz w:val="24"/>
          <w:szCs w:val="24"/>
        </w:rPr>
        <w:t>Members</w:t>
      </w:r>
      <w:proofErr w:type="spellEnd"/>
      <w:r w:rsidRPr="00E04CDB">
        <w:rPr>
          <w:rFonts w:ascii="Times New Roman" w:hAnsi="Times New Roman"/>
          <w:sz w:val="24"/>
          <w:szCs w:val="24"/>
        </w:rPr>
        <w:t>)</w:t>
      </w:r>
      <w:r w:rsidRPr="00E04CDB">
        <w:rPr>
          <w:rFonts w:ascii="Times New Roman" w:hAnsi="Times New Roman"/>
          <w:sz w:val="24"/>
        </w:rPr>
        <w:t xml:space="preserve"> o icono en la sección central de la página</w:t>
      </w:r>
    </w:p>
    <w:p w14:paraId="49651337" w14:textId="334417A4" w:rsidR="003F52A2" w:rsidRPr="00E04CDB"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Desplácese hacia abajo y haga clic en la pestaña </w:t>
      </w:r>
      <w:r w:rsidR="00F515F3" w:rsidRPr="00E04CDB">
        <w:rPr>
          <w:rFonts w:ascii="Times New Roman" w:hAnsi="Times New Roman"/>
          <w:sz w:val="24"/>
          <w:szCs w:val="24"/>
        </w:rPr>
        <w:t xml:space="preserve">Recursos </w:t>
      </w:r>
      <w:r w:rsidRPr="00E04CDB">
        <w:rPr>
          <w:rFonts w:ascii="Times New Roman" w:hAnsi="Times New Roman"/>
          <w:sz w:val="24"/>
          <w:szCs w:val="24"/>
        </w:rPr>
        <w:t>(</w:t>
      </w:r>
      <w:proofErr w:type="spellStart"/>
      <w:r w:rsidR="00F515F3" w:rsidRPr="00E04CDB">
        <w:rPr>
          <w:rFonts w:ascii="Times New Roman" w:hAnsi="Times New Roman"/>
          <w:sz w:val="24"/>
          <w:szCs w:val="24"/>
        </w:rPr>
        <w:t>Resources</w:t>
      </w:r>
      <w:proofErr w:type="spellEnd"/>
      <w:r w:rsidRPr="00E04CDB">
        <w:rPr>
          <w:rFonts w:ascii="Times New Roman" w:hAnsi="Times New Roman"/>
          <w:sz w:val="24"/>
          <w:szCs w:val="24"/>
        </w:rPr>
        <w:t>)</w:t>
      </w:r>
      <w:r w:rsidRPr="00E04CDB">
        <w:rPr>
          <w:rFonts w:ascii="Times New Roman" w:hAnsi="Times New Roman"/>
          <w:sz w:val="24"/>
        </w:rPr>
        <w:t>.</w:t>
      </w:r>
    </w:p>
    <w:p w14:paraId="459EF142" w14:textId="68C56FB0" w:rsidR="003F52A2" w:rsidRPr="00E04CDB"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Haga clic en el enlace </w:t>
      </w:r>
      <w:r w:rsidR="00F515F3" w:rsidRPr="00E04CDB">
        <w:rPr>
          <w:rFonts w:ascii="Times New Roman" w:hAnsi="Times New Roman"/>
          <w:sz w:val="24"/>
          <w:szCs w:val="24"/>
        </w:rPr>
        <w:t xml:space="preserve">Buscar un proveedor </w:t>
      </w:r>
      <w:r w:rsidRPr="00E04CDB">
        <w:rPr>
          <w:rFonts w:ascii="Times New Roman" w:hAnsi="Times New Roman"/>
          <w:sz w:val="24"/>
          <w:szCs w:val="24"/>
        </w:rPr>
        <w:t>(</w:t>
      </w:r>
      <w:proofErr w:type="spellStart"/>
      <w:r w:rsidR="00F515F3" w:rsidRPr="00E04CDB">
        <w:rPr>
          <w:rFonts w:ascii="Times New Roman" w:hAnsi="Times New Roman"/>
          <w:sz w:val="24"/>
          <w:szCs w:val="24"/>
        </w:rPr>
        <w:t>Find</w:t>
      </w:r>
      <w:proofErr w:type="spellEnd"/>
      <w:r w:rsidR="00F515F3" w:rsidRPr="00E04CDB">
        <w:rPr>
          <w:rFonts w:ascii="Times New Roman" w:hAnsi="Times New Roman"/>
          <w:sz w:val="24"/>
          <w:szCs w:val="24"/>
        </w:rPr>
        <w:t xml:space="preserve"> a </w:t>
      </w:r>
      <w:proofErr w:type="spellStart"/>
      <w:r w:rsidR="00F515F3" w:rsidRPr="00E04CDB">
        <w:rPr>
          <w:rFonts w:ascii="Times New Roman" w:hAnsi="Times New Roman"/>
          <w:sz w:val="24"/>
          <w:szCs w:val="24"/>
        </w:rPr>
        <w:t>Provider</w:t>
      </w:r>
      <w:proofErr w:type="spellEnd"/>
      <w:r w:rsidRPr="00E04CDB">
        <w:rPr>
          <w:rFonts w:ascii="Times New Roman" w:hAnsi="Times New Roman"/>
          <w:sz w:val="24"/>
          <w:szCs w:val="24"/>
        </w:rPr>
        <w:t>)</w:t>
      </w:r>
      <w:r w:rsidRPr="00E04CDB">
        <w:rPr>
          <w:rFonts w:ascii="Times New Roman" w:hAnsi="Times New Roman"/>
          <w:sz w:val="24"/>
        </w:rPr>
        <w:t>.</w:t>
      </w:r>
    </w:p>
    <w:p w14:paraId="7D9A475E" w14:textId="59DD3FBC" w:rsidR="003F52A2" w:rsidRPr="00E04CDB" w:rsidRDefault="003F52A2" w:rsidP="00F32B30">
      <w:pPr>
        <w:numPr>
          <w:ilvl w:val="0"/>
          <w:numId w:val="14"/>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En </w:t>
      </w:r>
      <w:r w:rsidR="00F515F3" w:rsidRPr="00E04CDB">
        <w:rPr>
          <w:rFonts w:ascii="Times New Roman" w:hAnsi="Times New Roman"/>
          <w:sz w:val="24"/>
          <w:szCs w:val="24"/>
        </w:rPr>
        <w:t xml:space="preserve">Programa </w:t>
      </w:r>
      <w:r w:rsidRPr="00E04CDB">
        <w:rPr>
          <w:rFonts w:ascii="Times New Roman" w:hAnsi="Times New Roman"/>
          <w:sz w:val="24"/>
          <w:szCs w:val="24"/>
        </w:rPr>
        <w:t>(</w:t>
      </w:r>
      <w:proofErr w:type="spellStart"/>
      <w:r w:rsidR="00F515F3" w:rsidRPr="00E04CDB">
        <w:rPr>
          <w:rFonts w:ascii="Times New Roman" w:hAnsi="Times New Roman"/>
          <w:sz w:val="24"/>
          <w:szCs w:val="24"/>
        </w:rPr>
        <w:t>Program</w:t>
      </w:r>
      <w:proofErr w:type="spellEnd"/>
      <w:r w:rsidRPr="00E04CDB">
        <w:rPr>
          <w:rFonts w:ascii="Times New Roman" w:hAnsi="Times New Roman"/>
          <w:sz w:val="24"/>
          <w:szCs w:val="24"/>
        </w:rPr>
        <w:t>)</w:t>
      </w:r>
      <w:r w:rsidRPr="00E04CDB">
        <w:rPr>
          <w:rFonts w:ascii="Times New Roman" w:hAnsi="Times New Roman"/>
          <w:sz w:val="24"/>
        </w:rPr>
        <w:t xml:space="preserve">, seleccione </w:t>
      </w:r>
      <w:proofErr w:type="spellStart"/>
      <w:r w:rsidRPr="00E04CDB">
        <w:rPr>
          <w:rFonts w:ascii="Times New Roman" w:hAnsi="Times New Roman"/>
          <w:sz w:val="24"/>
        </w:rPr>
        <w:t>BadgerCare</w:t>
      </w:r>
      <w:proofErr w:type="spellEnd"/>
      <w:r w:rsidRPr="00E04CDB">
        <w:rPr>
          <w:rFonts w:ascii="Times New Roman" w:hAnsi="Times New Roman"/>
          <w:sz w:val="24"/>
        </w:rPr>
        <w:t>/Medicaid.</w:t>
      </w:r>
    </w:p>
    <w:p w14:paraId="22B0CB8C"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26973300" w14:textId="77777777" w:rsidR="00AC48E4" w:rsidRPr="00E04CDB" w:rsidRDefault="00AC48E4" w:rsidP="003F52A2">
      <w:pPr>
        <w:spacing w:after="0" w:line="240" w:lineRule="auto"/>
        <w:rPr>
          <w:rFonts w:ascii="Times New Roman" w:eastAsia="Times New Roman" w:hAnsi="Times New Roman" w:cs="Times New Roman"/>
          <w:sz w:val="24"/>
          <w:szCs w:val="24"/>
        </w:rPr>
      </w:pPr>
    </w:p>
    <w:p w14:paraId="737D9100" w14:textId="561F255D" w:rsidR="003F52A2" w:rsidRPr="00E04CDB" w:rsidRDefault="003F52A2" w:rsidP="003F52A2">
      <w:pPr>
        <w:spacing w:after="200" w:line="276" w:lineRule="auto"/>
        <w:rPr>
          <w:rFonts w:ascii="Times New Roman" w:eastAsia="Times New Roman" w:hAnsi="Times New Roman" w:cs="Times New Roman"/>
          <w:sz w:val="24"/>
          <w:szCs w:val="24"/>
        </w:rPr>
      </w:pPr>
      <w:r w:rsidRPr="00E04CDB">
        <w:rPr>
          <w:rFonts w:ascii="Times New Roman" w:hAnsi="Times New Roman"/>
          <w:sz w:val="24"/>
        </w:rPr>
        <w:t xml:space="preserve">O bien, puede llamar a </w:t>
      </w:r>
      <w:r w:rsidR="00905D3A" w:rsidRPr="00E04CDB">
        <w:rPr>
          <w:rFonts w:ascii="Times New Roman" w:hAnsi="Times New Roman"/>
          <w:sz w:val="24"/>
          <w:szCs w:val="24"/>
        </w:rPr>
        <w:t xml:space="preserve">Servicios para Miembros de </w:t>
      </w:r>
      <w:proofErr w:type="spellStart"/>
      <w:r w:rsidR="00905D3A" w:rsidRPr="00E04CDB">
        <w:rPr>
          <w:rFonts w:ascii="Times New Roman" w:hAnsi="Times New Roman"/>
          <w:sz w:val="24"/>
          <w:szCs w:val="24"/>
        </w:rPr>
        <w:t>ForwardHealth</w:t>
      </w:r>
      <w:proofErr w:type="spellEnd"/>
      <w:r w:rsidRPr="00E04CDB">
        <w:rPr>
          <w:rFonts w:ascii="Times New Roman" w:hAnsi="Times New Roman"/>
          <w:sz w:val="24"/>
        </w:rPr>
        <w:t xml:space="preserve"> al</w:t>
      </w:r>
      <w:r w:rsidR="0023742A" w:rsidRPr="00E04CDB">
        <w:rPr>
          <w:rFonts w:ascii="Times New Roman" w:hAnsi="Times New Roman"/>
          <w:sz w:val="24"/>
        </w:rPr>
        <w:t xml:space="preserve"> </w:t>
      </w:r>
      <w:r w:rsidRPr="00E04CDB">
        <w:rPr>
          <w:rFonts w:ascii="Times New Roman" w:hAnsi="Times New Roman"/>
          <w:sz w:val="24"/>
          <w:szCs w:val="24"/>
        </w:rPr>
        <w:t>800-362-3002</w:t>
      </w:r>
      <w:r w:rsidRPr="00E04CDB">
        <w:rPr>
          <w:rFonts w:ascii="Times New Roman" w:hAnsi="Times New Roman"/>
          <w:sz w:val="24"/>
        </w:rPr>
        <w:t xml:space="preserve">. </w:t>
      </w:r>
    </w:p>
    <w:p w14:paraId="5BF34247" w14:textId="4D0D7A31" w:rsidR="00006DA0" w:rsidRPr="00E04CDB" w:rsidRDefault="00006DA0" w:rsidP="007B1C33">
      <w:pPr>
        <w:pStyle w:val="Heading2"/>
        <w:rPr>
          <w:rFonts w:eastAsia="Times New Roman"/>
          <w:b/>
          <w:bCs/>
          <w:sz w:val="24"/>
          <w:szCs w:val="24"/>
        </w:rPr>
      </w:pPr>
      <w:bookmarkStart w:id="38" w:name="_Toc148373486"/>
      <w:r w:rsidRPr="00E04CDB">
        <w:rPr>
          <w:b/>
        </w:rPr>
        <w:lastRenderedPageBreak/>
        <w:t>Servicios quiroprácticos</w:t>
      </w:r>
      <w:bookmarkEnd w:id="38"/>
      <w:r w:rsidRPr="00E04CDB">
        <w:rPr>
          <w:b/>
        </w:rPr>
        <w:t xml:space="preserve"> </w:t>
      </w:r>
    </w:p>
    <w:p w14:paraId="79613796" w14:textId="5639569F" w:rsidR="00006DA0" w:rsidRPr="00E04CDB" w:rsidRDefault="00006DA0" w:rsidP="00713835">
      <w:pPr>
        <w:keepNext/>
        <w:keepLines/>
        <w:spacing w:after="0" w:line="240" w:lineRule="auto"/>
        <w:rPr>
          <w:rFonts w:ascii="Times New Roman" w:eastAsia="Times New Roman" w:hAnsi="Times New Roman" w:cs="Times New Roman"/>
          <w:sz w:val="24"/>
          <w:szCs w:val="24"/>
        </w:rPr>
      </w:pPr>
      <w:r w:rsidRPr="00E04CDB">
        <w:rPr>
          <w:rFonts w:ascii="Times New Roman" w:hAnsi="Times New Roman"/>
          <w:sz w:val="24"/>
        </w:rPr>
        <w:t>Los servicios quiroprácticos están cubiertos por</w:t>
      </w:r>
      <w:r w:rsidR="00300F9B" w:rsidRPr="00E04CDB">
        <w:rPr>
          <w:rFonts w:ascii="Times New Roman" w:hAnsi="Times New Roman"/>
          <w:sz w:val="24"/>
        </w:rPr>
        <w:t xml:space="preserve"> </w:t>
      </w:r>
      <w:r w:rsidRPr="00E04CDB">
        <w:rPr>
          <w:rFonts w:ascii="Times New Roman" w:hAnsi="Times New Roman"/>
          <w:i/>
          <w:iCs/>
          <w:color w:val="4472C4" w:themeColor="accent1"/>
          <w:sz w:val="24"/>
          <w:szCs w:val="24"/>
        </w:rPr>
        <w:t>[</w:t>
      </w:r>
      <w:proofErr w:type="spellStart"/>
      <w:r w:rsidRPr="00E04CDB">
        <w:rPr>
          <w:rFonts w:ascii="Times New Roman" w:hAnsi="Times New Roman"/>
          <w:i/>
          <w:iCs/>
          <w:color w:val="4472C4" w:themeColor="accent1"/>
          <w:sz w:val="24"/>
          <w:szCs w:val="24"/>
        </w:rPr>
        <w:t>BadgerCare</w:t>
      </w:r>
      <w:proofErr w:type="spellEnd"/>
      <w:r w:rsidRPr="00E04CDB">
        <w:rPr>
          <w:rFonts w:ascii="Times New Roman" w:hAnsi="Times New Roman"/>
          <w:i/>
          <w:iCs/>
          <w:color w:val="4472C4" w:themeColor="accent1"/>
          <w:sz w:val="24"/>
          <w:szCs w:val="24"/>
        </w:rPr>
        <w:t xml:space="preserve"> Plus and/</w:t>
      </w:r>
      <w:proofErr w:type="spellStart"/>
      <w:r w:rsidRPr="00E04CDB">
        <w:rPr>
          <w:rFonts w:ascii="Times New Roman" w:hAnsi="Times New Roman"/>
          <w:i/>
          <w:iCs/>
          <w:color w:val="4472C4" w:themeColor="accent1"/>
          <w:sz w:val="24"/>
          <w:szCs w:val="24"/>
        </w:rPr>
        <w:t>or</w:t>
      </w:r>
      <w:proofErr w:type="spellEnd"/>
      <w:r w:rsidRPr="00E04CDB">
        <w:rPr>
          <w:rFonts w:ascii="Times New Roman" w:hAnsi="Times New Roman"/>
          <w:i/>
          <w:iCs/>
          <w:color w:val="4472C4" w:themeColor="accent1"/>
          <w:sz w:val="24"/>
          <w:szCs w:val="24"/>
        </w:rPr>
        <w:t xml:space="preserve"> Medicaid SSI]</w:t>
      </w:r>
      <w:r w:rsidRPr="00E04CDB">
        <w:rPr>
          <w:rFonts w:ascii="Times New Roman" w:hAnsi="Times New Roman"/>
          <w:sz w:val="24"/>
        </w:rPr>
        <w:t xml:space="preserve">. </w:t>
      </w:r>
      <w:r w:rsidR="00713835" w:rsidRPr="00E04CDB">
        <w:rPr>
          <w:rFonts w:ascii="Times New Roman" w:hAnsi="Times New Roman" w:cs="Times New Roman"/>
          <w:color w:val="000000"/>
          <w:sz w:val="24"/>
          <w:szCs w:val="24"/>
        </w:rPr>
        <w:t xml:space="preserve">Puede recibir servicios quiroprácticos por parte de un proveedor inscrito en Medicaid que acepte su tarjeta de identificación de </w:t>
      </w:r>
      <w:proofErr w:type="spellStart"/>
      <w:r w:rsidR="00713835" w:rsidRPr="00E04CDB">
        <w:rPr>
          <w:rFonts w:ascii="Times New Roman" w:hAnsi="Times New Roman" w:cs="Times New Roman"/>
          <w:color w:val="000000"/>
          <w:sz w:val="24"/>
          <w:szCs w:val="24"/>
        </w:rPr>
        <w:t>ForwardHealth</w:t>
      </w:r>
      <w:proofErr w:type="spellEnd"/>
      <w:r w:rsidR="00713835" w:rsidRPr="00E04CDB">
        <w:rPr>
          <w:rFonts w:ascii="Times New Roman" w:hAnsi="Times New Roman" w:cs="Times New Roman"/>
          <w:color w:val="000000"/>
          <w:sz w:val="24"/>
          <w:szCs w:val="24"/>
        </w:rPr>
        <w:t>.</w:t>
      </w:r>
      <w:r w:rsidRPr="00E04CDB">
        <w:rPr>
          <w:rFonts w:ascii="Times New Roman" w:hAnsi="Times New Roman"/>
          <w:sz w:val="24"/>
        </w:rPr>
        <w:t xml:space="preserve"> Para encontrar un proveedor inscrito en </w:t>
      </w:r>
      <w:r w:rsidRPr="00E04CDB">
        <w:rPr>
          <w:rFonts w:ascii="Times New Roman" w:hAnsi="Times New Roman"/>
          <w:sz w:val="24"/>
          <w:szCs w:val="24"/>
        </w:rPr>
        <w:t>Medicaid</w:t>
      </w:r>
      <w:r w:rsidRPr="00E04CDB">
        <w:rPr>
          <w:rFonts w:ascii="Times New Roman" w:hAnsi="Times New Roman"/>
          <w:sz w:val="24"/>
        </w:rPr>
        <w:t>:</w:t>
      </w:r>
    </w:p>
    <w:p w14:paraId="219E6D74" w14:textId="77777777" w:rsidR="00006DA0" w:rsidRPr="00E04CDB" w:rsidRDefault="00006DA0" w:rsidP="00006DA0">
      <w:pPr>
        <w:keepNext/>
        <w:keepLines/>
        <w:spacing w:after="0" w:line="240" w:lineRule="auto"/>
        <w:rPr>
          <w:rFonts w:ascii="Times New Roman" w:eastAsia="Times New Roman" w:hAnsi="Times New Roman" w:cs="Times New Roman"/>
          <w:sz w:val="24"/>
          <w:szCs w:val="24"/>
        </w:rPr>
      </w:pPr>
    </w:p>
    <w:p w14:paraId="55D9CDA3" w14:textId="5C3E14E4" w:rsidR="00006DA0" w:rsidRPr="00E04CDB"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Diríjase a </w:t>
      </w:r>
      <w:hyperlink r:id="rId19" w:history="1">
        <w:r w:rsidR="00AF5E60" w:rsidRPr="00E04CDB">
          <w:rPr>
            <w:rStyle w:val="Hyperlink"/>
            <w:rFonts w:ascii="Times New Roman" w:hAnsi="Times New Roman"/>
            <w:sz w:val="24"/>
            <w:szCs w:val="24"/>
          </w:rPr>
          <w:t>www.forwardhealth.wi.gov</w:t>
        </w:r>
      </w:hyperlink>
      <w:r w:rsidRPr="00E04CDB">
        <w:rPr>
          <w:rFonts w:ascii="Times New Roman" w:hAnsi="Times New Roman"/>
          <w:sz w:val="24"/>
          <w:szCs w:val="24"/>
        </w:rPr>
        <w:t>.</w:t>
      </w:r>
    </w:p>
    <w:p w14:paraId="1FB2BF88" w14:textId="37F9626D" w:rsidR="00006DA0" w:rsidRPr="00E04CDB"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Haga clic en el enlace </w:t>
      </w:r>
      <w:r w:rsidR="00905D3A" w:rsidRPr="00E04CDB">
        <w:rPr>
          <w:rFonts w:ascii="Times New Roman" w:hAnsi="Times New Roman"/>
          <w:sz w:val="24"/>
          <w:szCs w:val="24"/>
        </w:rPr>
        <w:t xml:space="preserve">Miembros </w:t>
      </w:r>
      <w:r w:rsidRPr="00E04CDB">
        <w:rPr>
          <w:rFonts w:ascii="Times New Roman" w:hAnsi="Times New Roman"/>
          <w:sz w:val="24"/>
          <w:szCs w:val="24"/>
        </w:rPr>
        <w:t>(</w:t>
      </w:r>
      <w:proofErr w:type="spellStart"/>
      <w:r w:rsidR="00905D3A" w:rsidRPr="00E04CDB">
        <w:rPr>
          <w:rFonts w:ascii="Times New Roman" w:hAnsi="Times New Roman"/>
          <w:sz w:val="24"/>
          <w:szCs w:val="24"/>
        </w:rPr>
        <w:t>Members</w:t>
      </w:r>
      <w:proofErr w:type="spellEnd"/>
      <w:r w:rsidRPr="00E04CDB">
        <w:rPr>
          <w:rFonts w:ascii="Times New Roman" w:hAnsi="Times New Roman"/>
          <w:sz w:val="24"/>
          <w:szCs w:val="24"/>
        </w:rPr>
        <w:t>)</w:t>
      </w:r>
      <w:r w:rsidRPr="00E04CDB">
        <w:rPr>
          <w:rFonts w:ascii="Times New Roman" w:hAnsi="Times New Roman"/>
          <w:sz w:val="24"/>
        </w:rPr>
        <w:t xml:space="preserve"> o icono en la sección central de la página</w:t>
      </w:r>
    </w:p>
    <w:p w14:paraId="276A8BAA" w14:textId="08268D97" w:rsidR="00006DA0" w:rsidRPr="00E04CDB"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Desplácese hacia abajo y haga clic en la pestaña </w:t>
      </w:r>
      <w:r w:rsidR="00905D3A" w:rsidRPr="00E04CDB">
        <w:rPr>
          <w:rFonts w:ascii="Times New Roman" w:hAnsi="Times New Roman"/>
          <w:sz w:val="24"/>
          <w:szCs w:val="24"/>
        </w:rPr>
        <w:t xml:space="preserve">Recursos </w:t>
      </w:r>
      <w:r w:rsidRPr="00E04CDB">
        <w:rPr>
          <w:rFonts w:ascii="Times New Roman" w:hAnsi="Times New Roman"/>
          <w:sz w:val="24"/>
          <w:szCs w:val="24"/>
        </w:rPr>
        <w:t>(</w:t>
      </w:r>
      <w:proofErr w:type="spellStart"/>
      <w:r w:rsidR="00905D3A" w:rsidRPr="00E04CDB">
        <w:rPr>
          <w:rFonts w:ascii="Times New Roman" w:hAnsi="Times New Roman"/>
          <w:sz w:val="24"/>
          <w:szCs w:val="24"/>
        </w:rPr>
        <w:t>Resources</w:t>
      </w:r>
      <w:proofErr w:type="spellEnd"/>
      <w:r w:rsidRPr="00E04CDB">
        <w:rPr>
          <w:rFonts w:ascii="Times New Roman" w:hAnsi="Times New Roman"/>
          <w:sz w:val="24"/>
          <w:szCs w:val="24"/>
        </w:rPr>
        <w:t>)</w:t>
      </w:r>
      <w:r w:rsidRPr="00E04CDB">
        <w:rPr>
          <w:rFonts w:ascii="Times New Roman" w:hAnsi="Times New Roman"/>
          <w:sz w:val="24"/>
        </w:rPr>
        <w:t>.</w:t>
      </w:r>
    </w:p>
    <w:p w14:paraId="3D7CC8A2" w14:textId="679CE804" w:rsidR="00006DA0" w:rsidRPr="00E04CDB"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Haga clic en el enlace </w:t>
      </w:r>
      <w:r w:rsidR="00905D3A" w:rsidRPr="00E04CDB">
        <w:rPr>
          <w:rFonts w:ascii="Times New Roman" w:hAnsi="Times New Roman"/>
          <w:sz w:val="24"/>
          <w:szCs w:val="24"/>
        </w:rPr>
        <w:t xml:space="preserve">Buscar un proveedor </w:t>
      </w:r>
      <w:r w:rsidRPr="00E04CDB">
        <w:rPr>
          <w:rFonts w:ascii="Times New Roman" w:hAnsi="Times New Roman"/>
          <w:sz w:val="24"/>
          <w:szCs w:val="24"/>
        </w:rPr>
        <w:t>(</w:t>
      </w:r>
      <w:proofErr w:type="spellStart"/>
      <w:r w:rsidR="00905D3A" w:rsidRPr="00E04CDB">
        <w:rPr>
          <w:rFonts w:ascii="Times New Roman" w:hAnsi="Times New Roman"/>
          <w:sz w:val="24"/>
          <w:szCs w:val="24"/>
        </w:rPr>
        <w:t>Find</w:t>
      </w:r>
      <w:proofErr w:type="spellEnd"/>
      <w:r w:rsidR="00905D3A" w:rsidRPr="00E04CDB">
        <w:rPr>
          <w:rFonts w:ascii="Times New Roman" w:hAnsi="Times New Roman"/>
          <w:sz w:val="24"/>
          <w:szCs w:val="24"/>
        </w:rPr>
        <w:t xml:space="preserve"> a </w:t>
      </w:r>
      <w:proofErr w:type="spellStart"/>
      <w:r w:rsidR="00905D3A" w:rsidRPr="00E04CDB">
        <w:rPr>
          <w:rFonts w:ascii="Times New Roman" w:hAnsi="Times New Roman"/>
          <w:sz w:val="24"/>
          <w:szCs w:val="24"/>
        </w:rPr>
        <w:t>Provider</w:t>
      </w:r>
      <w:proofErr w:type="spellEnd"/>
      <w:r w:rsidRPr="00E04CDB">
        <w:rPr>
          <w:rFonts w:ascii="Times New Roman" w:hAnsi="Times New Roman"/>
          <w:sz w:val="24"/>
          <w:szCs w:val="24"/>
        </w:rPr>
        <w:t>)</w:t>
      </w:r>
      <w:r w:rsidRPr="00E04CDB">
        <w:rPr>
          <w:rFonts w:ascii="Times New Roman" w:hAnsi="Times New Roman"/>
          <w:sz w:val="24"/>
        </w:rPr>
        <w:t>.</w:t>
      </w:r>
    </w:p>
    <w:p w14:paraId="7729BA73" w14:textId="504BB6B1" w:rsidR="00006DA0" w:rsidRPr="00E04CDB" w:rsidRDefault="00006DA0" w:rsidP="00F32B30">
      <w:pPr>
        <w:numPr>
          <w:ilvl w:val="0"/>
          <w:numId w:val="13"/>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En </w:t>
      </w:r>
      <w:r w:rsidR="00905D3A" w:rsidRPr="00E04CDB">
        <w:rPr>
          <w:rFonts w:ascii="Times New Roman" w:hAnsi="Times New Roman"/>
          <w:sz w:val="24"/>
          <w:szCs w:val="24"/>
        </w:rPr>
        <w:t xml:space="preserve">Programa </w:t>
      </w:r>
      <w:r w:rsidRPr="00E04CDB">
        <w:rPr>
          <w:rFonts w:ascii="Times New Roman" w:hAnsi="Times New Roman"/>
          <w:sz w:val="24"/>
          <w:szCs w:val="24"/>
        </w:rPr>
        <w:t>(</w:t>
      </w:r>
      <w:proofErr w:type="spellStart"/>
      <w:r w:rsidR="00905D3A" w:rsidRPr="00E04CDB">
        <w:rPr>
          <w:rFonts w:ascii="Times New Roman" w:hAnsi="Times New Roman"/>
          <w:sz w:val="24"/>
          <w:szCs w:val="24"/>
        </w:rPr>
        <w:t>Program</w:t>
      </w:r>
      <w:proofErr w:type="spellEnd"/>
      <w:r w:rsidRPr="00E04CDB">
        <w:rPr>
          <w:rFonts w:ascii="Times New Roman" w:hAnsi="Times New Roman"/>
          <w:sz w:val="24"/>
          <w:szCs w:val="24"/>
        </w:rPr>
        <w:t>)</w:t>
      </w:r>
      <w:r w:rsidRPr="00E04CDB">
        <w:rPr>
          <w:rFonts w:ascii="Times New Roman" w:hAnsi="Times New Roman"/>
          <w:sz w:val="24"/>
        </w:rPr>
        <w:t xml:space="preserve">, seleccione </w:t>
      </w:r>
      <w:proofErr w:type="spellStart"/>
      <w:r w:rsidRPr="00E04CDB">
        <w:rPr>
          <w:rFonts w:ascii="Times New Roman" w:hAnsi="Times New Roman"/>
          <w:sz w:val="24"/>
        </w:rPr>
        <w:t>BadgerCare</w:t>
      </w:r>
      <w:proofErr w:type="spellEnd"/>
      <w:r w:rsidRPr="00E04CDB">
        <w:rPr>
          <w:rFonts w:ascii="Times New Roman" w:hAnsi="Times New Roman"/>
          <w:sz w:val="24"/>
        </w:rPr>
        <w:t>/Medicaid.</w:t>
      </w:r>
    </w:p>
    <w:p w14:paraId="16E2D88C" w14:textId="77777777" w:rsidR="00006DA0" w:rsidRPr="00E04CDB" w:rsidRDefault="00006DA0" w:rsidP="00006DA0">
      <w:pPr>
        <w:spacing w:after="0" w:line="240" w:lineRule="auto"/>
        <w:ind w:left="720"/>
        <w:contextualSpacing/>
        <w:rPr>
          <w:rFonts w:ascii="Times New Roman" w:eastAsia="Times New Roman" w:hAnsi="Times New Roman" w:cs="Times New Roman"/>
          <w:sz w:val="24"/>
          <w:szCs w:val="24"/>
        </w:rPr>
      </w:pPr>
    </w:p>
    <w:p w14:paraId="54D83B76" w14:textId="39A56462" w:rsidR="00006DA0" w:rsidRPr="00E04CDB" w:rsidRDefault="00006DA0" w:rsidP="00006DA0">
      <w:pPr>
        <w:keepNext/>
        <w:keepLines/>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O bien, puede llamar a </w:t>
      </w:r>
      <w:proofErr w:type="spellStart"/>
      <w:r w:rsidRPr="00E04CDB">
        <w:rPr>
          <w:rFonts w:ascii="Times New Roman" w:hAnsi="Times New Roman"/>
          <w:sz w:val="24"/>
          <w:szCs w:val="24"/>
        </w:rPr>
        <w:t>ForwardHealth</w:t>
      </w:r>
      <w:proofErr w:type="spellEnd"/>
      <w:r w:rsidRPr="00E04CDB">
        <w:rPr>
          <w:rFonts w:ascii="Times New Roman" w:hAnsi="Times New Roman"/>
          <w:sz w:val="24"/>
        </w:rPr>
        <w:t xml:space="preserve"> </w:t>
      </w:r>
      <w:proofErr w:type="spellStart"/>
      <w:r w:rsidRPr="00E04CDB">
        <w:rPr>
          <w:rFonts w:ascii="Times New Roman" w:hAnsi="Times New Roman"/>
          <w:sz w:val="24"/>
        </w:rPr>
        <w:t>Member</w:t>
      </w:r>
      <w:proofErr w:type="spellEnd"/>
      <w:r w:rsidRPr="00E04CDB">
        <w:rPr>
          <w:rFonts w:ascii="Times New Roman" w:hAnsi="Times New Roman"/>
          <w:sz w:val="24"/>
        </w:rPr>
        <w:t xml:space="preserve"> </w:t>
      </w:r>
      <w:proofErr w:type="spellStart"/>
      <w:r w:rsidRPr="00E04CDB">
        <w:rPr>
          <w:rFonts w:ascii="Times New Roman" w:hAnsi="Times New Roman"/>
          <w:sz w:val="24"/>
        </w:rPr>
        <w:t>Services</w:t>
      </w:r>
      <w:proofErr w:type="spellEnd"/>
      <w:r w:rsidRPr="00E04CDB">
        <w:rPr>
          <w:rFonts w:ascii="Times New Roman" w:hAnsi="Times New Roman"/>
          <w:sz w:val="24"/>
        </w:rPr>
        <w:t xml:space="preserve"> al</w:t>
      </w:r>
      <w:r w:rsidR="007542DC" w:rsidRPr="00E04CDB">
        <w:rPr>
          <w:rFonts w:ascii="Times New Roman" w:hAnsi="Times New Roman"/>
          <w:sz w:val="24"/>
        </w:rPr>
        <w:t xml:space="preserve"> </w:t>
      </w:r>
      <w:r w:rsidRPr="00E04CDB">
        <w:rPr>
          <w:rFonts w:ascii="Times New Roman" w:hAnsi="Times New Roman"/>
          <w:sz w:val="24"/>
          <w:szCs w:val="24"/>
        </w:rPr>
        <w:t>800-362-3002.</w:t>
      </w:r>
    </w:p>
    <w:p w14:paraId="7BD514A4" w14:textId="77777777" w:rsidR="00006DA0" w:rsidRPr="00E04CDB" w:rsidRDefault="00006DA0" w:rsidP="00405393">
      <w:pPr>
        <w:keepNext/>
        <w:keepLines/>
        <w:spacing w:after="0" w:line="240" w:lineRule="auto"/>
        <w:rPr>
          <w:rFonts w:ascii="Times New Roman" w:eastAsia="Times New Roman" w:hAnsi="Times New Roman" w:cs="Times New Roman"/>
          <w:sz w:val="24"/>
          <w:szCs w:val="24"/>
        </w:rPr>
      </w:pPr>
    </w:p>
    <w:p w14:paraId="291F92D0" w14:textId="03B38A0F" w:rsidR="003F52A2" w:rsidRPr="00E04CDB" w:rsidRDefault="003F52A2" w:rsidP="007B1C33">
      <w:pPr>
        <w:pStyle w:val="Heading2"/>
        <w:rPr>
          <w:rFonts w:eastAsia="Calibri"/>
          <w:b/>
          <w:bCs/>
        </w:rPr>
      </w:pPr>
      <w:bookmarkStart w:id="39" w:name="_Toc148373487"/>
      <w:r w:rsidRPr="00E04CDB">
        <w:rPr>
          <w:b/>
        </w:rPr>
        <w:t>Servicios de transporte</w:t>
      </w:r>
      <w:bookmarkEnd w:id="39"/>
    </w:p>
    <w:p w14:paraId="3B50067C" w14:textId="1E5D34E5" w:rsidR="003F52A2" w:rsidRPr="00E04CDB" w:rsidRDefault="009517A0" w:rsidP="003F52A2">
      <w:pPr>
        <w:spacing w:after="200" w:line="276" w:lineRule="auto"/>
        <w:rPr>
          <w:rFonts w:ascii="Cambria" w:eastAsia="Calibri" w:hAnsi="Cambria" w:cs="Times New Roman"/>
          <w:sz w:val="26"/>
        </w:rPr>
      </w:pPr>
      <w:r w:rsidRPr="00E04CDB">
        <w:rPr>
          <w:rFonts w:ascii="Times New Roman" w:hAnsi="Times New Roman"/>
          <w:sz w:val="24"/>
        </w:rPr>
        <w:t>Puede obtener servicios de transporte médico que no es de emergencia (non-</w:t>
      </w:r>
      <w:proofErr w:type="spellStart"/>
      <w:r w:rsidRPr="00E04CDB">
        <w:rPr>
          <w:rFonts w:ascii="Times New Roman" w:hAnsi="Times New Roman"/>
          <w:sz w:val="24"/>
        </w:rPr>
        <w:t>emergency</w:t>
      </w:r>
      <w:proofErr w:type="spellEnd"/>
      <w:r w:rsidRPr="00E04CDB">
        <w:rPr>
          <w:rFonts w:ascii="Times New Roman" w:hAnsi="Times New Roman"/>
          <w:sz w:val="24"/>
        </w:rPr>
        <w:t xml:space="preserve"> medical </w:t>
      </w:r>
      <w:proofErr w:type="spellStart"/>
      <w:r w:rsidRPr="00E04CDB">
        <w:rPr>
          <w:rFonts w:ascii="Times New Roman" w:hAnsi="Times New Roman"/>
          <w:sz w:val="24"/>
        </w:rPr>
        <w:t>transportation</w:t>
      </w:r>
      <w:proofErr w:type="spellEnd"/>
      <w:r w:rsidRPr="00E04CDB">
        <w:rPr>
          <w:rFonts w:ascii="Times New Roman" w:hAnsi="Times New Roman"/>
          <w:sz w:val="24"/>
        </w:rPr>
        <w:t xml:space="preserve">, NEMT) a través del NEMT manager de Wisconsin. El </w:t>
      </w:r>
      <w:r w:rsidR="003F52A2" w:rsidRPr="00E04CDB">
        <w:rPr>
          <w:rFonts w:ascii="Times New Roman" w:hAnsi="Times New Roman"/>
          <w:sz w:val="24"/>
          <w:szCs w:val="24"/>
        </w:rPr>
        <w:t>NEMT</w:t>
      </w:r>
      <w:r w:rsidRPr="00E04CDB">
        <w:rPr>
          <w:rFonts w:ascii="Times New Roman" w:hAnsi="Times New Roman"/>
          <w:sz w:val="24"/>
        </w:rPr>
        <w:t xml:space="preserve"> manager organiza y paga el transporte de los miembros que no tienen otras opciones de transporte para acudir a los servicios cubiertos. El </w:t>
      </w:r>
      <w:r w:rsidR="007E4973" w:rsidRPr="00E04CDB">
        <w:rPr>
          <w:rFonts w:ascii="Times New Roman" w:hAnsi="Times New Roman"/>
          <w:sz w:val="24"/>
          <w:szCs w:val="24"/>
        </w:rPr>
        <w:t>NEMT</w:t>
      </w:r>
      <w:r w:rsidRPr="00E04CDB">
        <w:rPr>
          <w:rFonts w:ascii="Times New Roman" w:hAnsi="Times New Roman"/>
          <w:sz w:val="24"/>
        </w:rPr>
        <w:t xml:space="preserve"> puede incluir traslados en los siguientes vehículos:</w:t>
      </w:r>
    </w:p>
    <w:p w14:paraId="0815A37C" w14:textId="77777777" w:rsidR="003F52A2" w:rsidRPr="00E04CDB" w:rsidRDefault="003F52A2" w:rsidP="00966580">
      <w:pPr>
        <w:numPr>
          <w:ilvl w:val="0"/>
          <w:numId w:val="7"/>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Transporte público, por ejemplo, el autobús urbano. </w:t>
      </w:r>
    </w:p>
    <w:p w14:paraId="412D76C2" w14:textId="77777777" w:rsidR="003F52A2" w:rsidRPr="00E04CDB" w:rsidRDefault="003F52A2" w:rsidP="00966580">
      <w:pPr>
        <w:numPr>
          <w:ilvl w:val="0"/>
          <w:numId w:val="7"/>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Ambulancia que no es de emergencia. </w:t>
      </w:r>
    </w:p>
    <w:p w14:paraId="0831B87D" w14:textId="77777777" w:rsidR="003F52A2" w:rsidRPr="00E04CDB" w:rsidRDefault="003F52A2" w:rsidP="00966580">
      <w:pPr>
        <w:numPr>
          <w:ilvl w:val="0"/>
          <w:numId w:val="7"/>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Vehículos médicos especializados. </w:t>
      </w:r>
    </w:p>
    <w:p w14:paraId="767F35E0" w14:textId="77777777" w:rsidR="003F52A2" w:rsidRPr="00E04CDB" w:rsidRDefault="003F52A2" w:rsidP="00966580">
      <w:pPr>
        <w:numPr>
          <w:ilvl w:val="0"/>
          <w:numId w:val="7"/>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Otros tipos de vehículos, de acuerdo con las necesidades médicas y de transporte del miembro. </w:t>
      </w:r>
    </w:p>
    <w:p w14:paraId="76CC1CCD" w14:textId="77777777" w:rsidR="009517A0" w:rsidRPr="00E04CDB" w:rsidRDefault="009517A0" w:rsidP="00966580">
      <w:pPr>
        <w:spacing w:after="0" w:line="240" w:lineRule="auto"/>
        <w:rPr>
          <w:rFonts w:ascii="Times New Roman" w:eastAsia="Times New Roman" w:hAnsi="Times New Roman" w:cs="Times New Roman"/>
          <w:sz w:val="24"/>
          <w:szCs w:val="24"/>
        </w:rPr>
      </w:pPr>
    </w:p>
    <w:p w14:paraId="6105E6FF" w14:textId="01302E28" w:rsidR="003F52A2" w:rsidRPr="00E04CDB" w:rsidRDefault="00E271A0" w:rsidP="00966580">
      <w:pPr>
        <w:spacing w:after="0" w:line="240" w:lineRule="auto"/>
        <w:rPr>
          <w:rFonts w:ascii="Times New Roman" w:eastAsia="Times New Roman" w:hAnsi="Times New Roman" w:cs="Times New Roman"/>
          <w:sz w:val="24"/>
          <w:szCs w:val="24"/>
        </w:rPr>
      </w:pPr>
      <w:r w:rsidRPr="00E04CDB">
        <w:rPr>
          <w:rFonts w:ascii="Times New Roman" w:hAnsi="Times New Roman"/>
          <w:sz w:val="24"/>
        </w:rPr>
        <w:t>Si tiene un automóvil y puede conducir usted mismo a su cita, pero no puede pagar la gasolina, puede ser elegible para el reembolso de las millas (dinero para gasolina).</w:t>
      </w:r>
    </w:p>
    <w:p w14:paraId="3A7BB7E1" w14:textId="77777777" w:rsidR="003F52A2" w:rsidRPr="00E04CDB" w:rsidRDefault="003F52A2" w:rsidP="00966580">
      <w:pPr>
        <w:spacing w:after="0" w:line="240" w:lineRule="auto"/>
        <w:rPr>
          <w:rFonts w:ascii="Times New Roman" w:eastAsia="Times New Roman" w:hAnsi="Times New Roman" w:cs="Times New Roman"/>
          <w:sz w:val="24"/>
          <w:szCs w:val="24"/>
        </w:rPr>
      </w:pPr>
    </w:p>
    <w:p w14:paraId="3749F427" w14:textId="551D54DA" w:rsidR="003F52A2" w:rsidRPr="00E04CDB" w:rsidRDefault="003F52A2" w:rsidP="00966580">
      <w:pPr>
        <w:spacing w:after="200" w:line="276" w:lineRule="auto"/>
        <w:rPr>
          <w:rFonts w:ascii="Times New Roman" w:eastAsia="Times New Roman" w:hAnsi="Times New Roman" w:cs="Times New Roman"/>
          <w:sz w:val="24"/>
          <w:szCs w:val="24"/>
        </w:rPr>
      </w:pPr>
      <w:r w:rsidRPr="00E04CDB">
        <w:rPr>
          <w:rFonts w:ascii="Times New Roman" w:hAnsi="Times New Roman"/>
          <w:sz w:val="24"/>
        </w:rPr>
        <w:t>Debe programar el transporte de rutina al menos dos días hábiles antes de su cita. Llame al</w:t>
      </w:r>
      <w:r w:rsidR="0023742A" w:rsidRPr="00E04CDB">
        <w:rPr>
          <w:rFonts w:ascii="Times New Roman" w:hAnsi="Times New Roman"/>
          <w:sz w:val="24"/>
        </w:rPr>
        <w:t xml:space="preserve"> </w:t>
      </w:r>
      <w:r w:rsidRPr="00E04CDB">
        <w:rPr>
          <w:rFonts w:ascii="Times New Roman" w:hAnsi="Times New Roman"/>
          <w:sz w:val="24"/>
          <w:szCs w:val="24"/>
        </w:rPr>
        <w:t>NEMT</w:t>
      </w:r>
      <w:r w:rsidRPr="00E04CDB">
        <w:rPr>
          <w:rFonts w:ascii="Times New Roman" w:hAnsi="Times New Roman"/>
          <w:sz w:val="24"/>
        </w:rPr>
        <w:t xml:space="preserve"> manager al </w:t>
      </w:r>
      <w:r w:rsidRPr="00E04CDB">
        <w:rPr>
          <w:rFonts w:ascii="Times New Roman" w:hAnsi="Times New Roman"/>
          <w:sz w:val="24"/>
          <w:szCs w:val="24"/>
        </w:rPr>
        <w:t>866-907-1493</w:t>
      </w:r>
      <w:r w:rsidRPr="00E04CDB">
        <w:rPr>
          <w:rFonts w:ascii="Times New Roman" w:hAnsi="Times New Roman"/>
          <w:sz w:val="24"/>
        </w:rPr>
        <w:t xml:space="preserve"> (o TTY </w:t>
      </w:r>
      <w:r w:rsidRPr="00E04CDB">
        <w:rPr>
          <w:rFonts w:ascii="Times New Roman" w:hAnsi="Times New Roman"/>
          <w:sz w:val="24"/>
          <w:szCs w:val="24"/>
        </w:rPr>
        <w:t>711</w:t>
      </w:r>
      <w:r w:rsidRPr="00E04CDB">
        <w:rPr>
          <w:rFonts w:ascii="Times New Roman" w:hAnsi="Times New Roman"/>
          <w:sz w:val="24"/>
        </w:rPr>
        <w:t>), de lunes a viernes, de 7 a. m. a 6 p. m. También puede programar el transporte para citas urgentes. El transporte para una cita urgente se proveerá en un plazo no mayor a tres horas.</w:t>
      </w:r>
    </w:p>
    <w:p w14:paraId="2B284599" w14:textId="2D6803A5" w:rsidR="003F52A2" w:rsidRPr="00E04CDB" w:rsidRDefault="003F52A2" w:rsidP="007B1C33">
      <w:pPr>
        <w:pStyle w:val="Heading2"/>
        <w:rPr>
          <w:rFonts w:eastAsia="Calibri"/>
          <w:b/>
          <w:bCs/>
        </w:rPr>
      </w:pPr>
      <w:bookmarkStart w:id="40" w:name="_Toc148373488"/>
      <w:r w:rsidRPr="00E04CDB">
        <w:rPr>
          <w:b/>
        </w:rPr>
        <w:t>Beneficios de farmacia</w:t>
      </w:r>
      <w:bookmarkEnd w:id="40"/>
    </w:p>
    <w:p w14:paraId="4302D8B9" w14:textId="3EAD649A" w:rsidR="003F52A2" w:rsidRPr="00E04CDB" w:rsidRDefault="003F52A2" w:rsidP="002D6112">
      <w:pPr>
        <w:spacing w:after="0" w:line="240" w:lineRule="auto"/>
        <w:rPr>
          <w:rFonts w:ascii="Times New Roman" w:eastAsia="Times New Roman" w:hAnsi="Times New Roman" w:cs="Times New Roman"/>
          <w:sz w:val="24"/>
          <w:szCs w:val="20"/>
        </w:rPr>
      </w:pPr>
      <w:r w:rsidRPr="00E04CDB">
        <w:rPr>
          <w:rFonts w:ascii="Times New Roman" w:hAnsi="Times New Roman"/>
          <w:sz w:val="24"/>
        </w:rPr>
        <w:t xml:space="preserve">Puede obtener una receta de un médico, especialista o dentista de </w:t>
      </w:r>
      <w:r w:rsidRPr="00E04CDB">
        <w:rPr>
          <w:rFonts w:ascii="Times New Roman" w:hAnsi="Times New Roman"/>
          <w:i/>
          <w:iCs/>
          <w:color w:val="4472C4" w:themeColor="accent1"/>
          <w:sz w:val="24"/>
          <w:szCs w:val="24"/>
        </w:rPr>
        <w:t xml:space="preserve">[HMO </w:t>
      </w:r>
      <w:proofErr w:type="spellStart"/>
      <w:r w:rsidRPr="00E04CDB">
        <w:rPr>
          <w:rFonts w:ascii="Times New Roman" w:hAnsi="Times New Roman"/>
          <w:i/>
          <w:iCs/>
          <w:color w:val="4472C4" w:themeColor="accent1"/>
          <w:sz w:val="24"/>
          <w:szCs w:val="24"/>
        </w:rPr>
        <w:t>Name</w:t>
      </w:r>
      <w:proofErr w:type="spellEnd"/>
      <w:r w:rsidRPr="00E04CDB">
        <w:rPr>
          <w:rFonts w:ascii="Times New Roman" w:hAnsi="Times New Roman"/>
          <w:i/>
          <w:iCs/>
          <w:color w:val="4472C4" w:themeColor="accent1"/>
          <w:sz w:val="24"/>
          <w:szCs w:val="24"/>
        </w:rPr>
        <w:t>].</w:t>
      </w:r>
      <w:r w:rsidRPr="00E04CDB">
        <w:rPr>
          <w:rFonts w:ascii="Times New Roman" w:hAnsi="Times New Roman"/>
          <w:sz w:val="24"/>
        </w:rPr>
        <w:t xml:space="preserve"> </w:t>
      </w:r>
      <w:r w:rsidR="002D6112" w:rsidRPr="00E04CDB">
        <w:rPr>
          <w:rFonts w:ascii="Times New Roman" w:hAnsi="Times New Roman" w:cs="Times New Roman"/>
          <w:color w:val="000000"/>
          <w:sz w:val="24"/>
          <w:szCs w:val="24"/>
        </w:rPr>
        <w:t xml:space="preserve">Puede acceder a recetas cubiertas y ciertos artículos de venta libre en cualquier farmacia que acepte su tarjeta de identificación de </w:t>
      </w:r>
      <w:proofErr w:type="spellStart"/>
      <w:r w:rsidR="002D6112" w:rsidRPr="00E04CDB">
        <w:rPr>
          <w:rFonts w:ascii="Times New Roman" w:hAnsi="Times New Roman" w:cs="Times New Roman"/>
          <w:color w:val="000000"/>
          <w:sz w:val="24"/>
          <w:szCs w:val="24"/>
        </w:rPr>
        <w:t>ForwardHealth</w:t>
      </w:r>
      <w:proofErr w:type="spellEnd"/>
      <w:r w:rsidR="002D6112" w:rsidRPr="00E04CDB">
        <w:rPr>
          <w:rFonts w:ascii="Times New Roman" w:hAnsi="Times New Roman" w:cs="Times New Roman"/>
          <w:color w:val="000000"/>
          <w:sz w:val="24"/>
          <w:szCs w:val="24"/>
        </w:rPr>
        <w:t>.</w:t>
      </w:r>
    </w:p>
    <w:p w14:paraId="5F40F863" w14:textId="77777777" w:rsidR="003F52A2" w:rsidRPr="00E04CDB" w:rsidRDefault="003F52A2" w:rsidP="003F52A2">
      <w:pPr>
        <w:spacing w:after="0" w:line="240" w:lineRule="auto"/>
        <w:rPr>
          <w:rFonts w:ascii="Times New Roman" w:eastAsia="Times New Roman" w:hAnsi="Times New Roman" w:cs="Times New Roman"/>
          <w:sz w:val="24"/>
          <w:szCs w:val="20"/>
        </w:rPr>
      </w:pPr>
    </w:p>
    <w:p w14:paraId="5A85DD3B" w14:textId="36A309BB" w:rsidR="003F52A2" w:rsidRPr="00E04CDB" w:rsidRDefault="003F52A2" w:rsidP="003F52A2">
      <w:pPr>
        <w:spacing w:after="0" w:line="240" w:lineRule="auto"/>
        <w:rPr>
          <w:rFonts w:ascii="Times New Roman" w:eastAsia="Times New Roman" w:hAnsi="Times New Roman" w:cs="Times New Roman"/>
          <w:sz w:val="24"/>
          <w:szCs w:val="20"/>
        </w:rPr>
      </w:pPr>
      <w:r w:rsidRPr="00E04CDB">
        <w:rPr>
          <w:rFonts w:ascii="Times New Roman" w:hAnsi="Times New Roman"/>
          <w:sz w:val="24"/>
        </w:rPr>
        <w:t>Es posible que tenga copagos o límites en algunos medicamentos cubiertos. Si no puede pagar sus copagos, aún puede obtener sus recetas.</w:t>
      </w:r>
    </w:p>
    <w:p w14:paraId="27B91FFB" w14:textId="040C99E2" w:rsidR="00BB74EA" w:rsidRPr="00E04CDB" w:rsidRDefault="00BB74EA" w:rsidP="003F52A2">
      <w:pPr>
        <w:spacing w:after="0" w:line="240" w:lineRule="auto"/>
        <w:rPr>
          <w:rFonts w:ascii="Times New Roman" w:eastAsia="Times New Roman" w:hAnsi="Times New Roman" w:cs="Times New Roman"/>
          <w:sz w:val="24"/>
          <w:szCs w:val="20"/>
        </w:rPr>
      </w:pPr>
    </w:p>
    <w:p w14:paraId="72782154" w14:textId="0C2BD533" w:rsidR="00BB74EA" w:rsidRPr="00E04CDB" w:rsidRDefault="00BB74EA" w:rsidP="003F52A2">
      <w:pPr>
        <w:spacing w:after="0" w:line="240" w:lineRule="auto"/>
        <w:rPr>
          <w:rFonts w:ascii="Times New Roman" w:eastAsia="Times New Roman" w:hAnsi="Times New Roman" w:cs="Times New Roman"/>
          <w:sz w:val="24"/>
          <w:szCs w:val="20"/>
        </w:rPr>
      </w:pPr>
      <w:r w:rsidRPr="00E04CDB">
        <w:rPr>
          <w:rFonts w:ascii="Times New Roman" w:hAnsi="Times New Roman"/>
          <w:sz w:val="24"/>
        </w:rPr>
        <w:t xml:space="preserve">Si tiene alguna pregunta sobre los medicamentos cubiertos por </w:t>
      </w:r>
      <w:r w:rsidRPr="00E04CDB">
        <w:rPr>
          <w:rFonts w:ascii="Times New Roman" w:hAnsi="Times New Roman"/>
          <w:i/>
          <w:iCs/>
          <w:color w:val="4472C4" w:themeColor="accent1"/>
          <w:sz w:val="24"/>
          <w:szCs w:val="20"/>
        </w:rPr>
        <w:t>[</w:t>
      </w:r>
      <w:proofErr w:type="spellStart"/>
      <w:r w:rsidRPr="00E04CDB">
        <w:rPr>
          <w:rFonts w:ascii="Times New Roman" w:hAnsi="Times New Roman"/>
          <w:i/>
          <w:iCs/>
          <w:color w:val="4472C4" w:themeColor="accent1"/>
          <w:sz w:val="24"/>
          <w:szCs w:val="20"/>
        </w:rPr>
        <w:t>Badgercare</w:t>
      </w:r>
      <w:proofErr w:type="spellEnd"/>
      <w:r w:rsidRPr="00E04CDB">
        <w:rPr>
          <w:rFonts w:ascii="Times New Roman" w:hAnsi="Times New Roman"/>
          <w:i/>
          <w:iCs/>
          <w:color w:val="4472C4" w:themeColor="accent1"/>
          <w:sz w:val="24"/>
          <w:szCs w:val="20"/>
        </w:rPr>
        <w:t xml:space="preserve"> Plus </w:t>
      </w:r>
      <w:proofErr w:type="spellStart"/>
      <w:r w:rsidRPr="00E04CDB">
        <w:rPr>
          <w:rFonts w:ascii="Times New Roman" w:hAnsi="Times New Roman"/>
          <w:i/>
          <w:iCs/>
          <w:color w:val="4472C4" w:themeColor="accent1"/>
          <w:sz w:val="24"/>
          <w:szCs w:val="20"/>
        </w:rPr>
        <w:t>or</w:t>
      </w:r>
      <w:proofErr w:type="spellEnd"/>
      <w:r w:rsidRPr="00E04CDB">
        <w:rPr>
          <w:rFonts w:ascii="Times New Roman" w:hAnsi="Times New Roman"/>
          <w:i/>
          <w:iCs/>
          <w:color w:val="4472C4" w:themeColor="accent1"/>
          <w:sz w:val="24"/>
          <w:szCs w:val="20"/>
        </w:rPr>
        <w:t xml:space="preserve"> Medicaid SSI]</w:t>
      </w:r>
      <w:r w:rsidRPr="00E04CDB">
        <w:rPr>
          <w:rFonts w:ascii="Times New Roman" w:hAnsi="Times New Roman"/>
          <w:sz w:val="24"/>
        </w:rPr>
        <w:t xml:space="preserve"> o sobre los copagos de los medicamentos, póngase en contacto con </w:t>
      </w:r>
      <w:r w:rsidR="00006BEB" w:rsidRPr="00E04CDB">
        <w:rPr>
          <w:rFonts w:ascii="Times New Roman" w:hAnsi="Times New Roman"/>
          <w:sz w:val="24"/>
          <w:szCs w:val="24"/>
        </w:rPr>
        <w:t xml:space="preserve">Servicios para Miembros de </w:t>
      </w:r>
      <w:proofErr w:type="spellStart"/>
      <w:r w:rsidR="00006BEB" w:rsidRPr="00E04CDB">
        <w:rPr>
          <w:rFonts w:ascii="Times New Roman" w:hAnsi="Times New Roman"/>
          <w:sz w:val="24"/>
          <w:szCs w:val="24"/>
        </w:rPr>
        <w:t>ForwardHealth</w:t>
      </w:r>
      <w:proofErr w:type="spellEnd"/>
      <w:r w:rsidRPr="00E04CDB">
        <w:rPr>
          <w:rFonts w:ascii="Times New Roman" w:hAnsi="Times New Roman"/>
          <w:sz w:val="24"/>
        </w:rPr>
        <w:t xml:space="preserve"> al </w:t>
      </w:r>
      <w:r w:rsidRPr="00E04CDB">
        <w:rPr>
          <w:rFonts w:ascii="Times New Roman" w:hAnsi="Times New Roman"/>
          <w:sz w:val="24"/>
          <w:szCs w:val="24"/>
        </w:rPr>
        <w:t xml:space="preserve">800-362-3002. </w:t>
      </w:r>
    </w:p>
    <w:p w14:paraId="044CFE61" w14:textId="18C79287" w:rsidR="00C21011" w:rsidRPr="00E04CDB" w:rsidRDefault="00C21011" w:rsidP="003F52A2">
      <w:pPr>
        <w:spacing w:after="0" w:line="240" w:lineRule="auto"/>
        <w:rPr>
          <w:rFonts w:ascii="Times New Roman" w:eastAsia="Times New Roman" w:hAnsi="Times New Roman" w:cs="Times New Roman"/>
          <w:sz w:val="24"/>
          <w:szCs w:val="20"/>
        </w:rPr>
      </w:pPr>
    </w:p>
    <w:p w14:paraId="6569E86B" w14:textId="77FE8288" w:rsidR="00C21011" w:rsidRPr="00E04CDB" w:rsidRDefault="00C21011" w:rsidP="007001EF">
      <w:pPr>
        <w:pStyle w:val="Heading1"/>
      </w:pPr>
      <w:bookmarkStart w:id="41" w:name="_Toc148373489"/>
      <w:r w:rsidRPr="00E04CDB">
        <w:lastRenderedPageBreak/>
        <w:t xml:space="preserve">SERVICIOS NO CUBIERTOS POR </w:t>
      </w:r>
      <w:r w:rsidRPr="00E04CDB">
        <w:rPr>
          <w:i/>
          <w:iCs/>
          <w:color w:val="0070C0"/>
        </w:rPr>
        <w:t>[BADGERCARE PLUS and/</w:t>
      </w:r>
      <w:proofErr w:type="spellStart"/>
      <w:r w:rsidRPr="00E04CDB">
        <w:rPr>
          <w:i/>
          <w:iCs/>
          <w:color w:val="0070C0"/>
        </w:rPr>
        <w:t>or</w:t>
      </w:r>
      <w:proofErr w:type="spellEnd"/>
      <w:r w:rsidRPr="00E04CDB">
        <w:rPr>
          <w:i/>
          <w:iCs/>
          <w:color w:val="0070C0"/>
        </w:rPr>
        <w:t xml:space="preserve"> MEDICAID SSI]</w:t>
      </w:r>
      <w:bookmarkEnd w:id="41"/>
    </w:p>
    <w:p w14:paraId="2C4738BD" w14:textId="089ECF43" w:rsidR="00C21011" w:rsidRPr="00E04CDB" w:rsidRDefault="00C21011" w:rsidP="003F52A2">
      <w:pPr>
        <w:spacing w:after="0" w:line="240" w:lineRule="auto"/>
        <w:rPr>
          <w:rFonts w:ascii="Times New Roman" w:eastAsia="Times New Roman" w:hAnsi="Times New Roman" w:cs="Times New Roman"/>
          <w:sz w:val="24"/>
          <w:szCs w:val="20"/>
        </w:rPr>
      </w:pPr>
      <w:r w:rsidRPr="00E04CDB">
        <w:rPr>
          <w:rFonts w:ascii="Times New Roman" w:hAnsi="Times New Roman"/>
          <w:sz w:val="24"/>
        </w:rPr>
        <w:t>Los servicios mencionados a continuación no están cubiertos por</w:t>
      </w:r>
      <w:r w:rsidR="00006BEB" w:rsidRPr="00E04CDB">
        <w:rPr>
          <w:rFonts w:ascii="Times New Roman" w:hAnsi="Times New Roman"/>
          <w:sz w:val="24"/>
        </w:rPr>
        <w:t xml:space="preserve"> </w:t>
      </w:r>
      <w:r w:rsidRPr="00E04CDB">
        <w:rPr>
          <w:rFonts w:ascii="Times New Roman" w:hAnsi="Times New Roman"/>
          <w:i/>
          <w:iCs/>
          <w:color w:val="4472C4" w:themeColor="accent1"/>
          <w:sz w:val="24"/>
          <w:szCs w:val="20"/>
        </w:rPr>
        <w:t>[</w:t>
      </w:r>
      <w:proofErr w:type="spellStart"/>
      <w:r w:rsidRPr="00E04CDB">
        <w:rPr>
          <w:rFonts w:ascii="Times New Roman" w:hAnsi="Times New Roman"/>
          <w:i/>
          <w:iCs/>
          <w:color w:val="4472C4" w:themeColor="accent1"/>
          <w:sz w:val="24"/>
          <w:szCs w:val="20"/>
        </w:rPr>
        <w:t>BadgerCare</w:t>
      </w:r>
      <w:proofErr w:type="spellEnd"/>
      <w:r w:rsidRPr="00E04CDB">
        <w:rPr>
          <w:rFonts w:ascii="Times New Roman" w:hAnsi="Times New Roman"/>
          <w:i/>
          <w:iCs/>
          <w:color w:val="4472C4" w:themeColor="accent1"/>
          <w:sz w:val="24"/>
          <w:szCs w:val="20"/>
        </w:rPr>
        <w:t xml:space="preserve"> Plus and/</w:t>
      </w:r>
      <w:proofErr w:type="spellStart"/>
      <w:r w:rsidRPr="00E04CDB">
        <w:rPr>
          <w:rFonts w:ascii="Times New Roman" w:hAnsi="Times New Roman"/>
          <w:i/>
          <w:iCs/>
          <w:color w:val="4472C4" w:themeColor="accent1"/>
          <w:sz w:val="24"/>
          <w:szCs w:val="20"/>
        </w:rPr>
        <w:t>or</w:t>
      </w:r>
      <w:proofErr w:type="spellEnd"/>
      <w:r w:rsidRPr="00E04CDB">
        <w:rPr>
          <w:rFonts w:ascii="Times New Roman" w:hAnsi="Times New Roman"/>
          <w:i/>
          <w:iCs/>
          <w:color w:val="4472C4" w:themeColor="accent1"/>
          <w:sz w:val="24"/>
          <w:szCs w:val="20"/>
        </w:rPr>
        <w:t xml:space="preserve"> Medicaid SSI]</w:t>
      </w:r>
      <w:r w:rsidRPr="00E04CDB">
        <w:rPr>
          <w:rFonts w:ascii="Times New Roman" w:hAnsi="Times New Roman"/>
          <w:sz w:val="24"/>
        </w:rPr>
        <w:t>:</w:t>
      </w:r>
    </w:p>
    <w:p w14:paraId="24B379CD" w14:textId="145483DE" w:rsidR="00C21011" w:rsidRPr="00E04CDB" w:rsidRDefault="00C21011" w:rsidP="003F52A2">
      <w:pPr>
        <w:spacing w:after="0" w:line="240" w:lineRule="auto"/>
        <w:rPr>
          <w:rFonts w:ascii="Times New Roman" w:eastAsia="Times New Roman" w:hAnsi="Times New Roman" w:cs="Times New Roman"/>
          <w:sz w:val="24"/>
          <w:szCs w:val="20"/>
        </w:rPr>
      </w:pPr>
    </w:p>
    <w:p w14:paraId="09539FB0" w14:textId="557FBDFD" w:rsidR="00C21011" w:rsidRPr="00E04CDB" w:rsidRDefault="00C21011" w:rsidP="00F32B30">
      <w:pPr>
        <w:pStyle w:val="ListParagraph"/>
        <w:numPr>
          <w:ilvl w:val="0"/>
          <w:numId w:val="32"/>
        </w:numPr>
        <w:spacing w:after="0" w:line="240" w:lineRule="auto"/>
        <w:rPr>
          <w:rFonts w:ascii="Times New Roman" w:eastAsia="Times New Roman" w:hAnsi="Times New Roman" w:cs="Times New Roman"/>
          <w:sz w:val="24"/>
          <w:szCs w:val="20"/>
        </w:rPr>
      </w:pPr>
      <w:r w:rsidRPr="00E04CDB">
        <w:rPr>
          <w:rFonts w:ascii="Times New Roman" w:hAnsi="Times New Roman"/>
          <w:sz w:val="24"/>
        </w:rPr>
        <w:t>Servicios que no son médicamente necesarios.</w:t>
      </w:r>
    </w:p>
    <w:p w14:paraId="20A87F7C" w14:textId="4162E17A" w:rsidR="00C21011" w:rsidRPr="00E04CDB" w:rsidRDefault="00C21011" w:rsidP="00F32B30">
      <w:pPr>
        <w:pStyle w:val="ListParagraph"/>
        <w:numPr>
          <w:ilvl w:val="0"/>
          <w:numId w:val="32"/>
        </w:numPr>
        <w:spacing w:after="0" w:line="240" w:lineRule="auto"/>
        <w:rPr>
          <w:rFonts w:ascii="Times New Roman" w:eastAsia="Times New Roman" w:hAnsi="Times New Roman" w:cs="Times New Roman"/>
          <w:sz w:val="24"/>
          <w:szCs w:val="20"/>
        </w:rPr>
      </w:pPr>
      <w:r w:rsidRPr="00E04CDB">
        <w:rPr>
          <w:rFonts w:ascii="Times New Roman" w:hAnsi="Times New Roman"/>
          <w:sz w:val="24"/>
        </w:rPr>
        <w:t xml:space="preserve">Servicios que </w:t>
      </w:r>
      <w:r w:rsidR="00E63234" w:rsidRPr="00E04CDB">
        <w:rPr>
          <w:rFonts w:ascii="Times New Roman" w:hAnsi="Times New Roman"/>
          <w:i/>
          <w:iCs/>
          <w:color w:val="4472C4" w:themeColor="accent1"/>
          <w:sz w:val="24"/>
          <w:szCs w:val="20"/>
        </w:rPr>
        <w:t>[HMO]</w:t>
      </w:r>
      <w:r w:rsidRPr="00E04CDB">
        <w:rPr>
          <w:rFonts w:ascii="Times New Roman" w:hAnsi="Times New Roman"/>
          <w:sz w:val="24"/>
        </w:rPr>
        <w:t xml:space="preserve"> o su proveedor de cuidados primarios no autorizaron cuando se necesita la aprobación.</w:t>
      </w:r>
    </w:p>
    <w:p w14:paraId="3940B70A" w14:textId="5B9DB46E" w:rsidR="00C168B1" w:rsidRPr="00E04CDB" w:rsidRDefault="00706811" w:rsidP="00F32B30">
      <w:pPr>
        <w:pStyle w:val="ListParagraph"/>
        <w:numPr>
          <w:ilvl w:val="0"/>
          <w:numId w:val="32"/>
        </w:numPr>
        <w:rPr>
          <w:rFonts w:ascii="Times New Roman" w:eastAsia="Times New Roman" w:hAnsi="Times New Roman" w:cs="Times New Roman"/>
          <w:sz w:val="24"/>
          <w:szCs w:val="20"/>
        </w:rPr>
      </w:pPr>
      <w:r w:rsidRPr="00E04CDB">
        <w:rPr>
          <w:rFonts w:ascii="Times New Roman" w:hAnsi="Times New Roman"/>
          <w:sz w:val="24"/>
        </w:rPr>
        <w:t>Gastos normales de la vida cotidiana, como el pago del alquiler o la hipoteca, la comida, los servicios públicos, las actividades de esparcimiento, la ropa, los muebles, los suministros domésticos y los seguros.</w:t>
      </w:r>
    </w:p>
    <w:p w14:paraId="4D51FFFC" w14:textId="1F61C8B9" w:rsidR="00706811" w:rsidRPr="00E04CDB" w:rsidRDefault="00706811" w:rsidP="00F32B30">
      <w:pPr>
        <w:pStyle w:val="ListParagraph"/>
        <w:numPr>
          <w:ilvl w:val="0"/>
          <w:numId w:val="32"/>
        </w:numPr>
        <w:spacing w:after="0" w:line="240" w:lineRule="auto"/>
        <w:rPr>
          <w:rFonts w:ascii="Times New Roman" w:eastAsia="Times New Roman" w:hAnsi="Times New Roman" w:cs="Times New Roman"/>
          <w:sz w:val="24"/>
          <w:szCs w:val="20"/>
        </w:rPr>
      </w:pPr>
      <w:r w:rsidRPr="00E04CDB">
        <w:rPr>
          <w:rFonts w:ascii="Times New Roman" w:hAnsi="Times New Roman"/>
          <w:sz w:val="24"/>
        </w:rPr>
        <w:t xml:space="preserve">Servicios o procedimientos experimentales o estéticos. </w:t>
      </w:r>
    </w:p>
    <w:p w14:paraId="3A0D8533" w14:textId="2607B5DE" w:rsidR="00EA0EF2" w:rsidRPr="00E04CDB" w:rsidRDefault="00EA0EF2" w:rsidP="00F32B30">
      <w:pPr>
        <w:pStyle w:val="ListParagraph"/>
        <w:numPr>
          <w:ilvl w:val="0"/>
          <w:numId w:val="32"/>
        </w:numPr>
        <w:spacing w:after="0" w:line="240" w:lineRule="auto"/>
        <w:rPr>
          <w:rFonts w:ascii="Times New Roman" w:eastAsia="Times New Roman" w:hAnsi="Times New Roman" w:cs="Times New Roman"/>
          <w:sz w:val="24"/>
          <w:szCs w:val="20"/>
        </w:rPr>
      </w:pPr>
      <w:r w:rsidRPr="00E04CDB">
        <w:rPr>
          <w:rFonts w:ascii="Times New Roman" w:hAnsi="Times New Roman"/>
          <w:sz w:val="24"/>
        </w:rPr>
        <w:t>Tratamientos o servicios para la infertilidad.</w:t>
      </w:r>
    </w:p>
    <w:p w14:paraId="10D8D3CD" w14:textId="6687CDDE" w:rsidR="00997E25" w:rsidRPr="00E04CDB" w:rsidRDefault="00997E25" w:rsidP="00F32B30">
      <w:pPr>
        <w:pStyle w:val="ListParagraph"/>
        <w:numPr>
          <w:ilvl w:val="0"/>
          <w:numId w:val="32"/>
        </w:numPr>
        <w:spacing w:after="0" w:line="240" w:lineRule="auto"/>
        <w:rPr>
          <w:rFonts w:ascii="Times New Roman" w:eastAsia="Times New Roman" w:hAnsi="Times New Roman" w:cs="Times New Roman"/>
          <w:sz w:val="24"/>
          <w:szCs w:val="20"/>
        </w:rPr>
      </w:pPr>
      <w:r w:rsidRPr="00E04CDB">
        <w:rPr>
          <w:rFonts w:ascii="Times New Roman" w:hAnsi="Times New Roman"/>
          <w:sz w:val="24"/>
        </w:rPr>
        <w:t>Reversión de la esterilización voluntaria.</w:t>
      </w:r>
    </w:p>
    <w:p w14:paraId="02F1A820" w14:textId="74FD2BAA" w:rsidR="00997E25" w:rsidRPr="00E04CDB" w:rsidRDefault="00997E25" w:rsidP="00F32B30">
      <w:pPr>
        <w:pStyle w:val="ListParagraph"/>
        <w:numPr>
          <w:ilvl w:val="0"/>
          <w:numId w:val="32"/>
        </w:numPr>
        <w:spacing w:after="0" w:line="240" w:lineRule="auto"/>
        <w:rPr>
          <w:rFonts w:ascii="Times New Roman" w:eastAsia="Times New Roman" w:hAnsi="Times New Roman" w:cs="Times New Roman"/>
          <w:sz w:val="24"/>
          <w:szCs w:val="20"/>
        </w:rPr>
      </w:pPr>
      <w:r w:rsidRPr="00E04CDB">
        <w:rPr>
          <w:rFonts w:ascii="Times New Roman" w:hAnsi="Times New Roman"/>
          <w:sz w:val="24"/>
        </w:rPr>
        <w:t>Hospitalización en centros de salud mental para miembros de entre 22 y 64 años, a menos que sea durante menos de 15 días en lugar de un tratamiento tradicional.</w:t>
      </w:r>
    </w:p>
    <w:p w14:paraId="25849404" w14:textId="1725F337" w:rsidR="00290665" w:rsidRPr="00E04CDB" w:rsidRDefault="00290665" w:rsidP="00F32B30">
      <w:pPr>
        <w:pStyle w:val="ListParagraph"/>
        <w:numPr>
          <w:ilvl w:val="0"/>
          <w:numId w:val="32"/>
        </w:numPr>
        <w:spacing w:after="0" w:line="240" w:lineRule="auto"/>
        <w:rPr>
          <w:rFonts w:ascii="Times New Roman" w:eastAsia="Times New Roman" w:hAnsi="Times New Roman" w:cs="Times New Roman"/>
          <w:sz w:val="24"/>
          <w:szCs w:val="20"/>
        </w:rPr>
      </w:pPr>
      <w:r w:rsidRPr="00E04CDB">
        <w:rPr>
          <w:rFonts w:ascii="Times New Roman" w:hAnsi="Times New Roman"/>
          <w:sz w:val="24"/>
        </w:rPr>
        <w:t>Alojamiento y comida.</w:t>
      </w:r>
    </w:p>
    <w:p w14:paraId="25F05588" w14:textId="2A63D79A" w:rsidR="00204CD7" w:rsidRPr="00E04CDB" w:rsidRDefault="00204CD7" w:rsidP="00204CD7">
      <w:pPr>
        <w:spacing w:after="0" w:line="240" w:lineRule="auto"/>
        <w:rPr>
          <w:rFonts w:ascii="Times New Roman" w:eastAsia="Times New Roman" w:hAnsi="Times New Roman" w:cs="Times New Roman"/>
          <w:sz w:val="24"/>
          <w:szCs w:val="20"/>
        </w:rPr>
      </w:pPr>
    </w:p>
    <w:p w14:paraId="193CB8F2" w14:textId="23D2735D" w:rsidR="00204CD7" w:rsidRPr="00E04CDB" w:rsidRDefault="00204CD7" w:rsidP="00BD1C80">
      <w:pPr>
        <w:pStyle w:val="Heading1"/>
        <w:rPr>
          <w:rFonts w:eastAsia="Times New Roman"/>
        </w:rPr>
      </w:pPr>
      <w:bookmarkStart w:id="42" w:name="_Toc148373490"/>
      <w:r w:rsidRPr="00E04CDB">
        <w:t>SERVICIO O ESTABLECIMIENTO EN LUGAR DE</w:t>
      </w:r>
      <w:bookmarkEnd w:id="42"/>
    </w:p>
    <w:p w14:paraId="196BD99F" w14:textId="499B6029" w:rsidR="004E11E3" w:rsidRPr="00E04CDB" w:rsidRDefault="00E63234" w:rsidP="00204CD7">
      <w:pPr>
        <w:spacing w:after="0" w:line="240" w:lineRule="auto"/>
        <w:rPr>
          <w:rFonts w:ascii="Times New Roman" w:eastAsia="Times New Roman" w:hAnsi="Times New Roman" w:cs="Times New Roman"/>
          <w:sz w:val="24"/>
          <w:szCs w:val="20"/>
        </w:rPr>
      </w:pPr>
      <w:r w:rsidRPr="00E04CDB">
        <w:rPr>
          <w:rFonts w:ascii="Times New Roman" w:hAnsi="Times New Roman"/>
          <w:i/>
          <w:iCs/>
          <w:color w:val="4472C4" w:themeColor="accent1"/>
          <w:sz w:val="24"/>
          <w:szCs w:val="20"/>
        </w:rPr>
        <w:t>[HMO]</w:t>
      </w:r>
      <w:r w:rsidRPr="00E04CDB">
        <w:rPr>
          <w:rFonts w:ascii="Times New Roman" w:hAnsi="Times New Roman"/>
          <w:sz w:val="24"/>
        </w:rPr>
        <w:t xml:space="preserve"> puede cubrir algunos servicios o establecimientos de cuidados que normalmente no están cubiertos en </w:t>
      </w:r>
      <w:r w:rsidR="000F4A7F" w:rsidRPr="00E04CDB">
        <w:rPr>
          <w:rFonts w:ascii="Times New Roman" w:hAnsi="Times New Roman"/>
          <w:sz w:val="24"/>
          <w:szCs w:val="20"/>
        </w:rPr>
        <w:t>Medicaid de</w:t>
      </w:r>
      <w:r w:rsidRPr="00E04CDB">
        <w:rPr>
          <w:rFonts w:ascii="Times New Roman" w:hAnsi="Times New Roman"/>
          <w:sz w:val="24"/>
        </w:rPr>
        <w:t xml:space="preserve"> Wisconsin. Estos servicios se denominan servicios o establecimientos "en lugar de". </w:t>
      </w:r>
    </w:p>
    <w:p w14:paraId="6201E267" w14:textId="77777777" w:rsidR="004E11E3" w:rsidRPr="00E04CDB" w:rsidRDefault="004E11E3" w:rsidP="00204CD7">
      <w:pPr>
        <w:spacing w:after="0" w:line="240" w:lineRule="auto"/>
        <w:rPr>
          <w:rFonts w:ascii="Times New Roman" w:eastAsia="Times New Roman" w:hAnsi="Times New Roman" w:cs="Times New Roman"/>
          <w:sz w:val="24"/>
          <w:szCs w:val="20"/>
        </w:rPr>
      </w:pPr>
    </w:p>
    <w:p w14:paraId="41943FC1" w14:textId="59886E72" w:rsidR="00204CD7" w:rsidRPr="00E04CDB" w:rsidRDefault="00204CD7" w:rsidP="00966580">
      <w:pPr>
        <w:keepNext/>
        <w:keepLines/>
        <w:spacing w:after="0" w:line="240" w:lineRule="auto"/>
        <w:rPr>
          <w:rFonts w:ascii="Times New Roman" w:eastAsia="Times New Roman" w:hAnsi="Times New Roman" w:cs="Times New Roman"/>
          <w:sz w:val="24"/>
          <w:szCs w:val="20"/>
        </w:rPr>
      </w:pPr>
      <w:r w:rsidRPr="00E04CDB">
        <w:rPr>
          <w:rFonts w:ascii="Times New Roman" w:hAnsi="Times New Roman"/>
          <w:sz w:val="24"/>
        </w:rPr>
        <w:t xml:space="preserve">Los siguientes servicios o establecimientos están cubiertos por </w:t>
      </w:r>
      <w:proofErr w:type="spellStart"/>
      <w:r w:rsidR="004E11E3" w:rsidRPr="00E04CDB">
        <w:rPr>
          <w:rFonts w:ascii="Times New Roman" w:hAnsi="Times New Roman"/>
          <w:sz w:val="24"/>
          <w:szCs w:val="20"/>
        </w:rPr>
        <w:t>BadgerCare</w:t>
      </w:r>
      <w:proofErr w:type="spellEnd"/>
      <w:r w:rsidR="004E11E3" w:rsidRPr="00E04CDB">
        <w:rPr>
          <w:rFonts w:ascii="Times New Roman" w:hAnsi="Times New Roman"/>
          <w:sz w:val="24"/>
          <w:szCs w:val="20"/>
        </w:rPr>
        <w:t xml:space="preserve"> Plus</w:t>
      </w:r>
      <w:r w:rsidRPr="00E04CDB">
        <w:rPr>
          <w:rFonts w:ascii="Times New Roman" w:hAnsi="Times New Roman"/>
          <w:sz w:val="24"/>
        </w:rPr>
        <w:t xml:space="preserve"> o </w:t>
      </w:r>
      <w:r w:rsidR="004E11E3" w:rsidRPr="00E04CDB">
        <w:rPr>
          <w:rFonts w:ascii="Times New Roman" w:hAnsi="Times New Roman"/>
          <w:sz w:val="24"/>
          <w:szCs w:val="20"/>
        </w:rPr>
        <w:t>Medicaid SSI</w:t>
      </w:r>
      <w:r w:rsidRPr="00E04CDB">
        <w:rPr>
          <w:rFonts w:ascii="Times New Roman" w:hAnsi="Times New Roman"/>
          <w:sz w:val="24"/>
        </w:rPr>
        <w:t>:</w:t>
      </w:r>
    </w:p>
    <w:p w14:paraId="6F5EB743" w14:textId="53F2EFAB" w:rsidR="00204CD7" w:rsidRPr="00E04CDB" w:rsidRDefault="00204CD7" w:rsidP="00966580">
      <w:pPr>
        <w:keepNext/>
        <w:keepLines/>
        <w:numPr>
          <w:ilvl w:val="0"/>
          <w:numId w:val="43"/>
        </w:numPr>
        <w:spacing w:after="0" w:line="240" w:lineRule="auto"/>
        <w:rPr>
          <w:rFonts w:ascii="Times New Roman" w:eastAsia="Times New Roman" w:hAnsi="Times New Roman" w:cs="Times New Roman"/>
          <w:sz w:val="24"/>
          <w:szCs w:val="20"/>
        </w:rPr>
      </w:pPr>
      <w:r w:rsidRPr="00E04CDB">
        <w:rPr>
          <w:rFonts w:ascii="Times New Roman" w:hAnsi="Times New Roman"/>
          <w:sz w:val="24"/>
        </w:rPr>
        <w:t xml:space="preserve">Servicios de salud mental en un instituto de tratamiento de enfermedades mentales </w:t>
      </w:r>
      <w:r w:rsidRPr="00E04CDB">
        <w:rPr>
          <w:rFonts w:ascii="Times New Roman" w:hAnsi="Times New Roman"/>
          <w:sz w:val="24"/>
          <w:szCs w:val="20"/>
        </w:rPr>
        <w:t>(</w:t>
      </w:r>
      <w:proofErr w:type="spellStart"/>
      <w:r w:rsidRPr="00E04CDB">
        <w:rPr>
          <w:rFonts w:ascii="Times New Roman" w:hAnsi="Times New Roman"/>
          <w:sz w:val="24"/>
          <w:szCs w:val="20"/>
        </w:rPr>
        <w:t>Institute</w:t>
      </w:r>
      <w:proofErr w:type="spellEnd"/>
      <w:r w:rsidRPr="00E04CDB">
        <w:rPr>
          <w:rFonts w:ascii="Times New Roman" w:hAnsi="Times New Roman"/>
          <w:sz w:val="24"/>
          <w:szCs w:val="20"/>
        </w:rPr>
        <w:t xml:space="preserve"> </w:t>
      </w:r>
      <w:proofErr w:type="spellStart"/>
      <w:r w:rsidRPr="00E04CDB">
        <w:rPr>
          <w:rFonts w:ascii="Times New Roman" w:hAnsi="Times New Roman"/>
          <w:sz w:val="24"/>
          <w:szCs w:val="20"/>
        </w:rPr>
        <w:t>of</w:t>
      </w:r>
      <w:proofErr w:type="spellEnd"/>
      <w:r w:rsidRPr="00E04CDB">
        <w:rPr>
          <w:rFonts w:ascii="Times New Roman" w:hAnsi="Times New Roman"/>
          <w:sz w:val="24"/>
          <w:szCs w:val="20"/>
        </w:rPr>
        <w:t xml:space="preserve"> Mental </w:t>
      </w:r>
      <w:proofErr w:type="spellStart"/>
      <w:r w:rsidRPr="00E04CDB">
        <w:rPr>
          <w:rFonts w:ascii="Times New Roman" w:hAnsi="Times New Roman"/>
          <w:sz w:val="24"/>
          <w:szCs w:val="20"/>
        </w:rPr>
        <w:t>Disease</w:t>
      </w:r>
      <w:proofErr w:type="spellEnd"/>
      <w:r w:rsidRPr="00E04CDB">
        <w:rPr>
          <w:rFonts w:ascii="Times New Roman" w:hAnsi="Times New Roman"/>
          <w:sz w:val="24"/>
          <w:szCs w:val="20"/>
        </w:rPr>
        <w:t>, IMD)</w:t>
      </w:r>
      <w:r w:rsidRPr="00E04CDB">
        <w:rPr>
          <w:rFonts w:ascii="Times New Roman" w:hAnsi="Times New Roman"/>
          <w:sz w:val="24"/>
        </w:rPr>
        <w:t xml:space="preserve"> para una persona de 22 a 64 años de edad durante un máximo de 15 días al mes.</w:t>
      </w:r>
    </w:p>
    <w:p w14:paraId="1FA9719D" w14:textId="5279E760" w:rsidR="00204CD7" w:rsidRPr="00E04CDB" w:rsidRDefault="00204CD7" w:rsidP="00F32B30">
      <w:pPr>
        <w:numPr>
          <w:ilvl w:val="0"/>
          <w:numId w:val="43"/>
        </w:numPr>
        <w:spacing w:after="0" w:line="240" w:lineRule="auto"/>
        <w:rPr>
          <w:rFonts w:ascii="Times New Roman" w:eastAsia="Times New Roman" w:hAnsi="Times New Roman" w:cs="Times New Roman"/>
          <w:sz w:val="24"/>
          <w:szCs w:val="20"/>
        </w:rPr>
      </w:pPr>
      <w:r w:rsidRPr="00E04CDB">
        <w:rPr>
          <w:rFonts w:ascii="Times New Roman" w:hAnsi="Times New Roman"/>
          <w:sz w:val="24"/>
        </w:rPr>
        <w:t>Tratamiento clínico comunitario subagudo (servicios residenciales de salud mental de corta duración).</w:t>
      </w:r>
    </w:p>
    <w:p w14:paraId="7B5D8344" w14:textId="77777777" w:rsidR="00204CD7" w:rsidRPr="00E04CDB" w:rsidRDefault="00204CD7" w:rsidP="00204CD7">
      <w:pPr>
        <w:spacing w:after="0" w:line="240" w:lineRule="auto"/>
        <w:rPr>
          <w:rFonts w:ascii="Times New Roman" w:eastAsia="Times New Roman" w:hAnsi="Times New Roman" w:cs="Times New Roman"/>
          <w:sz w:val="24"/>
          <w:szCs w:val="20"/>
        </w:rPr>
      </w:pPr>
    </w:p>
    <w:p w14:paraId="2C872757" w14:textId="6650A50F" w:rsidR="00204CD7" w:rsidRPr="00E04CDB" w:rsidRDefault="00204CD7" w:rsidP="00405393">
      <w:pPr>
        <w:spacing w:after="0" w:line="240" w:lineRule="auto"/>
        <w:rPr>
          <w:rFonts w:ascii="Times New Roman" w:eastAsia="Times New Roman" w:hAnsi="Times New Roman" w:cs="Times New Roman"/>
          <w:sz w:val="24"/>
          <w:szCs w:val="20"/>
        </w:rPr>
      </w:pPr>
      <w:r w:rsidRPr="00E04CDB">
        <w:rPr>
          <w:rFonts w:ascii="Times New Roman" w:hAnsi="Times New Roman"/>
          <w:sz w:val="24"/>
        </w:rPr>
        <w:t xml:space="preserve">Decidir si un servicio o establecimiento "en lugar de" es adecuado para usted es un trabajo de equipo. </w:t>
      </w:r>
      <w:r w:rsidR="00E63234" w:rsidRPr="00E04CDB">
        <w:rPr>
          <w:rFonts w:ascii="Times New Roman" w:hAnsi="Times New Roman"/>
          <w:i/>
          <w:iCs/>
          <w:color w:val="4472C4" w:themeColor="accent1"/>
          <w:sz w:val="24"/>
          <w:szCs w:val="20"/>
        </w:rPr>
        <w:t>[HMO]</w:t>
      </w:r>
      <w:r w:rsidRPr="00E04CDB">
        <w:rPr>
          <w:rFonts w:ascii="Times New Roman" w:hAnsi="Times New Roman"/>
          <w:sz w:val="24"/>
        </w:rPr>
        <w:t xml:space="preserve"> colaborará con usted y con su proveedor para ayudarle a tomar la mejor decisión. </w:t>
      </w:r>
      <w:r w:rsidRPr="00E04CDB">
        <w:rPr>
          <w:rFonts w:ascii="Times New Roman" w:hAnsi="Times New Roman"/>
          <w:b/>
          <w:sz w:val="24"/>
        </w:rPr>
        <w:t>Tiene derecho a decidir no participar en uno de estos establecimientos o tratamientos.</w:t>
      </w:r>
    </w:p>
    <w:p w14:paraId="5C851685" w14:textId="77777777" w:rsidR="003F52A2" w:rsidRPr="00E04CDB" w:rsidRDefault="003F52A2" w:rsidP="003F52A2">
      <w:pPr>
        <w:spacing w:after="0" w:line="240" w:lineRule="auto"/>
        <w:rPr>
          <w:rFonts w:ascii="Times New Roman" w:eastAsia="Times New Roman" w:hAnsi="Times New Roman" w:cs="Times New Roman"/>
          <w:sz w:val="24"/>
          <w:szCs w:val="20"/>
        </w:rPr>
      </w:pPr>
    </w:p>
    <w:p w14:paraId="6AAECF43" w14:textId="77777777" w:rsidR="00A74192" w:rsidRPr="00E04CDB" w:rsidRDefault="00A74192" w:rsidP="0061683E">
      <w:pPr>
        <w:pStyle w:val="Heading1"/>
        <w:rPr>
          <w:rFonts w:eastAsia="Calibri"/>
        </w:rPr>
      </w:pPr>
      <w:bookmarkStart w:id="43" w:name="_Toc148373491"/>
      <w:r w:rsidRPr="00E04CDB">
        <w:t>OBTENCIÓN DE UNA SEGUNDA OPINIÓN MÉDICA</w:t>
      </w:r>
      <w:bookmarkEnd w:id="43"/>
    </w:p>
    <w:p w14:paraId="725A3FD9" w14:textId="6F929C1A" w:rsidR="00A74192" w:rsidRPr="00E04CDB" w:rsidRDefault="00A74192" w:rsidP="00A7419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Si no está de acuerdo con las recomendaciones de tratamiento de su médico, podría obtener una segunda opinión médica. Comuníquese con su médico o con nuestro </w:t>
      </w:r>
      <w:r w:rsidR="00006BEB" w:rsidRPr="00E04CDB">
        <w:rPr>
          <w:rFonts w:ascii="Times New Roman" w:hAnsi="Times New Roman"/>
          <w:sz w:val="24"/>
        </w:rPr>
        <w:t>Departamento de Atención al Cliente (</w:t>
      </w:r>
      <w:proofErr w:type="spellStart"/>
      <w:r w:rsidR="00006BEB" w:rsidRPr="00E04CDB">
        <w:rPr>
          <w:rFonts w:ascii="Times New Roman" w:hAnsi="Times New Roman"/>
          <w:sz w:val="24"/>
        </w:rPr>
        <w:t>Customer</w:t>
      </w:r>
      <w:proofErr w:type="spellEnd"/>
      <w:r w:rsidR="00006BEB" w:rsidRPr="00E04CDB">
        <w:rPr>
          <w:rFonts w:ascii="Times New Roman" w:hAnsi="Times New Roman"/>
          <w:sz w:val="24"/>
        </w:rPr>
        <w:t xml:space="preserve"> </w:t>
      </w:r>
      <w:proofErr w:type="spellStart"/>
      <w:r w:rsidR="00006BEB" w:rsidRPr="00E04CDB">
        <w:rPr>
          <w:rFonts w:ascii="Times New Roman" w:hAnsi="Times New Roman"/>
          <w:sz w:val="24"/>
        </w:rPr>
        <w:t>Service</w:t>
      </w:r>
      <w:proofErr w:type="spellEnd"/>
      <w:r w:rsidR="00006BEB" w:rsidRPr="00E04CDB">
        <w:rPr>
          <w:rFonts w:ascii="Times New Roman" w:hAnsi="Times New Roman"/>
          <w:sz w:val="24"/>
        </w:rPr>
        <w:t xml:space="preserve"> </w:t>
      </w:r>
      <w:proofErr w:type="spellStart"/>
      <w:r w:rsidR="00006BEB" w:rsidRPr="00E04CDB">
        <w:rPr>
          <w:rFonts w:ascii="Times New Roman" w:hAnsi="Times New Roman"/>
          <w:sz w:val="24"/>
        </w:rPr>
        <w:t>Department</w:t>
      </w:r>
      <w:proofErr w:type="spellEnd"/>
      <w:r w:rsidR="00006BEB" w:rsidRPr="00E04CDB">
        <w:rPr>
          <w:rFonts w:ascii="Times New Roman" w:hAnsi="Times New Roman"/>
          <w:sz w:val="24"/>
        </w:rPr>
        <w:t>)</w:t>
      </w:r>
      <w:r w:rsidRPr="00E04CDB">
        <w:rPr>
          <w:rFonts w:ascii="Times New Roman" w:hAnsi="Times New Roman"/>
          <w:sz w:val="24"/>
        </w:rPr>
        <w:t xml:space="preserve"> al </w:t>
      </w:r>
      <w:r w:rsidRPr="00E04CDB">
        <w:rPr>
          <w:rFonts w:ascii="Times New Roman" w:hAnsi="Times New Roman"/>
          <w:i/>
          <w:iCs/>
          <w:color w:val="4472C4" w:themeColor="accent1"/>
          <w:sz w:val="24"/>
          <w:szCs w:val="24"/>
        </w:rPr>
        <w:t>[800-xxx-xxxx]</w:t>
      </w:r>
      <w:r w:rsidRPr="00E04CDB">
        <w:rPr>
          <w:rFonts w:ascii="Times New Roman" w:hAnsi="Times New Roman"/>
          <w:sz w:val="24"/>
        </w:rPr>
        <w:t xml:space="preserve"> para obtener información. </w:t>
      </w:r>
    </w:p>
    <w:p w14:paraId="16755D51" w14:textId="77777777" w:rsidR="00A74192" w:rsidRPr="00E04CDB" w:rsidRDefault="00A74192" w:rsidP="00405393">
      <w:pPr>
        <w:spacing w:after="0" w:line="240" w:lineRule="auto"/>
        <w:rPr>
          <w:rFonts w:ascii="Times New Roman" w:eastAsia="Times New Roman" w:hAnsi="Times New Roman" w:cs="Times New Roman"/>
          <w:sz w:val="24"/>
          <w:szCs w:val="24"/>
        </w:rPr>
      </w:pPr>
    </w:p>
    <w:p w14:paraId="78BDD058" w14:textId="58FAE650" w:rsidR="003F52A2" w:rsidRPr="00E04CDB" w:rsidRDefault="003F52A2" w:rsidP="0061683E">
      <w:pPr>
        <w:pStyle w:val="Heading1"/>
        <w:rPr>
          <w:rFonts w:eastAsia="Calibri"/>
        </w:rPr>
      </w:pPr>
      <w:bookmarkStart w:id="44" w:name="_Toc148373492"/>
      <w:r w:rsidRPr="00E04CDB">
        <w:lastRenderedPageBreak/>
        <w:t>ADMINISTRACIÓN DE LA ATENCIÓN</w:t>
      </w:r>
      <w:r w:rsidR="00176082" w:rsidRPr="00E04CDB">
        <w:t xml:space="preserve"> </w:t>
      </w:r>
      <w:r w:rsidRPr="00E04CDB">
        <w:t>(COORDINACIÓN)</w:t>
      </w:r>
      <w:bookmarkEnd w:id="44"/>
    </w:p>
    <w:p w14:paraId="563840ED" w14:textId="2670AFB1" w:rsidR="00624187" w:rsidRPr="00E04CDB" w:rsidRDefault="003F52A2"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Como miembro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tiene acceso a un equipo de administración de la atención. La administración de la atención es un servicio gratuito para los miembros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Le ayudará a identificar y alcanzar sus objetivos de salud y bienestar. El equipo de administración de la atención también lo pondrá en contacto con proveedores, servicios comunitarios y apoyos sociales.  </w:t>
      </w:r>
    </w:p>
    <w:p w14:paraId="6A37EF61" w14:textId="77777777" w:rsidR="00624187" w:rsidRPr="00E04CDB" w:rsidRDefault="00624187" w:rsidP="003F52A2">
      <w:pPr>
        <w:spacing w:after="0" w:line="240" w:lineRule="auto"/>
        <w:rPr>
          <w:rFonts w:ascii="Times New Roman" w:eastAsia="Times New Roman" w:hAnsi="Times New Roman" w:cs="Times New Roman"/>
          <w:sz w:val="24"/>
          <w:szCs w:val="24"/>
        </w:rPr>
      </w:pPr>
    </w:p>
    <w:p w14:paraId="516BD4B1" w14:textId="42EA04A5" w:rsidR="00624187" w:rsidRPr="00E04CDB" w:rsidRDefault="00624187"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Cuando se inscriba en nuestro plan, recibirá una carta de información o una llamada para hablar de sus necesidades de salud específicas. Es importante que responda para que sepamos cómo satisfacer sus necesidades de la mejor manera posible. También puede llamar directamente al equipo de administración de la atención al </w:t>
      </w:r>
      <w:r w:rsidRPr="00E04CDB">
        <w:rPr>
          <w:rFonts w:ascii="Times New Roman" w:hAnsi="Times New Roman"/>
          <w:i/>
          <w:iCs/>
          <w:color w:val="4472C4" w:themeColor="accent1"/>
          <w:sz w:val="24"/>
          <w:szCs w:val="24"/>
        </w:rPr>
        <w:t>[800-xxx-xxxx].</w:t>
      </w:r>
      <w:r w:rsidRPr="00E04CDB">
        <w:rPr>
          <w:rFonts w:ascii="Times New Roman" w:hAnsi="Times New Roman"/>
          <w:color w:val="4472C4" w:themeColor="accent1"/>
          <w:sz w:val="24"/>
          <w:szCs w:val="24"/>
        </w:rPr>
        <w:t xml:space="preserve"> </w:t>
      </w:r>
    </w:p>
    <w:p w14:paraId="43520040" w14:textId="72ADAD76" w:rsidR="004C7849" w:rsidRPr="00E04CDB" w:rsidRDefault="004C7849" w:rsidP="003F52A2">
      <w:pPr>
        <w:spacing w:after="0" w:line="240" w:lineRule="auto"/>
        <w:rPr>
          <w:rFonts w:ascii="Times New Roman" w:eastAsia="Times New Roman" w:hAnsi="Times New Roman" w:cs="Times New Roman"/>
          <w:sz w:val="24"/>
          <w:szCs w:val="24"/>
        </w:rPr>
      </w:pPr>
    </w:p>
    <w:p w14:paraId="4560CA73" w14:textId="14DC3CE4" w:rsidR="003F52A2" w:rsidRPr="00E04CDB" w:rsidRDefault="00B14916"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Su administrador de la atención también puede ayudarle durante la transición del hospital u otros establecimientos de cuidados a su hogar. Llame a su administrador de la atención al </w:t>
      </w:r>
      <w:r w:rsidRPr="00E04CDB">
        <w:rPr>
          <w:rFonts w:ascii="Times New Roman" w:hAnsi="Times New Roman"/>
          <w:i/>
          <w:iCs/>
          <w:color w:val="4472C4" w:themeColor="accent1"/>
          <w:sz w:val="24"/>
          <w:szCs w:val="24"/>
        </w:rPr>
        <w:t>[</w:t>
      </w:r>
      <w:proofErr w:type="spellStart"/>
      <w:r w:rsidRPr="00E04CDB">
        <w:rPr>
          <w:rFonts w:ascii="Times New Roman" w:hAnsi="Times New Roman"/>
          <w:i/>
          <w:iCs/>
          <w:color w:val="4472C4" w:themeColor="accent1"/>
          <w:sz w:val="24"/>
          <w:szCs w:val="24"/>
        </w:rPr>
        <w:t>insert</w:t>
      </w:r>
      <w:proofErr w:type="spellEnd"/>
      <w:r w:rsidRPr="00E04CDB">
        <w:rPr>
          <w:rFonts w:ascii="Times New Roman" w:hAnsi="Times New Roman"/>
          <w:i/>
          <w:iCs/>
          <w:color w:val="4472C4" w:themeColor="accent1"/>
          <w:sz w:val="24"/>
          <w:szCs w:val="24"/>
        </w:rPr>
        <w:t xml:space="preserve"> </w:t>
      </w:r>
      <w:proofErr w:type="spellStart"/>
      <w:r w:rsidRPr="00E04CDB">
        <w:rPr>
          <w:rFonts w:ascii="Times New Roman" w:hAnsi="Times New Roman"/>
          <w:i/>
          <w:iCs/>
          <w:color w:val="4472C4" w:themeColor="accent1"/>
          <w:sz w:val="24"/>
          <w:szCs w:val="24"/>
        </w:rPr>
        <w:t>phone</w:t>
      </w:r>
      <w:proofErr w:type="spellEnd"/>
      <w:r w:rsidRPr="00E04CDB">
        <w:rPr>
          <w:rFonts w:ascii="Times New Roman" w:hAnsi="Times New Roman"/>
          <w:i/>
          <w:iCs/>
          <w:color w:val="4472C4" w:themeColor="accent1"/>
          <w:sz w:val="24"/>
          <w:szCs w:val="24"/>
        </w:rPr>
        <w:t xml:space="preserve"> </w:t>
      </w:r>
      <w:proofErr w:type="spellStart"/>
      <w:r w:rsidRPr="00E04CDB">
        <w:rPr>
          <w:rFonts w:ascii="Times New Roman" w:hAnsi="Times New Roman"/>
          <w:i/>
          <w:iCs/>
          <w:color w:val="4472C4" w:themeColor="accent1"/>
          <w:sz w:val="24"/>
          <w:szCs w:val="24"/>
        </w:rPr>
        <w:t>number</w:t>
      </w:r>
      <w:proofErr w:type="spellEnd"/>
      <w:r w:rsidRPr="00E04CDB">
        <w:rPr>
          <w:rFonts w:ascii="Times New Roman" w:hAnsi="Times New Roman"/>
          <w:i/>
          <w:iCs/>
          <w:color w:val="4472C4" w:themeColor="accent1"/>
          <w:sz w:val="24"/>
          <w:szCs w:val="24"/>
        </w:rPr>
        <w:t xml:space="preserve"> </w:t>
      </w:r>
      <w:proofErr w:type="spellStart"/>
      <w:r w:rsidRPr="00E04CDB">
        <w:rPr>
          <w:rFonts w:ascii="Times New Roman" w:hAnsi="Times New Roman"/>
          <w:i/>
          <w:iCs/>
          <w:color w:val="4472C4" w:themeColor="accent1"/>
          <w:sz w:val="24"/>
          <w:szCs w:val="24"/>
        </w:rPr>
        <w:t>or</w:t>
      </w:r>
      <w:proofErr w:type="spellEnd"/>
      <w:r w:rsidRPr="00E04CDB">
        <w:rPr>
          <w:rFonts w:ascii="Times New Roman" w:hAnsi="Times New Roman"/>
          <w:i/>
          <w:iCs/>
          <w:color w:val="4472C4" w:themeColor="accent1"/>
          <w:sz w:val="24"/>
          <w:szCs w:val="24"/>
        </w:rPr>
        <w:t xml:space="preserve"> </w:t>
      </w:r>
      <w:proofErr w:type="spellStart"/>
      <w:r w:rsidRPr="00E04CDB">
        <w:rPr>
          <w:rFonts w:ascii="Times New Roman" w:hAnsi="Times New Roman"/>
          <w:i/>
          <w:iCs/>
          <w:color w:val="4472C4" w:themeColor="accent1"/>
          <w:sz w:val="24"/>
          <w:szCs w:val="24"/>
        </w:rPr>
        <w:t>other</w:t>
      </w:r>
      <w:proofErr w:type="spellEnd"/>
      <w:r w:rsidRPr="00E04CDB">
        <w:rPr>
          <w:rFonts w:ascii="Times New Roman" w:hAnsi="Times New Roman"/>
          <w:i/>
          <w:iCs/>
          <w:color w:val="4472C4" w:themeColor="accent1"/>
          <w:sz w:val="24"/>
          <w:szCs w:val="24"/>
        </w:rPr>
        <w:t xml:space="preserve"> </w:t>
      </w:r>
      <w:proofErr w:type="spellStart"/>
      <w:r w:rsidRPr="00E04CDB">
        <w:rPr>
          <w:rFonts w:ascii="Times New Roman" w:hAnsi="Times New Roman"/>
          <w:i/>
          <w:iCs/>
          <w:color w:val="4472C4" w:themeColor="accent1"/>
          <w:sz w:val="24"/>
          <w:szCs w:val="24"/>
        </w:rPr>
        <w:t>instructions</w:t>
      </w:r>
      <w:proofErr w:type="spellEnd"/>
      <w:r w:rsidRPr="00E04CDB">
        <w:rPr>
          <w:rFonts w:ascii="Times New Roman" w:hAnsi="Times New Roman"/>
          <w:i/>
          <w:iCs/>
          <w:color w:val="4472C4" w:themeColor="accent1"/>
          <w:sz w:val="24"/>
          <w:szCs w:val="24"/>
        </w:rPr>
        <w:t>]</w:t>
      </w:r>
      <w:r w:rsidRPr="00E04CDB">
        <w:rPr>
          <w:rFonts w:ascii="Times New Roman" w:hAnsi="Times New Roman"/>
          <w:sz w:val="24"/>
        </w:rPr>
        <w:t xml:space="preserve"> para que le ayude si es hospitalizado. </w:t>
      </w:r>
    </w:p>
    <w:p w14:paraId="4ACAD73C" w14:textId="1AAF8070" w:rsidR="00607027" w:rsidRPr="00E04CDB" w:rsidRDefault="00607027" w:rsidP="003F52A2">
      <w:pPr>
        <w:spacing w:after="0" w:line="240" w:lineRule="auto"/>
        <w:rPr>
          <w:rFonts w:ascii="Times New Roman" w:eastAsia="Times New Roman" w:hAnsi="Times New Roman" w:cs="Times New Roman"/>
          <w:sz w:val="24"/>
          <w:szCs w:val="24"/>
        </w:rPr>
      </w:pPr>
    </w:p>
    <w:p w14:paraId="78889688" w14:textId="685BF9E6" w:rsidR="00607027" w:rsidRPr="00E04CDB" w:rsidRDefault="00607027" w:rsidP="0061683E">
      <w:pPr>
        <w:pStyle w:val="Heading1"/>
        <w:rPr>
          <w:rFonts w:eastAsia="Calibri"/>
        </w:rPr>
      </w:pPr>
      <w:bookmarkStart w:id="45" w:name="_Toc148373493"/>
      <w:r w:rsidRPr="00E04CDB">
        <w:t xml:space="preserve">COMPLETAR INSTRUCCIONES MÉDICAS ANTICIPADAS, UN TESTAMENTO EN VIDA O UN </w:t>
      </w:r>
      <w:r w:rsidR="00006BEB" w:rsidRPr="00E04CDB">
        <w:t>PODER NOTARIAL PARA LA ATENCIÓN MÉDICA (POWER OF ATTORNEY FOR HEALTH CARE)</w:t>
      </w:r>
      <w:bookmarkEnd w:id="45"/>
    </w:p>
    <w:p w14:paraId="66A11F8A" w14:textId="743ED67A" w:rsidR="00624187" w:rsidRPr="00E04CDB" w:rsidRDefault="00624187" w:rsidP="00405393">
      <w:pPr>
        <w:spacing w:after="0" w:line="240" w:lineRule="auto"/>
        <w:rPr>
          <w:rFonts w:ascii="Times New Roman" w:eastAsia="Times New Roman" w:hAnsi="Times New Roman" w:cs="Times New Roman"/>
          <w:sz w:val="24"/>
          <w:szCs w:val="24"/>
        </w:rPr>
      </w:pPr>
      <w:r w:rsidRPr="00E04CDB">
        <w:rPr>
          <w:rFonts w:ascii="Times New Roman" w:hAnsi="Times New Roman"/>
          <w:sz w:val="24"/>
        </w:rPr>
        <w:t>Tiene derecho a dar instrucciones sobre lo que desea si no puede tomar decisiones por sí mismo. A veces las personas quedan incapacitadas para tomar decisiones sobre la atención médica por sí mismas debido a accidentes o enfermedades graves. Tiene derecho a expresar lo que desea que ocurra en estas situaciones. Esto significa que puede elaborar una "instrucción anticipada".</w:t>
      </w:r>
    </w:p>
    <w:p w14:paraId="4E43EF89" w14:textId="77777777" w:rsidR="00624187" w:rsidRPr="00E04CDB" w:rsidRDefault="00624187" w:rsidP="00405393">
      <w:pPr>
        <w:spacing w:after="0" w:line="240" w:lineRule="auto"/>
        <w:rPr>
          <w:rFonts w:ascii="Times New Roman" w:eastAsia="Times New Roman" w:hAnsi="Times New Roman" w:cs="Times New Roman"/>
          <w:sz w:val="24"/>
          <w:szCs w:val="24"/>
        </w:rPr>
      </w:pPr>
    </w:p>
    <w:p w14:paraId="1F494505" w14:textId="59E92909" w:rsidR="00624187" w:rsidRPr="00E04CDB" w:rsidRDefault="00624187" w:rsidP="00405393">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Hay distintos tipos de instrucciones anticipadas y distintos nombres para ellas. Los documentos conocidos como "testamento en vida" o </w:t>
      </w:r>
      <w:r w:rsidR="00003D31" w:rsidRPr="00E04CDB">
        <w:rPr>
          <w:rFonts w:ascii="Times New Roman" w:hAnsi="Times New Roman"/>
          <w:sz w:val="24"/>
          <w:szCs w:val="24"/>
        </w:rPr>
        <w:t>"poder notarial para la atención médica" (</w:t>
      </w:r>
      <w:proofErr w:type="spellStart"/>
      <w:r w:rsidR="00003D31" w:rsidRPr="00E04CDB">
        <w:rPr>
          <w:rFonts w:ascii="Times New Roman" w:hAnsi="Times New Roman"/>
          <w:sz w:val="24"/>
          <w:szCs w:val="24"/>
        </w:rPr>
        <w:t>power</w:t>
      </w:r>
      <w:proofErr w:type="spellEnd"/>
      <w:r w:rsidR="00003D31" w:rsidRPr="00E04CDB">
        <w:rPr>
          <w:rFonts w:ascii="Times New Roman" w:hAnsi="Times New Roman"/>
          <w:sz w:val="24"/>
          <w:szCs w:val="24"/>
        </w:rPr>
        <w:t xml:space="preserve"> </w:t>
      </w:r>
      <w:proofErr w:type="spellStart"/>
      <w:r w:rsidR="00003D31" w:rsidRPr="00E04CDB">
        <w:rPr>
          <w:rFonts w:ascii="Times New Roman" w:hAnsi="Times New Roman"/>
          <w:sz w:val="24"/>
          <w:szCs w:val="24"/>
        </w:rPr>
        <w:t>of</w:t>
      </w:r>
      <w:proofErr w:type="spellEnd"/>
      <w:r w:rsidR="00003D31" w:rsidRPr="00E04CDB">
        <w:rPr>
          <w:rFonts w:ascii="Times New Roman" w:hAnsi="Times New Roman"/>
          <w:sz w:val="24"/>
          <w:szCs w:val="24"/>
        </w:rPr>
        <w:t xml:space="preserve"> </w:t>
      </w:r>
      <w:proofErr w:type="spellStart"/>
      <w:r w:rsidR="00003D31" w:rsidRPr="00E04CDB">
        <w:rPr>
          <w:rFonts w:ascii="Times New Roman" w:hAnsi="Times New Roman"/>
          <w:sz w:val="24"/>
          <w:szCs w:val="24"/>
        </w:rPr>
        <w:t>attorney</w:t>
      </w:r>
      <w:proofErr w:type="spellEnd"/>
      <w:r w:rsidR="00003D31" w:rsidRPr="00E04CDB">
        <w:rPr>
          <w:rFonts w:ascii="Times New Roman" w:hAnsi="Times New Roman"/>
          <w:sz w:val="24"/>
          <w:szCs w:val="24"/>
        </w:rPr>
        <w:t xml:space="preserve"> </w:t>
      </w:r>
      <w:proofErr w:type="spellStart"/>
      <w:r w:rsidR="00003D31" w:rsidRPr="00E04CDB">
        <w:rPr>
          <w:rFonts w:ascii="Times New Roman" w:hAnsi="Times New Roman"/>
          <w:sz w:val="24"/>
          <w:szCs w:val="24"/>
        </w:rPr>
        <w:t>for</w:t>
      </w:r>
      <w:proofErr w:type="spellEnd"/>
      <w:r w:rsidR="00003D31" w:rsidRPr="00E04CDB">
        <w:rPr>
          <w:rFonts w:ascii="Times New Roman" w:hAnsi="Times New Roman"/>
          <w:sz w:val="24"/>
          <w:szCs w:val="24"/>
        </w:rPr>
        <w:t xml:space="preserve"> </w:t>
      </w:r>
      <w:proofErr w:type="spellStart"/>
      <w:r w:rsidR="00003D31" w:rsidRPr="00E04CDB">
        <w:rPr>
          <w:rFonts w:ascii="Times New Roman" w:hAnsi="Times New Roman"/>
          <w:sz w:val="24"/>
          <w:szCs w:val="24"/>
        </w:rPr>
        <w:t>health</w:t>
      </w:r>
      <w:proofErr w:type="spellEnd"/>
      <w:r w:rsidR="00003D31" w:rsidRPr="00E04CDB">
        <w:rPr>
          <w:rFonts w:ascii="Times New Roman" w:hAnsi="Times New Roman"/>
          <w:sz w:val="24"/>
          <w:szCs w:val="24"/>
        </w:rPr>
        <w:t xml:space="preserve"> care)</w:t>
      </w:r>
      <w:r w:rsidRPr="00E04CDB">
        <w:rPr>
          <w:rFonts w:ascii="Times New Roman" w:hAnsi="Times New Roman"/>
          <w:sz w:val="24"/>
        </w:rPr>
        <w:t xml:space="preserve"> son ejemplos de instrucciones anticipadas.</w:t>
      </w:r>
    </w:p>
    <w:p w14:paraId="58E99A05" w14:textId="77777777" w:rsidR="00624187" w:rsidRPr="00E04CDB" w:rsidRDefault="00624187" w:rsidP="00405393">
      <w:pPr>
        <w:spacing w:after="0" w:line="240" w:lineRule="auto"/>
        <w:rPr>
          <w:rFonts w:ascii="Times New Roman" w:eastAsia="Times New Roman" w:hAnsi="Times New Roman" w:cs="Times New Roman"/>
          <w:sz w:val="24"/>
          <w:szCs w:val="24"/>
        </w:rPr>
      </w:pPr>
    </w:p>
    <w:p w14:paraId="14C69D6B" w14:textId="7B301DA0" w:rsidR="00624187" w:rsidRPr="00E04CDB" w:rsidRDefault="00624187" w:rsidP="00405393">
      <w:pPr>
        <w:spacing w:after="0" w:line="240" w:lineRule="auto"/>
        <w:rPr>
          <w:rFonts w:ascii="Times New Roman" w:eastAsia="Times New Roman" w:hAnsi="Times New Roman" w:cs="Times New Roman"/>
          <w:sz w:val="24"/>
          <w:szCs w:val="24"/>
        </w:rPr>
      </w:pPr>
      <w:r w:rsidRPr="00E04CDB">
        <w:rPr>
          <w:rFonts w:ascii="Times New Roman" w:hAnsi="Times New Roman"/>
          <w:sz w:val="24"/>
        </w:rPr>
        <w:t>Usted decide si desea tener una instrucción anticipada. Sus proveedores pueden explicarle cómo crear y utilizar un documento de instrucciones anticipadas. Pero no pueden obligarlo a tenerla ni tratarlo de forma diferente si no la tiene.</w:t>
      </w:r>
    </w:p>
    <w:p w14:paraId="2291BF0E" w14:textId="77777777" w:rsidR="00624187" w:rsidRPr="00E04CDB" w:rsidRDefault="00624187" w:rsidP="00405393">
      <w:pPr>
        <w:spacing w:after="0" w:line="240" w:lineRule="auto"/>
        <w:rPr>
          <w:rFonts w:ascii="Times New Roman" w:eastAsia="Times New Roman" w:hAnsi="Times New Roman" w:cs="Times New Roman"/>
          <w:sz w:val="24"/>
          <w:szCs w:val="24"/>
        </w:rPr>
      </w:pPr>
    </w:p>
    <w:p w14:paraId="4C5B43DE" w14:textId="1B1BBA7C" w:rsidR="00624187" w:rsidRPr="00E04CDB" w:rsidRDefault="00624187" w:rsidP="00405393">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Póngase en contacto con su proveedor si desea obtener más información sobre las instrucciones anticipadas. También puede encontrar formularios de instrucciones anticipadas en el sitio web del </w:t>
      </w:r>
      <w:r w:rsidR="00120940" w:rsidRPr="00E04CDB">
        <w:rPr>
          <w:rFonts w:ascii="Times New Roman" w:hAnsi="Times New Roman"/>
          <w:sz w:val="24"/>
          <w:szCs w:val="24"/>
        </w:rPr>
        <w:t>Departamento de Servicios de Salud (</w:t>
      </w:r>
      <w:proofErr w:type="spellStart"/>
      <w:r w:rsidR="00120940" w:rsidRPr="00E04CDB">
        <w:rPr>
          <w:rFonts w:ascii="Times New Roman" w:hAnsi="Times New Roman"/>
          <w:sz w:val="24"/>
          <w:szCs w:val="24"/>
        </w:rPr>
        <w:t>Department</w:t>
      </w:r>
      <w:proofErr w:type="spellEnd"/>
      <w:r w:rsidR="00120940" w:rsidRPr="00E04CDB">
        <w:rPr>
          <w:rFonts w:ascii="Times New Roman" w:hAnsi="Times New Roman"/>
          <w:sz w:val="24"/>
          <w:szCs w:val="24"/>
        </w:rPr>
        <w:t xml:space="preserve"> </w:t>
      </w:r>
      <w:proofErr w:type="spellStart"/>
      <w:r w:rsidR="00120940" w:rsidRPr="00E04CDB">
        <w:rPr>
          <w:rFonts w:ascii="Times New Roman" w:hAnsi="Times New Roman"/>
          <w:sz w:val="24"/>
          <w:szCs w:val="24"/>
        </w:rPr>
        <w:t>of</w:t>
      </w:r>
      <w:proofErr w:type="spellEnd"/>
      <w:r w:rsidR="00120940" w:rsidRPr="00E04CDB">
        <w:rPr>
          <w:rFonts w:ascii="Times New Roman" w:hAnsi="Times New Roman"/>
          <w:sz w:val="24"/>
          <w:szCs w:val="24"/>
        </w:rPr>
        <w:t xml:space="preserve"> </w:t>
      </w:r>
      <w:proofErr w:type="spellStart"/>
      <w:r w:rsidR="00120940" w:rsidRPr="00E04CDB">
        <w:rPr>
          <w:rFonts w:ascii="Times New Roman" w:hAnsi="Times New Roman"/>
          <w:sz w:val="24"/>
          <w:szCs w:val="24"/>
        </w:rPr>
        <w:t>Health</w:t>
      </w:r>
      <w:proofErr w:type="spellEnd"/>
      <w:r w:rsidR="00120940" w:rsidRPr="00E04CDB">
        <w:rPr>
          <w:rFonts w:ascii="Times New Roman" w:hAnsi="Times New Roman"/>
          <w:sz w:val="24"/>
          <w:szCs w:val="24"/>
        </w:rPr>
        <w:t xml:space="preserve"> </w:t>
      </w:r>
      <w:proofErr w:type="spellStart"/>
      <w:r w:rsidR="00120940" w:rsidRPr="00E04CDB">
        <w:rPr>
          <w:rFonts w:ascii="Times New Roman" w:hAnsi="Times New Roman"/>
          <w:sz w:val="24"/>
          <w:szCs w:val="24"/>
        </w:rPr>
        <w:t>Service</w:t>
      </w:r>
      <w:proofErr w:type="spellEnd"/>
      <w:r w:rsidR="00120940" w:rsidRPr="00E04CDB">
        <w:rPr>
          <w:rFonts w:ascii="Times New Roman" w:hAnsi="Times New Roman"/>
          <w:sz w:val="24"/>
          <w:szCs w:val="24"/>
        </w:rPr>
        <w:t>, DHS) de Wisconsin</w:t>
      </w:r>
      <w:r w:rsidRPr="00E04CDB">
        <w:rPr>
          <w:rFonts w:ascii="Times New Roman" w:hAnsi="Times New Roman"/>
          <w:sz w:val="24"/>
        </w:rPr>
        <w:t xml:space="preserve"> en </w:t>
      </w:r>
      <w:hyperlink r:id="rId20" w:history="1">
        <w:r w:rsidR="008E0AFB" w:rsidRPr="00E04CDB">
          <w:rPr>
            <w:rStyle w:val="Hyperlink"/>
            <w:rFonts w:ascii="Times New Roman" w:hAnsi="Times New Roman"/>
            <w:sz w:val="24"/>
            <w:szCs w:val="24"/>
          </w:rPr>
          <w:t>https://www.dhs.wisconsin.gov/forms/advdirectives</w:t>
        </w:r>
      </w:hyperlink>
      <w:r w:rsidR="008E0AFB" w:rsidRPr="00E04CDB">
        <w:rPr>
          <w:rFonts w:ascii="Times New Roman" w:hAnsi="Times New Roman"/>
          <w:sz w:val="24"/>
          <w:szCs w:val="24"/>
        </w:rPr>
        <w:t>.</w:t>
      </w:r>
    </w:p>
    <w:p w14:paraId="500AA562" w14:textId="77777777" w:rsidR="00607027" w:rsidRPr="00E04CDB" w:rsidRDefault="00607027" w:rsidP="00607027">
      <w:pPr>
        <w:spacing w:after="0" w:line="240" w:lineRule="auto"/>
        <w:rPr>
          <w:rFonts w:ascii="Times New Roman" w:eastAsia="Times New Roman" w:hAnsi="Times New Roman" w:cs="Times New Roman"/>
          <w:sz w:val="24"/>
          <w:szCs w:val="24"/>
        </w:rPr>
      </w:pPr>
    </w:p>
    <w:p w14:paraId="3F7C1DFC" w14:textId="614D153F" w:rsidR="003F52A2" w:rsidRPr="00E04CDB" w:rsidRDefault="00607027"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Tiene derecho a presentar una queja ante la </w:t>
      </w:r>
      <w:proofErr w:type="spellStart"/>
      <w:r w:rsidRPr="00E04CDB">
        <w:rPr>
          <w:rFonts w:ascii="Times New Roman" w:hAnsi="Times New Roman"/>
          <w:sz w:val="24"/>
          <w:szCs w:val="24"/>
        </w:rPr>
        <w:t>Division</w:t>
      </w:r>
      <w:proofErr w:type="spellEnd"/>
      <w:r w:rsidRPr="00E04CDB">
        <w:rPr>
          <w:rFonts w:ascii="Times New Roman" w:hAnsi="Times New Roman"/>
          <w:sz w:val="24"/>
          <w:szCs w:val="24"/>
        </w:rPr>
        <w:t xml:space="preserve"> </w:t>
      </w:r>
      <w:proofErr w:type="spellStart"/>
      <w:r w:rsidRPr="00E04CDB">
        <w:rPr>
          <w:rFonts w:ascii="Times New Roman" w:hAnsi="Times New Roman"/>
          <w:sz w:val="24"/>
          <w:szCs w:val="24"/>
        </w:rPr>
        <w:t>of</w:t>
      </w:r>
      <w:proofErr w:type="spellEnd"/>
      <w:r w:rsidRPr="00E04CDB">
        <w:rPr>
          <w:rFonts w:ascii="Times New Roman" w:hAnsi="Times New Roman"/>
          <w:sz w:val="24"/>
          <w:szCs w:val="24"/>
        </w:rPr>
        <w:t xml:space="preserve"> </w:t>
      </w:r>
      <w:proofErr w:type="spellStart"/>
      <w:r w:rsidRPr="00E04CDB">
        <w:rPr>
          <w:rFonts w:ascii="Times New Roman" w:hAnsi="Times New Roman"/>
          <w:sz w:val="24"/>
          <w:szCs w:val="24"/>
        </w:rPr>
        <w:t>Quality</w:t>
      </w:r>
      <w:proofErr w:type="spellEnd"/>
      <w:r w:rsidRPr="00E04CDB">
        <w:rPr>
          <w:rFonts w:ascii="Times New Roman" w:hAnsi="Times New Roman"/>
          <w:sz w:val="24"/>
          <w:szCs w:val="24"/>
        </w:rPr>
        <w:t xml:space="preserve"> </w:t>
      </w:r>
      <w:proofErr w:type="spellStart"/>
      <w:r w:rsidRPr="00E04CDB">
        <w:rPr>
          <w:rFonts w:ascii="Times New Roman" w:hAnsi="Times New Roman"/>
          <w:sz w:val="24"/>
          <w:szCs w:val="24"/>
        </w:rPr>
        <w:t>Assurance</w:t>
      </w:r>
      <w:proofErr w:type="spellEnd"/>
      <w:r w:rsidRPr="00E04CDB">
        <w:rPr>
          <w:rFonts w:ascii="Times New Roman" w:hAnsi="Times New Roman"/>
          <w:sz w:val="24"/>
          <w:szCs w:val="24"/>
        </w:rPr>
        <w:t xml:space="preserve"> (División de Garantía de Calidad) del DHS</w:t>
      </w:r>
      <w:r w:rsidRPr="00E04CDB">
        <w:rPr>
          <w:rFonts w:ascii="Times New Roman" w:hAnsi="Times New Roman"/>
          <w:sz w:val="24"/>
        </w:rPr>
        <w:t xml:space="preserve"> si no se cumple su voluntad manifestada en sus instrucciones médicas anticipadas, testamento en vida o poder notarial. Puede obtener ayuda para presentar una queja llamando a la </w:t>
      </w:r>
      <w:proofErr w:type="spellStart"/>
      <w:r w:rsidR="002B2F3E" w:rsidRPr="00E04CDB">
        <w:rPr>
          <w:rFonts w:ascii="Times New Roman" w:hAnsi="Times New Roman"/>
          <w:sz w:val="24"/>
          <w:szCs w:val="24"/>
        </w:rPr>
        <w:t>Division</w:t>
      </w:r>
      <w:proofErr w:type="spellEnd"/>
      <w:r w:rsidR="002B2F3E" w:rsidRPr="00E04CDB">
        <w:rPr>
          <w:rFonts w:ascii="Times New Roman" w:hAnsi="Times New Roman"/>
          <w:sz w:val="24"/>
          <w:szCs w:val="24"/>
        </w:rPr>
        <w:t xml:space="preserve"> </w:t>
      </w:r>
      <w:proofErr w:type="spellStart"/>
      <w:r w:rsidR="002B2F3E" w:rsidRPr="00E04CDB">
        <w:rPr>
          <w:rFonts w:ascii="Times New Roman" w:hAnsi="Times New Roman"/>
          <w:sz w:val="24"/>
          <w:szCs w:val="24"/>
        </w:rPr>
        <w:t>of</w:t>
      </w:r>
      <w:proofErr w:type="spellEnd"/>
      <w:r w:rsidR="002B2F3E" w:rsidRPr="00E04CDB">
        <w:rPr>
          <w:rFonts w:ascii="Times New Roman" w:hAnsi="Times New Roman"/>
          <w:sz w:val="24"/>
          <w:szCs w:val="24"/>
        </w:rPr>
        <w:t xml:space="preserve"> </w:t>
      </w:r>
      <w:proofErr w:type="spellStart"/>
      <w:r w:rsidR="002B2F3E" w:rsidRPr="00E04CDB">
        <w:rPr>
          <w:rFonts w:ascii="Times New Roman" w:hAnsi="Times New Roman"/>
          <w:sz w:val="24"/>
          <w:szCs w:val="24"/>
        </w:rPr>
        <w:t>Quality</w:t>
      </w:r>
      <w:proofErr w:type="spellEnd"/>
      <w:r w:rsidR="002B2F3E" w:rsidRPr="00E04CDB">
        <w:rPr>
          <w:rFonts w:ascii="Times New Roman" w:hAnsi="Times New Roman"/>
          <w:sz w:val="24"/>
          <w:szCs w:val="24"/>
        </w:rPr>
        <w:t xml:space="preserve"> </w:t>
      </w:r>
      <w:proofErr w:type="spellStart"/>
      <w:r w:rsidR="002B2F3E" w:rsidRPr="00E04CDB">
        <w:rPr>
          <w:rFonts w:ascii="Times New Roman" w:hAnsi="Times New Roman"/>
          <w:sz w:val="24"/>
          <w:szCs w:val="24"/>
        </w:rPr>
        <w:t>Assurance</w:t>
      </w:r>
      <w:proofErr w:type="spellEnd"/>
      <w:r w:rsidR="002B2F3E" w:rsidRPr="00E04CDB">
        <w:rPr>
          <w:rFonts w:ascii="Times New Roman" w:hAnsi="Times New Roman"/>
          <w:sz w:val="24"/>
          <w:szCs w:val="24"/>
        </w:rPr>
        <w:t xml:space="preserve"> (División de Garantía de Calidad) del DHS</w:t>
      </w:r>
      <w:r w:rsidRPr="00E04CDB">
        <w:rPr>
          <w:rFonts w:ascii="Times New Roman" w:hAnsi="Times New Roman"/>
          <w:sz w:val="24"/>
        </w:rPr>
        <w:t xml:space="preserve"> al </w:t>
      </w:r>
      <w:r w:rsidR="0023742A" w:rsidRPr="00E04CDB">
        <w:rPr>
          <w:rFonts w:ascii="Times New Roman" w:hAnsi="Times New Roman"/>
          <w:sz w:val="24"/>
        </w:rPr>
        <w:br/>
      </w:r>
      <w:r w:rsidR="00A74192" w:rsidRPr="00E04CDB">
        <w:rPr>
          <w:rFonts w:ascii="Times New Roman" w:hAnsi="Times New Roman"/>
          <w:sz w:val="24"/>
          <w:szCs w:val="24"/>
        </w:rPr>
        <w:t>800-642-6552</w:t>
      </w:r>
      <w:r w:rsidRPr="00E04CDB">
        <w:rPr>
          <w:rFonts w:ascii="Times New Roman" w:hAnsi="Times New Roman"/>
          <w:sz w:val="24"/>
        </w:rPr>
        <w:t xml:space="preserve">. </w:t>
      </w:r>
    </w:p>
    <w:p w14:paraId="17971515" w14:textId="6F1C5229" w:rsidR="003F52A2" w:rsidRPr="00E04CDB" w:rsidRDefault="003F52A2" w:rsidP="0061683E">
      <w:pPr>
        <w:pStyle w:val="Heading1"/>
        <w:rPr>
          <w:rFonts w:eastAsia="Calibri"/>
        </w:rPr>
      </w:pPr>
      <w:bookmarkStart w:id="46" w:name="_Toc148373494"/>
      <w:r w:rsidRPr="00E04CDB">
        <w:lastRenderedPageBreak/>
        <w:t>TRATAMIENTOS Y SERVICIOS NUEVOS</w:t>
      </w:r>
      <w:bookmarkEnd w:id="46"/>
    </w:p>
    <w:p w14:paraId="1A107383" w14:textId="2FC69C19" w:rsidR="003F52A2" w:rsidRPr="00E04CDB" w:rsidRDefault="00E63234" w:rsidP="00405393">
      <w:pPr>
        <w:spacing w:after="0" w:line="276" w:lineRule="auto"/>
        <w:rPr>
          <w:rFonts w:ascii="Times New Roman" w:eastAsia="Calibri" w:hAnsi="Times New Roman" w:cs="Times New Roman"/>
          <w:sz w:val="24"/>
          <w:szCs w:val="24"/>
        </w:rPr>
      </w:pPr>
      <w:r w:rsidRPr="00E04CDB">
        <w:rPr>
          <w:rFonts w:ascii="Times New Roman" w:hAnsi="Times New Roman"/>
          <w:i/>
          <w:color w:val="4472C4" w:themeColor="accent1"/>
          <w:sz w:val="24"/>
        </w:rPr>
        <w:t>[HMO]</w:t>
      </w:r>
      <w:r w:rsidRPr="00E04CDB">
        <w:rPr>
          <w:rFonts w:ascii="Times New Roman" w:hAnsi="Times New Roman"/>
          <w:sz w:val="24"/>
        </w:rPr>
        <w:t xml:space="preserve"> tiene un proceso para revisar nuevos tipos de servicios y tratamientos. Como parte del proceso de revisión, </w:t>
      </w:r>
      <w:r w:rsidRPr="00E04CDB">
        <w:rPr>
          <w:rFonts w:ascii="Times New Roman" w:hAnsi="Times New Roman"/>
          <w:i/>
          <w:color w:val="4472C4" w:themeColor="accent1"/>
          <w:sz w:val="24"/>
        </w:rPr>
        <w:t>[HMO]</w:t>
      </w:r>
      <w:r w:rsidR="003F52A2" w:rsidRPr="00E04CDB">
        <w:rPr>
          <w:rFonts w:ascii="Times New Roman" w:hAnsi="Times New Roman"/>
          <w:sz w:val="24"/>
          <w:szCs w:val="24"/>
        </w:rPr>
        <w:t xml:space="preserve"> hace lo siguiente:</w:t>
      </w:r>
    </w:p>
    <w:p w14:paraId="042C3ADD" w14:textId="77777777" w:rsidR="003F52A2" w:rsidRPr="00E04CDB" w:rsidRDefault="003F52A2" w:rsidP="00F32B30">
      <w:pPr>
        <w:numPr>
          <w:ilvl w:val="0"/>
          <w:numId w:val="33"/>
        </w:numPr>
        <w:spacing w:after="0" w:line="276" w:lineRule="auto"/>
        <w:contextualSpacing/>
        <w:rPr>
          <w:rFonts w:ascii="Times New Roman" w:eastAsia="Calibri" w:hAnsi="Times New Roman" w:cs="Times New Roman"/>
          <w:sz w:val="24"/>
          <w:szCs w:val="24"/>
        </w:rPr>
      </w:pPr>
      <w:r w:rsidRPr="00E04CDB">
        <w:rPr>
          <w:rFonts w:ascii="Times New Roman" w:hAnsi="Times New Roman"/>
          <w:sz w:val="24"/>
        </w:rPr>
        <w:t xml:space="preserve">Revisa los estudios científicos y los estándares de atención para asegurarse de que los nuevos tratamientos o servicios sean seguros y útiles. </w:t>
      </w:r>
    </w:p>
    <w:p w14:paraId="2FDAF4B2" w14:textId="77777777" w:rsidR="003F52A2" w:rsidRPr="00E04CDB" w:rsidRDefault="003F52A2" w:rsidP="00F32B30">
      <w:pPr>
        <w:numPr>
          <w:ilvl w:val="0"/>
          <w:numId w:val="33"/>
        </w:numPr>
        <w:spacing w:after="0" w:line="276" w:lineRule="auto"/>
        <w:contextualSpacing/>
        <w:rPr>
          <w:rFonts w:ascii="Times New Roman" w:eastAsia="Calibri" w:hAnsi="Times New Roman" w:cs="Times New Roman"/>
          <w:sz w:val="24"/>
          <w:szCs w:val="24"/>
        </w:rPr>
      </w:pPr>
      <w:r w:rsidRPr="00E04CDB">
        <w:rPr>
          <w:rFonts w:ascii="Times New Roman" w:hAnsi="Times New Roman"/>
          <w:sz w:val="24"/>
        </w:rPr>
        <w:t xml:space="preserve">Consulta si el Gobierno ha aprobado el tratamiento o servicio. </w:t>
      </w:r>
    </w:p>
    <w:p w14:paraId="0D6FEF6B" w14:textId="7C8ED360" w:rsidR="00F15A9E" w:rsidRPr="00E04CDB" w:rsidRDefault="003F52A2" w:rsidP="00405393">
      <w:pPr>
        <w:spacing w:after="0" w:line="276" w:lineRule="auto"/>
        <w:rPr>
          <w:rFonts w:ascii="Times New Roman" w:eastAsia="Calibri" w:hAnsi="Times New Roman" w:cs="Times New Roman"/>
          <w:color w:val="4472C4" w:themeColor="accent1"/>
          <w:sz w:val="24"/>
          <w:szCs w:val="24"/>
          <w:lang w:val="en-US"/>
        </w:rPr>
      </w:pPr>
      <w:r w:rsidRPr="00E04CDB">
        <w:rPr>
          <w:rFonts w:ascii="Times New Roman" w:hAnsi="Times New Roman"/>
          <w:color w:val="4472C4" w:themeColor="accent1"/>
          <w:sz w:val="24"/>
          <w:lang w:val="en-US"/>
        </w:rPr>
        <w:t>[Note to HMO: Include additional language in this section for any plan specific policies and procedures related to review of new technologies or treatments.</w:t>
      </w:r>
      <w:r w:rsidRPr="00E04CDB">
        <w:rPr>
          <w:rFonts w:ascii="Times New Roman" w:hAnsi="Times New Roman"/>
          <w:color w:val="4472C4" w:themeColor="accent1"/>
          <w:sz w:val="24"/>
          <w:szCs w:val="24"/>
          <w:lang w:val="en-US"/>
        </w:rPr>
        <w:t>]</w:t>
      </w:r>
    </w:p>
    <w:p w14:paraId="4BBEA39D" w14:textId="5D993CFF" w:rsidR="00356EE3" w:rsidRPr="00E04CDB" w:rsidRDefault="00356EE3" w:rsidP="0061683E">
      <w:pPr>
        <w:pStyle w:val="Heading1"/>
        <w:rPr>
          <w:rFonts w:eastAsia="Calibri"/>
        </w:rPr>
      </w:pPr>
      <w:bookmarkStart w:id="47" w:name="_Toc148373495"/>
      <w:r w:rsidRPr="00E04CDB">
        <w:t>OTRO SEGURO</w:t>
      </w:r>
      <w:bookmarkEnd w:id="47"/>
    </w:p>
    <w:p w14:paraId="33340C55" w14:textId="05DE421B" w:rsidR="00356EE3" w:rsidRPr="00E04CDB" w:rsidRDefault="00E966BA" w:rsidP="00356EE3">
      <w:pPr>
        <w:spacing w:after="0" w:line="240" w:lineRule="auto"/>
        <w:rPr>
          <w:rFonts w:ascii="Times New Roman" w:eastAsia="Times New Roman" w:hAnsi="Times New Roman" w:cs="Times New Roman"/>
          <w:sz w:val="24"/>
          <w:szCs w:val="24"/>
        </w:rPr>
      </w:pPr>
      <w:r w:rsidRPr="00E04CDB">
        <w:rPr>
          <w:rFonts w:ascii="Times New Roman" w:hAnsi="Times New Roman"/>
          <w:sz w:val="24"/>
        </w:rPr>
        <w:t>Informe a sus proveedores si tiene otro seguro además de</w:t>
      </w:r>
      <w:r w:rsidR="00FD532C" w:rsidRPr="00E04CDB">
        <w:rPr>
          <w:rFonts w:ascii="Times New Roman" w:hAnsi="Times New Roman"/>
          <w:sz w:val="24"/>
        </w:rPr>
        <w:t xml:space="preserve"> </w:t>
      </w:r>
      <w:r w:rsidRPr="00E04CDB">
        <w:rPr>
          <w:rFonts w:ascii="Times New Roman" w:hAnsi="Times New Roman"/>
          <w:i/>
          <w:color w:val="4472C4" w:themeColor="accent1"/>
          <w:sz w:val="24"/>
        </w:rPr>
        <w:t>[</w:t>
      </w:r>
      <w:proofErr w:type="spellStart"/>
      <w:r w:rsidRPr="00E04CDB">
        <w:rPr>
          <w:rFonts w:ascii="Times New Roman" w:hAnsi="Times New Roman"/>
          <w:i/>
          <w:color w:val="4472C4" w:themeColor="accent1"/>
          <w:sz w:val="24"/>
        </w:rPr>
        <w:t>BadgerCare</w:t>
      </w:r>
      <w:proofErr w:type="spellEnd"/>
      <w:r w:rsidRPr="00E04CDB">
        <w:rPr>
          <w:rFonts w:ascii="Times New Roman" w:hAnsi="Times New Roman"/>
          <w:i/>
          <w:color w:val="4472C4" w:themeColor="accent1"/>
          <w:sz w:val="24"/>
        </w:rPr>
        <w:t xml:space="preserve"> Plus </w:t>
      </w:r>
      <w:proofErr w:type="spellStart"/>
      <w:r w:rsidRPr="00E04CDB">
        <w:rPr>
          <w:rFonts w:ascii="Times New Roman" w:hAnsi="Times New Roman"/>
          <w:i/>
          <w:color w:val="4472C4" w:themeColor="accent1"/>
          <w:sz w:val="24"/>
        </w:rPr>
        <w:t>or</w:t>
      </w:r>
      <w:proofErr w:type="spellEnd"/>
      <w:r w:rsidRPr="00E04CDB">
        <w:rPr>
          <w:rFonts w:ascii="Times New Roman" w:hAnsi="Times New Roman"/>
          <w:i/>
          <w:color w:val="4472C4" w:themeColor="accent1"/>
          <w:sz w:val="24"/>
        </w:rPr>
        <w:t xml:space="preserve"> Medicaid SSI]</w:t>
      </w:r>
      <w:r w:rsidRPr="00E04CDB">
        <w:rPr>
          <w:rFonts w:ascii="Times New Roman" w:hAnsi="Times New Roman"/>
          <w:sz w:val="24"/>
        </w:rPr>
        <w:t xml:space="preserve">. Sus proveedores deben facturar a su otro seguro antes de facturar a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Si su proveedor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no acepta su otro seguro, llame al </w:t>
      </w:r>
      <w:r w:rsidR="00175B58" w:rsidRPr="00E04CDB">
        <w:rPr>
          <w:rFonts w:ascii="Times New Roman" w:hAnsi="Times New Roman"/>
          <w:sz w:val="24"/>
        </w:rPr>
        <w:t>Especialista en inscripción</w:t>
      </w:r>
      <w:r w:rsidRPr="00E04CDB">
        <w:rPr>
          <w:rFonts w:ascii="Times New Roman" w:hAnsi="Times New Roman"/>
          <w:sz w:val="24"/>
        </w:rPr>
        <w:t xml:space="preserve"> de </w:t>
      </w:r>
      <w:r w:rsidR="00356EE3" w:rsidRPr="00E04CDB">
        <w:rPr>
          <w:rFonts w:ascii="Times New Roman" w:hAnsi="Times New Roman"/>
          <w:sz w:val="24"/>
          <w:szCs w:val="24"/>
        </w:rPr>
        <w:t>HMO</w:t>
      </w:r>
      <w:r w:rsidRPr="00E04CDB">
        <w:rPr>
          <w:rFonts w:ascii="Times New Roman" w:hAnsi="Times New Roman"/>
          <w:sz w:val="24"/>
        </w:rPr>
        <w:t xml:space="preserve"> al </w:t>
      </w:r>
      <w:r w:rsidR="00356EE3" w:rsidRPr="00E04CDB">
        <w:rPr>
          <w:rFonts w:ascii="Times New Roman" w:hAnsi="Times New Roman"/>
          <w:sz w:val="24"/>
          <w:szCs w:val="24"/>
        </w:rPr>
        <w:t>800-291-2002</w:t>
      </w:r>
      <w:r w:rsidRPr="00E04CDB">
        <w:rPr>
          <w:rFonts w:ascii="Times New Roman" w:hAnsi="Times New Roman"/>
          <w:sz w:val="24"/>
        </w:rPr>
        <w:t xml:space="preserve"> para que le informe cómo usar ambos planes de seguro.</w:t>
      </w:r>
    </w:p>
    <w:p w14:paraId="6EC9D6D8" w14:textId="7C651F3B" w:rsidR="00356EE3" w:rsidRPr="00E04CDB" w:rsidRDefault="00356EE3" w:rsidP="0061683E">
      <w:pPr>
        <w:pStyle w:val="Heading1"/>
        <w:rPr>
          <w:rFonts w:eastAsia="Times New Roman"/>
        </w:rPr>
      </w:pPr>
      <w:bookmarkStart w:id="48" w:name="_Toc148373496"/>
      <w:r w:rsidRPr="00E04CDB">
        <w:t>SI SE MUDA</w:t>
      </w:r>
      <w:bookmarkEnd w:id="48"/>
    </w:p>
    <w:p w14:paraId="5043FEA0" w14:textId="2121857C" w:rsidR="00356EE3" w:rsidRPr="00E04CDB" w:rsidRDefault="00356EE3" w:rsidP="00356EE3">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Si tiene intención de mudarse, póngase en contacto con la agencia de su condado o tribu. Si se muda a otro condado, también deberá ponerse en contacto con la agencia tribal o del condado correspondiente para actualizar su elegibilidad para </w:t>
      </w:r>
      <w:proofErr w:type="spellStart"/>
      <w:r w:rsidRPr="00E04CDB">
        <w:rPr>
          <w:rFonts w:ascii="Times New Roman" w:hAnsi="Times New Roman"/>
          <w:sz w:val="24"/>
          <w:szCs w:val="24"/>
        </w:rPr>
        <w:t>BadgerCare</w:t>
      </w:r>
      <w:proofErr w:type="spellEnd"/>
      <w:r w:rsidRPr="00E04CDB">
        <w:rPr>
          <w:rFonts w:ascii="Times New Roman" w:hAnsi="Times New Roman"/>
          <w:sz w:val="24"/>
          <w:szCs w:val="24"/>
        </w:rPr>
        <w:t xml:space="preserve"> Plus</w:t>
      </w:r>
      <w:r w:rsidRPr="00E04CDB">
        <w:rPr>
          <w:rFonts w:ascii="Times New Roman" w:hAnsi="Times New Roman"/>
          <w:sz w:val="24"/>
        </w:rPr>
        <w:t xml:space="preserve"> o </w:t>
      </w:r>
      <w:r w:rsidRPr="00E04CDB">
        <w:rPr>
          <w:rFonts w:ascii="Times New Roman" w:hAnsi="Times New Roman"/>
          <w:sz w:val="24"/>
          <w:szCs w:val="24"/>
        </w:rPr>
        <w:t>Medicaid SSI</w:t>
      </w:r>
      <w:r w:rsidRPr="00E04CDB">
        <w:rPr>
          <w:rFonts w:ascii="Times New Roman" w:hAnsi="Times New Roman"/>
          <w:sz w:val="24"/>
        </w:rPr>
        <w:t>.</w:t>
      </w:r>
    </w:p>
    <w:p w14:paraId="5B8C182A" w14:textId="77777777" w:rsidR="00356EE3" w:rsidRPr="00E04CDB" w:rsidRDefault="00356EE3" w:rsidP="00356EE3">
      <w:pPr>
        <w:spacing w:after="0" w:line="240" w:lineRule="auto"/>
        <w:rPr>
          <w:rFonts w:ascii="Times New Roman" w:eastAsia="Times New Roman" w:hAnsi="Times New Roman" w:cs="Times New Roman"/>
          <w:sz w:val="24"/>
          <w:szCs w:val="24"/>
        </w:rPr>
      </w:pPr>
    </w:p>
    <w:p w14:paraId="0F5BE656" w14:textId="4C41CE65" w:rsidR="00583D24" w:rsidRPr="00E04CDB" w:rsidRDefault="00356EE3" w:rsidP="00356EE3">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Si se muda fuera del área de servicio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llame al </w:t>
      </w:r>
      <w:r w:rsidR="00FD532C" w:rsidRPr="00E04CDB">
        <w:rPr>
          <w:rFonts w:ascii="Times New Roman" w:hAnsi="Times New Roman"/>
          <w:sz w:val="24"/>
        </w:rPr>
        <w:t xml:space="preserve">Especialista en inscripción </w:t>
      </w:r>
      <w:r w:rsidRPr="00E04CDB">
        <w:rPr>
          <w:rFonts w:ascii="Times New Roman" w:hAnsi="Times New Roman"/>
          <w:sz w:val="24"/>
        </w:rPr>
        <w:t xml:space="preserve">de </w:t>
      </w:r>
      <w:r w:rsidRPr="00E04CDB">
        <w:rPr>
          <w:rFonts w:ascii="Times New Roman" w:hAnsi="Times New Roman"/>
          <w:sz w:val="24"/>
          <w:szCs w:val="24"/>
        </w:rPr>
        <w:t>HMO</w:t>
      </w:r>
      <w:r w:rsidRPr="00E04CDB">
        <w:rPr>
          <w:rFonts w:ascii="Times New Roman" w:hAnsi="Times New Roman"/>
          <w:sz w:val="24"/>
        </w:rPr>
        <w:t xml:space="preserve"> al </w:t>
      </w:r>
      <w:r w:rsidR="0023742A" w:rsidRPr="00E04CDB">
        <w:rPr>
          <w:rFonts w:ascii="Times New Roman" w:hAnsi="Times New Roman"/>
          <w:sz w:val="24"/>
        </w:rPr>
        <w:br/>
      </w:r>
      <w:r w:rsidRPr="00E04CDB">
        <w:rPr>
          <w:rFonts w:ascii="Times New Roman" w:hAnsi="Times New Roman"/>
          <w:sz w:val="24"/>
          <w:szCs w:val="24"/>
        </w:rPr>
        <w:t>800-291-2002</w:t>
      </w:r>
      <w:r w:rsidRPr="00E04CDB">
        <w:rPr>
          <w:rFonts w:ascii="Times New Roman" w:hAnsi="Times New Roman"/>
          <w:sz w:val="24"/>
        </w:rPr>
        <w:t xml:space="preserve">. Le ayudará a elegir una nueva </w:t>
      </w:r>
      <w:r w:rsidRPr="00E04CDB">
        <w:rPr>
          <w:rFonts w:ascii="Times New Roman" w:hAnsi="Times New Roman"/>
          <w:sz w:val="24"/>
          <w:szCs w:val="24"/>
        </w:rPr>
        <w:t>HMO</w:t>
      </w:r>
      <w:r w:rsidRPr="00E04CDB">
        <w:rPr>
          <w:rFonts w:ascii="Times New Roman" w:hAnsi="Times New Roman"/>
          <w:sz w:val="24"/>
        </w:rPr>
        <w:t xml:space="preserve"> que preste servicios en su nueva área.</w:t>
      </w:r>
    </w:p>
    <w:p w14:paraId="15A5CE77" w14:textId="1F81583F" w:rsidR="00583D24" w:rsidRPr="00E04CDB" w:rsidRDefault="0084171B" w:rsidP="0061683E">
      <w:pPr>
        <w:pStyle w:val="Heading1"/>
        <w:rPr>
          <w:rFonts w:eastAsia="Calibri"/>
        </w:rPr>
      </w:pPr>
      <w:bookmarkStart w:id="49" w:name="_Toc148373497"/>
      <w:r w:rsidRPr="00E04CDB">
        <w:t>CAMBIOS EN SU COBERTURA DE MEDICAID</w:t>
      </w:r>
      <w:bookmarkEnd w:id="49"/>
    </w:p>
    <w:p w14:paraId="14EE57F7" w14:textId="4A3230D0" w:rsidR="00583D24" w:rsidRPr="00E04CDB" w:rsidRDefault="00583D24" w:rsidP="00583D24">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Si se cambió de </w:t>
      </w:r>
      <w:proofErr w:type="spellStart"/>
      <w:r w:rsidRPr="00E04CDB">
        <w:rPr>
          <w:rFonts w:ascii="Times New Roman" w:hAnsi="Times New Roman"/>
          <w:sz w:val="24"/>
          <w:szCs w:val="24"/>
        </w:rPr>
        <w:t>ForwardHealth</w:t>
      </w:r>
      <w:proofErr w:type="spellEnd"/>
      <w:r w:rsidRPr="00E04CDB">
        <w:rPr>
          <w:rFonts w:ascii="Times New Roman" w:hAnsi="Times New Roman"/>
          <w:sz w:val="24"/>
        </w:rPr>
        <w:t xml:space="preserve"> o </w:t>
      </w:r>
      <w:r w:rsidRPr="00E04CDB">
        <w:rPr>
          <w:rFonts w:ascii="Times New Roman" w:hAnsi="Times New Roman"/>
          <w:i/>
          <w:color w:val="0070C0"/>
          <w:sz w:val="24"/>
        </w:rPr>
        <w:t>[</w:t>
      </w:r>
      <w:proofErr w:type="spellStart"/>
      <w:r w:rsidRPr="00E04CDB">
        <w:rPr>
          <w:rFonts w:ascii="Times New Roman" w:hAnsi="Times New Roman"/>
          <w:i/>
          <w:color w:val="0070C0"/>
          <w:sz w:val="24"/>
        </w:rPr>
        <w:t>BadgerCare</w:t>
      </w:r>
      <w:proofErr w:type="spellEnd"/>
      <w:r w:rsidRPr="00E04CDB">
        <w:rPr>
          <w:rFonts w:ascii="Times New Roman" w:hAnsi="Times New Roman"/>
          <w:i/>
          <w:color w:val="0070C0"/>
          <w:sz w:val="24"/>
        </w:rPr>
        <w:t xml:space="preserve"> Plus </w:t>
      </w:r>
      <w:proofErr w:type="spellStart"/>
      <w:r w:rsidRPr="00E04CDB">
        <w:rPr>
          <w:rFonts w:ascii="Times New Roman" w:hAnsi="Times New Roman"/>
          <w:i/>
          <w:color w:val="0070C0"/>
          <w:sz w:val="24"/>
        </w:rPr>
        <w:t>or</w:t>
      </w:r>
      <w:proofErr w:type="spellEnd"/>
      <w:r w:rsidRPr="00E04CDB">
        <w:rPr>
          <w:rFonts w:ascii="Times New Roman" w:hAnsi="Times New Roman"/>
          <w:i/>
          <w:color w:val="0070C0"/>
          <w:sz w:val="24"/>
        </w:rPr>
        <w:t xml:space="preserve"> Medicaid SSI]</w:t>
      </w:r>
      <w:r w:rsidRPr="00E04CDB">
        <w:rPr>
          <w:rFonts w:ascii="Times New Roman" w:hAnsi="Times New Roman"/>
          <w:sz w:val="24"/>
        </w:rPr>
        <w:t xml:space="preserve"> HMO a una nueva </w:t>
      </w:r>
      <w:r w:rsidRPr="00E04CDB">
        <w:rPr>
          <w:rFonts w:ascii="Times New Roman" w:hAnsi="Times New Roman"/>
          <w:i/>
          <w:color w:val="0070C0"/>
          <w:sz w:val="24"/>
        </w:rPr>
        <w:t>[</w:t>
      </w:r>
      <w:proofErr w:type="spellStart"/>
      <w:r w:rsidRPr="00E04CDB">
        <w:rPr>
          <w:rFonts w:ascii="Times New Roman" w:hAnsi="Times New Roman"/>
          <w:i/>
          <w:color w:val="0070C0"/>
          <w:sz w:val="24"/>
        </w:rPr>
        <w:t>BadgerCare</w:t>
      </w:r>
      <w:proofErr w:type="spellEnd"/>
      <w:r w:rsidRPr="00E04CDB">
        <w:rPr>
          <w:rFonts w:ascii="Times New Roman" w:hAnsi="Times New Roman"/>
          <w:i/>
          <w:color w:val="0070C0"/>
          <w:sz w:val="24"/>
        </w:rPr>
        <w:t xml:space="preserve"> Plus </w:t>
      </w:r>
      <w:proofErr w:type="spellStart"/>
      <w:r w:rsidRPr="00E04CDB">
        <w:rPr>
          <w:rFonts w:ascii="Times New Roman" w:hAnsi="Times New Roman"/>
          <w:i/>
          <w:color w:val="0070C0"/>
          <w:sz w:val="24"/>
        </w:rPr>
        <w:t>or</w:t>
      </w:r>
      <w:proofErr w:type="spellEnd"/>
      <w:r w:rsidRPr="00E04CDB">
        <w:rPr>
          <w:rFonts w:ascii="Times New Roman" w:hAnsi="Times New Roman"/>
          <w:i/>
          <w:color w:val="0070C0"/>
          <w:sz w:val="24"/>
        </w:rPr>
        <w:t xml:space="preserve"> Medicaid SSI]</w:t>
      </w:r>
      <w:r w:rsidRPr="00E04CDB">
        <w:rPr>
          <w:rFonts w:ascii="Times New Roman" w:hAnsi="Times New Roman"/>
          <w:sz w:val="24"/>
        </w:rPr>
        <w:t xml:space="preserve"> HMO, entonces tiene derecho a lo siguiente:</w:t>
      </w:r>
    </w:p>
    <w:p w14:paraId="16B16311" w14:textId="1397CA97" w:rsidR="00583D24" w:rsidRPr="00E04CDB" w:rsidRDefault="00583D24" w:rsidP="00F32B30">
      <w:pPr>
        <w:numPr>
          <w:ilvl w:val="0"/>
          <w:numId w:val="16"/>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Continuar accediendo a sus proveedores y servicios actuales durante un máximo de 90 días. Llame a su </w:t>
      </w:r>
      <w:r w:rsidRPr="00E04CDB">
        <w:rPr>
          <w:rFonts w:ascii="Times New Roman" w:hAnsi="Times New Roman"/>
          <w:sz w:val="24"/>
          <w:szCs w:val="24"/>
        </w:rPr>
        <w:t>HMO</w:t>
      </w:r>
      <w:r w:rsidRPr="00E04CDB">
        <w:rPr>
          <w:rFonts w:ascii="Times New Roman" w:hAnsi="Times New Roman"/>
          <w:sz w:val="24"/>
        </w:rPr>
        <w:t xml:space="preserve"> nueva después de inscribirse para informarles quién es su proveedor. Si este proveedor aún no pertenece a la red de </w:t>
      </w:r>
      <w:r w:rsidRPr="00E04CDB">
        <w:rPr>
          <w:rFonts w:ascii="Times New Roman" w:hAnsi="Times New Roman"/>
          <w:sz w:val="24"/>
          <w:szCs w:val="24"/>
        </w:rPr>
        <w:t>HMO</w:t>
      </w:r>
      <w:r w:rsidR="00FD532C" w:rsidRPr="00E04CDB">
        <w:rPr>
          <w:rFonts w:ascii="Times New Roman" w:hAnsi="Times New Roman"/>
          <w:sz w:val="24"/>
          <w:szCs w:val="24"/>
        </w:rPr>
        <w:t xml:space="preserve"> </w:t>
      </w:r>
      <w:r w:rsidRPr="00E04CDB">
        <w:rPr>
          <w:rFonts w:ascii="Times New Roman" w:hAnsi="Times New Roman"/>
          <w:sz w:val="24"/>
        </w:rPr>
        <w:t xml:space="preserve">después de 90 días, usted elegirá un nuevo proveedor que sí pertenezca a la red de </w:t>
      </w:r>
      <w:r w:rsidR="0017646D" w:rsidRPr="00E04CDB">
        <w:rPr>
          <w:rFonts w:ascii="Times New Roman" w:hAnsi="Times New Roman"/>
          <w:sz w:val="24"/>
          <w:szCs w:val="24"/>
        </w:rPr>
        <w:t>HMO</w:t>
      </w:r>
      <w:r w:rsidRPr="00E04CDB">
        <w:rPr>
          <w:rFonts w:ascii="Times New Roman" w:hAnsi="Times New Roman"/>
          <w:sz w:val="24"/>
        </w:rPr>
        <w:t>.</w:t>
      </w:r>
    </w:p>
    <w:p w14:paraId="3B57789F" w14:textId="7F349ACD" w:rsidR="00526C08" w:rsidRPr="00E04CDB" w:rsidRDefault="0017646D" w:rsidP="00F32B30">
      <w:pPr>
        <w:numPr>
          <w:ilvl w:val="0"/>
          <w:numId w:val="16"/>
        </w:num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Obtenga los servicios que necesita para evitar un riesgo grave para la salud o la hospitalización.</w:t>
      </w:r>
    </w:p>
    <w:p w14:paraId="44651938" w14:textId="1FAC8389" w:rsidR="00583D24" w:rsidRPr="00E04CDB" w:rsidRDefault="00583D24" w:rsidP="00526C08">
      <w:pPr>
        <w:spacing w:after="0" w:line="240" w:lineRule="auto"/>
        <w:contextualSpacing/>
        <w:rPr>
          <w:rFonts w:ascii="Times New Roman" w:eastAsia="Times New Roman" w:hAnsi="Times New Roman" w:cs="Times New Roman"/>
          <w:sz w:val="24"/>
          <w:szCs w:val="24"/>
        </w:rPr>
      </w:pPr>
    </w:p>
    <w:p w14:paraId="1A7ED346" w14:textId="4B62BA9D" w:rsidR="003F52A2" w:rsidRPr="00E04CDB" w:rsidRDefault="00526C08" w:rsidP="003F52A2">
      <w:pPr>
        <w:spacing w:after="0" w:line="240" w:lineRule="auto"/>
        <w:contextualSpacing/>
        <w:rPr>
          <w:rFonts w:ascii="Times New Roman" w:eastAsia="Times New Roman" w:hAnsi="Times New Roman" w:cs="Times New Roman"/>
          <w:sz w:val="24"/>
          <w:szCs w:val="24"/>
        </w:rPr>
      </w:pPr>
      <w:r w:rsidRPr="00E04CDB">
        <w:rPr>
          <w:rFonts w:ascii="Times New Roman" w:hAnsi="Times New Roman"/>
          <w:sz w:val="24"/>
        </w:rPr>
        <w:t xml:space="preserve">Llame al </w:t>
      </w:r>
      <w:r w:rsidR="00FD532C" w:rsidRPr="00E04CDB">
        <w:rPr>
          <w:rFonts w:ascii="Times New Roman" w:hAnsi="Times New Roman"/>
          <w:sz w:val="24"/>
        </w:rPr>
        <w:t>Departamento de Atención al Cliente (</w:t>
      </w:r>
      <w:proofErr w:type="spellStart"/>
      <w:r w:rsidR="00FD532C" w:rsidRPr="00E04CDB">
        <w:rPr>
          <w:rFonts w:ascii="Times New Roman" w:hAnsi="Times New Roman"/>
          <w:sz w:val="24"/>
        </w:rPr>
        <w:t>Customer</w:t>
      </w:r>
      <w:proofErr w:type="spellEnd"/>
      <w:r w:rsidR="00FD532C" w:rsidRPr="00E04CDB">
        <w:rPr>
          <w:rFonts w:ascii="Times New Roman" w:hAnsi="Times New Roman"/>
          <w:sz w:val="24"/>
        </w:rPr>
        <w:t xml:space="preserve"> </w:t>
      </w:r>
      <w:proofErr w:type="spellStart"/>
      <w:r w:rsidR="00FD532C" w:rsidRPr="00E04CDB">
        <w:rPr>
          <w:rFonts w:ascii="Times New Roman" w:hAnsi="Times New Roman"/>
          <w:sz w:val="24"/>
        </w:rPr>
        <w:t>Service</w:t>
      </w:r>
      <w:proofErr w:type="spellEnd"/>
      <w:r w:rsidR="00FD532C" w:rsidRPr="00E04CDB">
        <w:rPr>
          <w:rFonts w:ascii="Times New Roman" w:hAnsi="Times New Roman"/>
          <w:sz w:val="24"/>
        </w:rPr>
        <w:t xml:space="preserve"> </w:t>
      </w:r>
      <w:proofErr w:type="spellStart"/>
      <w:r w:rsidR="00FD532C" w:rsidRPr="00E04CDB">
        <w:rPr>
          <w:rFonts w:ascii="Times New Roman" w:hAnsi="Times New Roman"/>
          <w:sz w:val="24"/>
        </w:rPr>
        <w:t>Department</w:t>
      </w:r>
      <w:proofErr w:type="spellEnd"/>
      <w:r w:rsidR="00FD532C" w:rsidRPr="00E04CDB">
        <w:rPr>
          <w:rFonts w:ascii="Times New Roman" w:hAnsi="Times New Roman"/>
          <w:sz w:val="24"/>
        </w:rPr>
        <w:t>)</w:t>
      </w:r>
      <w:r w:rsidRPr="00E04CDB">
        <w:rPr>
          <w:rFonts w:ascii="Times New Roman" w:hAnsi="Times New Roman"/>
          <w:sz w:val="24"/>
        </w:rPr>
        <w:t xml:space="preserve">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al </w:t>
      </w:r>
      <w:r w:rsidRPr="00E04CDB">
        <w:rPr>
          <w:rFonts w:ascii="Times New Roman" w:hAnsi="Times New Roman"/>
          <w:i/>
          <w:color w:val="4472C4" w:themeColor="accent1"/>
          <w:sz w:val="24"/>
        </w:rPr>
        <w:t>[800-xxx-xxxx]</w:t>
      </w:r>
      <w:r w:rsidRPr="00E04CDB">
        <w:rPr>
          <w:rFonts w:ascii="Times New Roman" w:hAnsi="Times New Roman"/>
          <w:sz w:val="24"/>
        </w:rPr>
        <w:t xml:space="preserve"> para obtener más información sobre los cambios en su cobertura. </w:t>
      </w:r>
    </w:p>
    <w:p w14:paraId="0E7BD450" w14:textId="75DF5F0E" w:rsidR="003F52A2" w:rsidRPr="00E04CDB" w:rsidRDefault="003F52A2" w:rsidP="0061683E">
      <w:pPr>
        <w:pStyle w:val="Heading1"/>
        <w:rPr>
          <w:rFonts w:eastAsia="Calibri"/>
        </w:rPr>
      </w:pPr>
      <w:bookmarkStart w:id="50" w:name="_Toc148373498"/>
      <w:r w:rsidRPr="00E04CDB">
        <w:t>EXENCIONES DE HMO</w:t>
      </w:r>
      <w:bookmarkEnd w:id="50"/>
    </w:p>
    <w:p w14:paraId="573C2955" w14:textId="7AC53F8F" w:rsidR="007A287D" w:rsidRPr="00E04CDB" w:rsidRDefault="00E63234" w:rsidP="007A287D">
      <w:pPr>
        <w:spacing w:after="0" w:line="240" w:lineRule="auto"/>
        <w:rPr>
          <w:rFonts w:ascii="Cambria" w:eastAsia="Calibri" w:hAnsi="Cambria" w:cs="Times New Roman"/>
          <w:sz w:val="26"/>
        </w:rPr>
      </w:pPr>
      <w:r w:rsidRPr="00E04CDB">
        <w:rPr>
          <w:rFonts w:ascii="Times New Roman" w:hAnsi="Times New Roman"/>
          <w:i/>
          <w:iCs/>
          <w:color w:val="4472C4" w:themeColor="accent1"/>
          <w:sz w:val="24"/>
          <w:szCs w:val="24"/>
        </w:rPr>
        <w:t>[HMO]</w:t>
      </w:r>
      <w:r w:rsidRPr="00E04CDB">
        <w:rPr>
          <w:rFonts w:ascii="Times New Roman" w:hAnsi="Times New Roman"/>
          <w:sz w:val="24"/>
        </w:rPr>
        <w:t xml:space="preserve"> es una Organización de Mantenimiento de la Salud (</w:t>
      </w:r>
      <w:proofErr w:type="spellStart"/>
      <w:r w:rsidRPr="00E04CDB">
        <w:rPr>
          <w:rFonts w:ascii="Times New Roman" w:hAnsi="Times New Roman"/>
          <w:sz w:val="24"/>
        </w:rPr>
        <w:t>Health</w:t>
      </w:r>
      <w:proofErr w:type="spellEnd"/>
      <w:r w:rsidRPr="00E04CDB">
        <w:rPr>
          <w:rFonts w:ascii="Times New Roman" w:hAnsi="Times New Roman"/>
          <w:sz w:val="24"/>
        </w:rPr>
        <w:t xml:space="preserve"> </w:t>
      </w:r>
      <w:proofErr w:type="spellStart"/>
      <w:r w:rsidRPr="00E04CDB">
        <w:rPr>
          <w:rFonts w:ascii="Times New Roman" w:hAnsi="Times New Roman"/>
          <w:sz w:val="24"/>
        </w:rPr>
        <w:t>Maintenance</w:t>
      </w:r>
      <w:proofErr w:type="spellEnd"/>
      <w:r w:rsidRPr="00E04CDB">
        <w:rPr>
          <w:rFonts w:ascii="Times New Roman" w:hAnsi="Times New Roman"/>
          <w:sz w:val="24"/>
        </w:rPr>
        <w:t xml:space="preserve"> </w:t>
      </w:r>
      <w:proofErr w:type="spellStart"/>
      <w:r w:rsidRPr="00E04CDB">
        <w:rPr>
          <w:rFonts w:ascii="Times New Roman" w:hAnsi="Times New Roman"/>
          <w:sz w:val="24"/>
        </w:rPr>
        <w:t>Organization</w:t>
      </w:r>
      <w:proofErr w:type="spellEnd"/>
      <w:r w:rsidRPr="00E04CDB">
        <w:rPr>
          <w:rFonts w:ascii="Times New Roman" w:hAnsi="Times New Roman"/>
          <w:sz w:val="24"/>
        </w:rPr>
        <w:t xml:space="preserve">, </w:t>
      </w:r>
      <w:r w:rsidR="007A287D" w:rsidRPr="00E04CDB">
        <w:rPr>
          <w:rFonts w:ascii="Times New Roman" w:hAnsi="Times New Roman"/>
          <w:sz w:val="24"/>
          <w:szCs w:val="24"/>
        </w:rPr>
        <w:t>HMO)</w:t>
      </w:r>
      <w:r w:rsidRPr="00E04CDB">
        <w:rPr>
          <w:rFonts w:ascii="Times New Roman" w:hAnsi="Times New Roman"/>
          <w:sz w:val="24"/>
        </w:rPr>
        <w:t xml:space="preserve">. Las </w:t>
      </w:r>
      <w:r w:rsidR="007A287D" w:rsidRPr="00E04CDB">
        <w:rPr>
          <w:rFonts w:ascii="Times New Roman" w:hAnsi="Times New Roman"/>
          <w:sz w:val="24"/>
          <w:szCs w:val="24"/>
        </w:rPr>
        <w:t>HMO</w:t>
      </w:r>
      <w:r w:rsidRPr="00E04CDB">
        <w:rPr>
          <w:rFonts w:ascii="Times New Roman" w:hAnsi="Times New Roman"/>
          <w:sz w:val="24"/>
        </w:rPr>
        <w:t xml:space="preserve"> son compañías de seguros que ofrecen servicios de proveedores seleccionados.</w:t>
      </w:r>
    </w:p>
    <w:p w14:paraId="111F32E4" w14:textId="77777777" w:rsidR="007A287D" w:rsidRPr="00E04CDB" w:rsidRDefault="007A287D" w:rsidP="00405393">
      <w:pPr>
        <w:spacing w:after="0" w:line="240" w:lineRule="auto"/>
        <w:rPr>
          <w:rFonts w:ascii="Cambria" w:eastAsia="Calibri" w:hAnsi="Cambria" w:cs="Times New Roman"/>
          <w:sz w:val="26"/>
        </w:rPr>
      </w:pPr>
    </w:p>
    <w:p w14:paraId="145B7F48" w14:textId="092E6D87" w:rsidR="003F52A2" w:rsidRPr="00E04CDB" w:rsidRDefault="003F52A2"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Por lo general, debe inscribirse en una </w:t>
      </w:r>
      <w:r w:rsidRPr="00E04CDB">
        <w:rPr>
          <w:rFonts w:ascii="Times New Roman" w:hAnsi="Times New Roman"/>
          <w:sz w:val="24"/>
          <w:szCs w:val="24"/>
        </w:rPr>
        <w:t>HMO</w:t>
      </w:r>
      <w:r w:rsidRPr="00E04CDB">
        <w:rPr>
          <w:rFonts w:ascii="Times New Roman" w:hAnsi="Times New Roman"/>
          <w:sz w:val="24"/>
        </w:rPr>
        <w:t xml:space="preserve"> para obtener beneficios de atención médica mediante </w:t>
      </w:r>
      <w:proofErr w:type="spellStart"/>
      <w:r w:rsidRPr="00E04CDB">
        <w:rPr>
          <w:rFonts w:ascii="Times New Roman" w:hAnsi="Times New Roman"/>
          <w:sz w:val="24"/>
          <w:szCs w:val="24"/>
        </w:rPr>
        <w:t>BadgerCare</w:t>
      </w:r>
      <w:proofErr w:type="spellEnd"/>
      <w:r w:rsidRPr="00E04CDB">
        <w:rPr>
          <w:rFonts w:ascii="Times New Roman" w:hAnsi="Times New Roman"/>
          <w:sz w:val="24"/>
          <w:szCs w:val="24"/>
        </w:rPr>
        <w:t xml:space="preserve"> Plus</w:t>
      </w:r>
      <w:r w:rsidRPr="00E04CDB">
        <w:rPr>
          <w:rFonts w:ascii="Times New Roman" w:hAnsi="Times New Roman"/>
          <w:sz w:val="24"/>
        </w:rPr>
        <w:t xml:space="preserve"> y </w:t>
      </w:r>
      <w:r w:rsidRPr="00E04CDB">
        <w:rPr>
          <w:rFonts w:ascii="Times New Roman" w:hAnsi="Times New Roman"/>
          <w:sz w:val="24"/>
          <w:szCs w:val="24"/>
        </w:rPr>
        <w:t>Medicaid SSI</w:t>
      </w:r>
      <w:r w:rsidRPr="00E04CDB">
        <w:rPr>
          <w:rFonts w:ascii="Times New Roman" w:hAnsi="Times New Roman"/>
          <w:sz w:val="24"/>
        </w:rPr>
        <w:t xml:space="preserve">. Una exención de </w:t>
      </w:r>
      <w:r w:rsidRPr="00E04CDB">
        <w:rPr>
          <w:rFonts w:ascii="Times New Roman" w:hAnsi="Times New Roman"/>
          <w:sz w:val="24"/>
          <w:szCs w:val="24"/>
        </w:rPr>
        <w:t>HMO</w:t>
      </w:r>
      <w:r w:rsidRPr="00E04CDB">
        <w:rPr>
          <w:rFonts w:ascii="Times New Roman" w:hAnsi="Times New Roman"/>
          <w:sz w:val="24"/>
        </w:rPr>
        <w:t xml:space="preserve"> significa que no tiene que afiliarse a una </w:t>
      </w:r>
      <w:r w:rsidRPr="00E04CDB">
        <w:rPr>
          <w:rFonts w:ascii="Times New Roman" w:hAnsi="Times New Roman"/>
          <w:sz w:val="24"/>
          <w:szCs w:val="24"/>
        </w:rPr>
        <w:t>HMO</w:t>
      </w:r>
      <w:r w:rsidRPr="00E04CDB">
        <w:rPr>
          <w:rFonts w:ascii="Times New Roman" w:hAnsi="Times New Roman"/>
          <w:sz w:val="24"/>
        </w:rPr>
        <w:t xml:space="preserve"> para recibir los beneficios de </w:t>
      </w:r>
      <w:proofErr w:type="spellStart"/>
      <w:r w:rsidRPr="00E04CDB">
        <w:rPr>
          <w:rFonts w:ascii="Times New Roman" w:hAnsi="Times New Roman"/>
          <w:sz w:val="24"/>
        </w:rPr>
        <w:t>BadgerCare</w:t>
      </w:r>
      <w:proofErr w:type="spellEnd"/>
      <w:r w:rsidRPr="00E04CDB">
        <w:rPr>
          <w:rFonts w:ascii="Times New Roman" w:hAnsi="Times New Roman"/>
          <w:sz w:val="24"/>
        </w:rPr>
        <w:t xml:space="preserve"> Plus o </w:t>
      </w:r>
      <w:r w:rsidR="007A287D" w:rsidRPr="00E04CDB">
        <w:rPr>
          <w:rFonts w:ascii="Times New Roman" w:hAnsi="Times New Roman"/>
          <w:sz w:val="24"/>
          <w:szCs w:val="24"/>
        </w:rPr>
        <w:t>Medicaid SSI</w:t>
      </w:r>
      <w:r w:rsidRPr="00E04CDB">
        <w:rPr>
          <w:rFonts w:ascii="Times New Roman" w:hAnsi="Times New Roman"/>
          <w:sz w:val="24"/>
        </w:rPr>
        <w:t xml:space="preserve">. La mayoría de las exenciones se otorgan por un breve periodo. Generalmente le permiten completar un </w:t>
      </w:r>
      <w:r w:rsidRPr="00E04CDB">
        <w:rPr>
          <w:rFonts w:ascii="Times New Roman" w:hAnsi="Times New Roman"/>
          <w:sz w:val="24"/>
        </w:rPr>
        <w:lastRenderedPageBreak/>
        <w:t xml:space="preserve">tratamiento antes de inscribirse en una </w:t>
      </w:r>
      <w:r w:rsidRPr="00E04CDB">
        <w:rPr>
          <w:rFonts w:ascii="Times New Roman" w:hAnsi="Times New Roman"/>
          <w:sz w:val="24"/>
          <w:szCs w:val="24"/>
        </w:rPr>
        <w:t>HMO</w:t>
      </w:r>
      <w:r w:rsidRPr="00E04CDB">
        <w:rPr>
          <w:rFonts w:ascii="Times New Roman" w:hAnsi="Times New Roman"/>
          <w:sz w:val="24"/>
        </w:rPr>
        <w:t xml:space="preserve">. Si cree que necesita una exención de inscripción en una </w:t>
      </w:r>
      <w:r w:rsidRPr="00E04CDB">
        <w:rPr>
          <w:rFonts w:ascii="Times New Roman" w:hAnsi="Times New Roman"/>
          <w:sz w:val="24"/>
          <w:szCs w:val="24"/>
        </w:rPr>
        <w:t>HMO</w:t>
      </w:r>
      <w:r w:rsidRPr="00E04CDB">
        <w:rPr>
          <w:rFonts w:ascii="Times New Roman" w:hAnsi="Times New Roman"/>
          <w:sz w:val="24"/>
        </w:rPr>
        <w:t xml:space="preserve">, llame al </w:t>
      </w:r>
      <w:r w:rsidR="004412CC" w:rsidRPr="00E04CDB">
        <w:rPr>
          <w:rFonts w:ascii="Times New Roman" w:hAnsi="Times New Roman"/>
          <w:sz w:val="24"/>
        </w:rPr>
        <w:t xml:space="preserve">Especialista en inscripción </w:t>
      </w:r>
      <w:r w:rsidRPr="00E04CDB">
        <w:rPr>
          <w:rFonts w:ascii="Times New Roman" w:hAnsi="Times New Roman"/>
          <w:sz w:val="24"/>
        </w:rPr>
        <w:t xml:space="preserve">en </w:t>
      </w:r>
      <w:bookmarkStart w:id="51" w:name="_Hlk121317535"/>
      <w:r w:rsidRPr="00E04CDB">
        <w:rPr>
          <w:rFonts w:ascii="Times New Roman" w:hAnsi="Times New Roman"/>
          <w:sz w:val="24"/>
          <w:szCs w:val="24"/>
        </w:rPr>
        <w:t>HMO</w:t>
      </w:r>
      <w:r w:rsidRPr="00E04CDB">
        <w:rPr>
          <w:rFonts w:ascii="Times New Roman" w:hAnsi="Times New Roman"/>
          <w:sz w:val="24"/>
        </w:rPr>
        <w:t xml:space="preserve"> </w:t>
      </w:r>
      <w:r w:rsidRPr="00E04CDB">
        <w:rPr>
          <w:rFonts w:ascii="Times New Roman" w:hAnsi="Times New Roman"/>
          <w:sz w:val="24"/>
          <w:szCs w:val="24"/>
        </w:rPr>
        <w:t xml:space="preserve">al 800-291-2002 </w:t>
      </w:r>
      <w:bookmarkEnd w:id="51"/>
      <w:r w:rsidRPr="00E04CDB">
        <w:rPr>
          <w:rFonts w:ascii="Times New Roman" w:hAnsi="Times New Roman"/>
          <w:sz w:val="24"/>
        </w:rPr>
        <w:t>para obtener más información.</w:t>
      </w:r>
    </w:p>
    <w:p w14:paraId="4C4DAB16"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5AA95829" w14:textId="3D9CCF1A" w:rsidR="003F52A2" w:rsidRPr="00E04CDB" w:rsidRDefault="003F52A2" w:rsidP="0061683E">
      <w:pPr>
        <w:pStyle w:val="Heading1"/>
        <w:rPr>
          <w:rFonts w:eastAsia="Calibri"/>
        </w:rPr>
      </w:pPr>
      <w:bookmarkStart w:id="52" w:name="_Toc148373499"/>
      <w:r w:rsidRPr="00E04CDB">
        <w:t>PRESENTACIÓN DE UNA QUEJA FORMAL O APELACIÓN</w:t>
      </w:r>
      <w:bookmarkEnd w:id="52"/>
    </w:p>
    <w:p w14:paraId="3907D652" w14:textId="5D5D15B4" w:rsidR="007E4BF9" w:rsidRPr="00E04CDB" w:rsidRDefault="003F52A2" w:rsidP="007B1C33">
      <w:pPr>
        <w:pStyle w:val="Heading2"/>
        <w:rPr>
          <w:rFonts w:eastAsia="Calibri"/>
          <w:b/>
          <w:bCs/>
        </w:rPr>
      </w:pPr>
      <w:bookmarkStart w:id="53" w:name="_Toc148373500"/>
      <w:r w:rsidRPr="00E04CDB">
        <w:rPr>
          <w:b/>
        </w:rPr>
        <w:t>Quejas formales</w:t>
      </w:r>
      <w:bookmarkEnd w:id="53"/>
    </w:p>
    <w:p w14:paraId="6EB2D332" w14:textId="77777777" w:rsidR="007E4BF9" w:rsidRPr="00E04CDB" w:rsidRDefault="007E4BF9" w:rsidP="003F52A2">
      <w:pPr>
        <w:spacing w:after="0" w:line="240" w:lineRule="auto"/>
        <w:rPr>
          <w:rFonts w:ascii="Times New Roman" w:eastAsia="Times New Roman" w:hAnsi="Times New Roman" w:cs="Times New Roman"/>
          <w:b/>
          <w:bCs/>
          <w:sz w:val="24"/>
          <w:szCs w:val="24"/>
        </w:rPr>
      </w:pPr>
      <w:bookmarkStart w:id="54" w:name="_Hlk120700435"/>
      <w:r w:rsidRPr="00E04CDB">
        <w:rPr>
          <w:rFonts w:ascii="Times New Roman" w:hAnsi="Times New Roman"/>
          <w:b/>
          <w:sz w:val="24"/>
        </w:rPr>
        <w:t xml:space="preserve">¿Qué es una queja? </w:t>
      </w:r>
    </w:p>
    <w:bookmarkEnd w:id="54"/>
    <w:p w14:paraId="236E90E8" w14:textId="676DDA9D" w:rsidR="003F52A2" w:rsidRPr="00E04CDB" w:rsidRDefault="007E4BF9"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Tiene derecho a presentar una queja si no está satisfecho con nuestro plan o nuestros proveedores. Una queja es cualquier reclamo sobre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o un proveedor de la red que no esté relacionado con una decisión tomada por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sobre sus servicios de atención médica. Puede presentar una queja sobre temas como la calidad de los servicios prestados, falta de cortesía por parte de un proveedor o empleado e incumplimiento de sus derechos como miembro. </w:t>
      </w:r>
    </w:p>
    <w:p w14:paraId="5C2AA672" w14:textId="6B404E2F" w:rsidR="007E4BF9" w:rsidRPr="00E04CDB" w:rsidRDefault="007E4BF9" w:rsidP="003F52A2">
      <w:pPr>
        <w:spacing w:after="0" w:line="240" w:lineRule="auto"/>
        <w:rPr>
          <w:rFonts w:ascii="Times New Roman" w:eastAsia="Times New Roman" w:hAnsi="Times New Roman" w:cs="Times New Roman"/>
          <w:sz w:val="24"/>
          <w:szCs w:val="24"/>
        </w:rPr>
      </w:pPr>
    </w:p>
    <w:p w14:paraId="1D045B0F" w14:textId="21C9733A" w:rsidR="007E4BF9" w:rsidRPr="00E04CDB" w:rsidRDefault="007E4BF9" w:rsidP="003F52A2">
      <w:pPr>
        <w:spacing w:after="0" w:line="240" w:lineRule="auto"/>
        <w:rPr>
          <w:rFonts w:ascii="Times New Roman" w:eastAsia="Times New Roman" w:hAnsi="Times New Roman" w:cs="Times New Roman"/>
          <w:b/>
          <w:bCs/>
          <w:sz w:val="24"/>
          <w:szCs w:val="24"/>
        </w:rPr>
      </w:pPr>
      <w:r w:rsidRPr="00E04CDB">
        <w:rPr>
          <w:rFonts w:ascii="Times New Roman" w:hAnsi="Times New Roman"/>
          <w:b/>
          <w:sz w:val="24"/>
        </w:rPr>
        <w:t>¿Quién puede presentar una queja?</w:t>
      </w:r>
    </w:p>
    <w:p w14:paraId="4856415A" w14:textId="717CB621" w:rsidR="007E4BF9" w:rsidRPr="00E04CDB" w:rsidRDefault="007E4BF9" w:rsidP="003F52A2">
      <w:pPr>
        <w:spacing w:after="0" w:line="240" w:lineRule="auto"/>
        <w:rPr>
          <w:rFonts w:ascii="Times New Roman" w:eastAsia="Times New Roman" w:hAnsi="Times New Roman" w:cs="Times New Roman"/>
          <w:sz w:val="24"/>
          <w:szCs w:val="24"/>
        </w:rPr>
      </w:pPr>
      <w:bookmarkStart w:id="55" w:name="_Hlk120700767"/>
      <w:r w:rsidRPr="00E04CDB">
        <w:rPr>
          <w:rFonts w:ascii="Times New Roman" w:hAnsi="Times New Roman"/>
          <w:sz w:val="24"/>
        </w:rPr>
        <w:t xml:space="preserve">Usted puede presentar una queja. Un representante autorizado, un responsable legal o un proveedor también pueden presentar una queja en su nombre. Nos pondremos en contacto con usted para pedirle permiso si un representante autorizado o un proveedor presenta una queja en su nombre. </w:t>
      </w:r>
    </w:p>
    <w:bookmarkEnd w:id="55"/>
    <w:p w14:paraId="544DC10F" w14:textId="45F44859" w:rsidR="007E4BF9" w:rsidRPr="00E04CDB" w:rsidRDefault="007E4BF9" w:rsidP="003F52A2">
      <w:pPr>
        <w:spacing w:after="0" w:line="240" w:lineRule="auto"/>
        <w:rPr>
          <w:rFonts w:ascii="Times New Roman" w:eastAsia="Times New Roman" w:hAnsi="Times New Roman" w:cs="Times New Roman"/>
          <w:b/>
          <w:bCs/>
          <w:sz w:val="24"/>
          <w:szCs w:val="24"/>
        </w:rPr>
      </w:pPr>
    </w:p>
    <w:p w14:paraId="47884763" w14:textId="79F5FACB" w:rsidR="007E4BF9" w:rsidRPr="00E04CDB" w:rsidRDefault="007E4BF9" w:rsidP="003F52A2">
      <w:pPr>
        <w:spacing w:after="0" w:line="240" w:lineRule="auto"/>
        <w:rPr>
          <w:rFonts w:ascii="Times New Roman" w:eastAsia="Times New Roman" w:hAnsi="Times New Roman" w:cs="Times New Roman"/>
          <w:b/>
          <w:bCs/>
          <w:sz w:val="24"/>
          <w:szCs w:val="24"/>
        </w:rPr>
      </w:pPr>
      <w:r w:rsidRPr="00E04CDB">
        <w:rPr>
          <w:rFonts w:ascii="Times New Roman" w:hAnsi="Times New Roman"/>
          <w:b/>
          <w:sz w:val="24"/>
        </w:rPr>
        <w:t xml:space="preserve">¿Cuándo puedo presentar una queja? </w:t>
      </w:r>
    </w:p>
    <w:p w14:paraId="63B9D012" w14:textId="7D20BC5F" w:rsidR="003F52A2" w:rsidRPr="00E04CDB" w:rsidRDefault="007E4BF9"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Usted (o su representante) puede presentar una queja en cualquier momento. </w:t>
      </w:r>
    </w:p>
    <w:p w14:paraId="6AE5B674" w14:textId="77777777" w:rsidR="007E4BF9" w:rsidRPr="00E04CDB" w:rsidRDefault="007E4BF9" w:rsidP="003F52A2">
      <w:pPr>
        <w:spacing w:after="0" w:line="240" w:lineRule="auto"/>
        <w:rPr>
          <w:rFonts w:ascii="Times New Roman" w:eastAsia="Times New Roman" w:hAnsi="Times New Roman" w:cs="Times New Roman"/>
          <w:sz w:val="24"/>
          <w:szCs w:val="24"/>
        </w:rPr>
      </w:pPr>
    </w:p>
    <w:p w14:paraId="18389646" w14:textId="55109370" w:rsidR="007E4BF9" w:rsidRPr="00E04CDB" w:rsidRDefault="007E4BF9" w:rsidP="003F52A2">
      <w:pPr>
        <w:spacing w:after="0" w:line="240" w:lineRule="auto"/>
        <w:rPr>
          <w:rFonts w:ascii="Times New Roman" w:eastAsia="Times New Roman" w:hAnsi="Times New Roman" w:cs="Times New Roman"/>
          <w:b/>
          <w:bCs/>
          <w:sz w:val="24"/>
          <w:szCs w:val="24"/>
        </w:rPr>
      </w:pPr>
      <w:bookmarkStart w:id="56" w:name="_Hlk120701191"/>
      <w:r w:rsidRPr="00E04CDB">
        <w:rPr>
          <w:rFonts w:ascii="Times New Roman" w:hAnsi="Times New Roman"/>
          <w:b/>
          <w:sz w:val="24"/>
        </w:rPr>
        <w:t xml:space="preserve">¿Cómo puedo presentar una queja ante </w:t>
      </w:r>
      <w:r w:rsidR="00E63234" w:rsidRPr="00E04CDB">
        <w:rPr>
          <w:rFonts w:ascii="Times New Roman" w:hAnsi="Times New Roman"/>
          <w:b/>
          <w:bCs/>
          <w:i/>
          <w:iCs/>
          <w:color w:val="4472C4" w:themeColor="accent1"/>
          <w:sz w:val="24"/>
          <w:szCs w:val="24"/>
        </w:rPr>
        <w:t>[HMO]</w:t>
      </w:r>
      <w:r w:rsidRPr="00E04CDB">
        <w:rPr>
          <w:rFonts w:ascii="Times New Roman" w:hAnsi="Times New Roman"/>
          <w:b/>
          <w:sz w:val="24"/>
        </w:rPr>
        <w:t>?</w:t>
      </w:r>
    </w:p>
    <w:bookmarkEnd w:id="56"/>
    <w:p w14:paraId="6A7040CA" w14:textId="44571410" w:rsidR="003F52A2" w:rsidRPr="00E04CDB" w:rsidRDefault="00861A60"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Si tiene una queja formal, llame al </w:t>
      </w:r>
      <w:r w:rsidR="004412CC" w:rsidRPr="00E04CDB">
        <w:rPr>
          <w:rFonts w:ascii="Times New Roman" w:hAnsi="Times New Roman"/>
          <w:sz w:val="24"/>
        </w:rPr>
        <w:t xml:space="preserve">Defensor de miembros </w:t>
      </w:r>
      <w:r w:rsidRPr="00E04CDB">
        <w:rPr>
          <w:rFonts w:ascii="Times New Roman" w:hAnsi="Times New Roman"/>
          <w:sz w:val="24"/>
        </w:rPr>
        <w:t xml:space="preserve">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w:t>
      </w:r>
      <w:bookmarkStart w:id="57" w:name="_Hlk120701890"/>
      <w:r w:rsidRPr="00E04CDB">
        <w:rPr>
          <w:rFonts w:ascii="Times New Roman" w:hAnsi="Times New Roman"/>
          <w:sz w:val="24"/>
        </w:rPr>
        <w:t xml:space="preserve">al </w:t>
      </w:r>
      <w:r w:rsidRPr="00E04CDB">
        <w:rPr>
          <w:rFonts w:ascii="Times New Roman" w:hAnsi="Times New Roman"/>
          <w:i/>
          <w:color w:val="4472C4" w:themeColor="accent1"/>
          <w:sz w:val="24"/>
        </w:rPr>
        <w:t>[800-xxx-xxxx</w:t>
      </w:r>
      <w:bookmarkEnd w:id="57"/>
      <w:r w:rsidR="00222FAE" w:rsidRPr="00E04CDB">
        <w:rPr>
          <w:rFonts w:ascii="Times New Roman" w:hAnsi="Times New Roman"/>
          <w:i/>
          <w:iCs/>
          <w:color w:val="4472C4" w:themeColor="accent1"/>
          <w:sz w:val="24"/>
          <w:szCs w:val="24"/>
        </w:rPr>
        <w:t>]</w:t>
      </w:r>
      <w:r w:rsidRPr="00E04CDB">
        <w:rPr>
          <w:rFonts w:ascii="Times New Roman" w:hAnsi="Times New Roman"/>
          <w:sz w:val="24"/>
        </w:rPr>
        <w:t>, o escríbanos al siguiente domicilio:</w:t>
      </w:r>
    </w:p>
    <w:p w14:paraId="6F72880E"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17DA78E6" w14:textId="1481B7F8" w:rsidR="003F52A2" w:rsidRPr="00E04CDB" w:rsidRDefault="003F52A2" w:rsidP="003F52A2">
      <w:pPr>
        <w:spacing w:after="0" w:line="240" w:lineRule="auto"/>
        <w:ind w:firstLine="720"/>
        <w:rPr>
          <w:rFonts w:ascii="Times New Roman" w:eastAsia="Times New Roman" w:hAnsi="Times New Roman" w:cs="Times New Roman"/>
          <w:i/>
          <w:iCs/>
          <w:sz w:val="24"/>
          <w:szCs w:val="24"/>
          <w:lang w:val="en-US"/>
        </w:rPr>
      </w:pPr>
      <w:bookmarkStart w:id="58" w:name="_Hlk120701969"/>
      <w:r w:rsidRPr="00E04CDB">
        <w:rPr>
          <w:rFonts w:ascii="Times New Roman" w:hAnsi="Times New Roman"/>
          <w:i/>
          <w:iCs/>
          <w:color w:val="4472C4" w:themeColor="accent1"/>
          <w:sz w:val="24"/>
          <w:szCs w:val="24"/>
          <w:lang w:val="en-US"/>
        </w:rPr>
        <w:t>[HMO Name and Mailing Address]</w:t>
      </w:r>
    </w:p>
    <w:bookmarkEnd w:id="58"/>
    <w:p w14:paraId="454AFF8F" w14:textId="693AF2CE" w:rsidR="008D5B22" w:rsidRPr="00E04CDB" w:rsidRDefault="008D5B22" w:rsidP="008D5B22">
      <w:pPr>
        <w:spacing w:after="0" w:line="240" w:lineRule="auto"/>
        <w:rPr>
          <w:rFonts w:ascii="Times New Roman" w:eastAsia="Times New Roman" w:hAnsi="Times New Roman" w:cs="Times New Roman"/>
          <w:sz w:val="24"/>
          <w:szCs w:val="24"/>
          <w:lang w:val="en-US"/>
        </w:rPr>
      </w:pPr>
    </w:p>
    <w:p w14:paraId="10386761" w14:textId="3506111E" w:rsidR="008D5B22" w:rsidRPr="00E04CDB" w:rsidRDefault="00424143" w:rsidP="00405393">
      <w:pPr>
        <w:spacing w:after="0" w:line="240" w:lineRule="auto"/>
        <w:rPr>
          <w:rFonts w:ascii="Times New Roman" w:eastAsia="Times New Roman" w:hAnsi="Times New Roman" w:cs="Times New Roman"/>
          <w:sz w:val="24"/>
          <w:szCs w:val="24"/>
        </w:rPr>
      </w:pPr>
      <w:r w:rsidRPr="00E04CDB">
        <w:rPr>
          <w:rFonts w:ascii="Times New Roman" w:hAnsi="Times New Roman" w:cs="Times New Roman"/>
          <w:color w:val="000000"/>
          <w:sz w:val="24"/>
          <w:szCs w:val="24"/>
        </w:rPr>
        <w:t xml:space="preserve">Si presenta una queja ante </w:t>
      </w:r>
      <w:r w:rsidRPr="00E04CDB">
        <w:rPr>
          <w:rFonts w:ascii="Times New Roman" w:hAnsi="Times New Roman" w:cs="Times New Roman"/>
          <w:i/>
          <w:iCs/>
          <w:color w:val="4370C3"/>
          <w:sz w:val="24"/>
          <w:szCs w:val="24"/>
        </w:rPr>
        <w:t>[HMO]</w:t>
      </w:r>
      <w:r w:rsidRPr="00E04CDB">
        <w:rPr>
          <w:rFonts w:ascii="Times New Roman" w:hAnsi="Times New Roman" w:cs="Times New Roman"/>
          <w:color w:val="000000"/>
          <w:sz w:val="24"/>
          <w:szCs w:val="24"/>
        </w:rPr>
        <w:t xml:space="preserve">, tendrá la oportunidad de comparecer por teléfono o en persona ante el </w:t>
      </w:r>
      <w:proofErr w:type="spellStart"/>
      <w:r w:rsidRPr="00E04CDB">
        <w:rPr>
          <w:rFonts w:ascii="Times New Roman" w:hAnsi="Times New Roman" w:cs="Times New Roman"/>
          <w:color w:val="000000"/>
          <w:sz w:val="24"/>
          <w:szCs w:val="24"/>
        </w:rPr>
        <w:t>Grievance</w:t>
      </w:r>
      <w:proofErr w:type="spellEnd"/>
      <w:r w:rsidRPr="00E04CDB">
        <w:rPr>
          <w:rFonts w:ascii="Times New Roman" w:hAnsi="Times New Roman" w:cs="Times New Roman"/>
          <w:color w:val="000000"/>
          <w:sz w:val="24"/>
          <w:szCs w:val="24"/>
        </w:rPr>
        <w:t xml:space="preserve"> and Appeal </w:t>
      </w:r>
      <w:proofErr w:type="spellStart"/>
      <w:r w:rsidRPr="00E04CDB">
        <w:rPr>
          <w:rFonts w:ascii="Times New Roman" w:hAnsi="Times New Roman" w:cs="Times New Roman"/>
          <w:color w:val="000000"/>
          <w:sz w:val="24"/>
          <w:szCs w:val="24"/>
        </w:rPr>
        <w:t>Committee</w:t>
      </w:r>
      <w:proofErr w:type="spellEnd"/>
      <w:r w:rsidRPr="00E04CDB">
        <w:rPr>
          <w:rFonts w:ascii="Times New Roman" w:hAnsi="Times New Roman" w:cs="Times New Roman"/>
          <w:color w:val="000000"/>
          <w:sz w:val="24"/>
          <w:szCs w:val="24"/>
        </w:rPr>
        <w:t xml:space="preserve"> (Comité de Quejas y Apelaciones) de </w:t>
      </w:r>
      <w:r w:rsidRPr="00E04CDB">
        <w:rPr>
          <w:rFonts w:ascii="Times New Roman" w:hAnsi="Times New Roman" w:cs="Times New Roman"/>
          <w:i/>
          <w:iCs/>
          <w:color w:val="4370C3"/>
          <w:sz w:val="24"/>
          <w:szCs w:val="24"/>
        </w:rPr>
        <w:t>[HMO]</w:t>
      </w:r>
      <w:r w:rsidRPr="00E04CDB">
        <w:rPr>
          <w:rFonts w:ascii="Times New Roman" w:hAnsi="Times New Roman" w:cs="Times New Roman"/>
          <w:color w:val="000000"/>
          <w:sz w:val="24"/>
          <w:szCs w:val="24"/>
        </w:rPr>
        <w:t>.</w:t>
      </w:r>
      <w:r w:rsidR="008D5B22" w:rsidRPr="00E04CDB">
        <w:rPr>
          <w:rFonts w:ascii="Times New Roman" w:hAnsi="Times New Roman"/>
          <w:sz w:val="24"/>
        </w:rPr>
        <w:t xml:space="preserve"> </w:t>
      </w:r>
      <w:r w:rsidR="00E63234" w:rsidRPr="00E04CDB">
        <w:rPr>
          <w:rFonts w:ascii="Times New Roman" w:hAnsi="Times New Roman"/>
          <w:i/>
          <w:iCs/>
          <w:color w:val="4472C4" w:themeColor="accent1"/>
          <w:sz w:val="24"/>
          <w:szCs w:val="24"/>
        </w:rPr>
        <w:t>[HMO]</w:t>
      </w:r>
      <w:r w:rsidR="008D5B22" w:rsidRPr="00E04CDB">
        <w:rPr>
          <w:rFonts w:ascii="Times New Roman" w:hAnsi="Times New Roman"/>
          <w:sz w:val="24"/>
        </w:rPr>
        <w:t xml:space="preserve"> dispondrá de 30 días a partir de la fecha de recepción de la queja para comunicarle una decisión que la resuelva. </w:t>
      </w:r>
    </w:p>
    <w:p w14:paraId="335CD41D" w14:textId="0B1FC48E" w:rsidR="003F52A2" w:rsidRPr="00E04CDB" w:rsidRDefault="003F52A2" w:rsidP="003F52A2">
      <w:pPr>
        <w:spacing w:after="0" w:line="240" w:lineRule="auto"/>
        <w:rPr>
          <w:rFonts w:ascii="Times New Roman" w:eastAsia="Times New Roman" w:hAnsi="Times New Roman" w:cs="Times New Roman"/>
          <w:sz w:val="24"/>
          <w:szCs w:val="24"/>
        </w:rPr>
      </w:pPr>
    </w:p>
    <w:p w14:paraId="5CC43FD8" w14:textId="68345772" w:rsidR="007E4BF9" w:rsidRPr="00E04CDB" w:rsidRDefault="007E4BF9" w:rsidP="003F52A2">
      <w:pPr>
        <w:spacing w:after="0" w:line="240" w:lineRule="auto"/>
        <w:rPr>
          <w:rFonts w:ascii="Times New Roman" w:eastAsia="Times New Roman" w:hAnsi="Times New Roman" w:cs="Times New Roman"/>
          <w:b/>
          <w:bCs/>
          <w:sz w:val="24"/>
          <w:szCs w:val="24"/>
        </w:rPr>
      </w:pPr>
      <w:r w:rsidRPr="00E04CDB">
        <w:rPr>
          <w:rFonts w:ascii="Times New Roman" w:hAnsi="Times New Roman"/>
          <w:b/>
          <w:sz w:val="24"/>
        </w:rPr>
        <w:t>¿Quién puede ayudarme a presentar una queja?</w:t>
      </w:r>
    </w:p>
    <w:p w14:paraId="3B0B8D67" w14:textId="0F347E54" w:rsidR="007E4BF9" w:rsidRPr="00E04CDB" w:rsidRDefault="00E63234" w:rsidP="003F52A2">
      <w:pPr>
        <w:spacing w:after="0" w:line="240" w:lineRule="auto"/>
        <w:rPr>
          <w:rFonts w:ascii="Times New Roman" w:eastAsia="Times New Roman" w:hAnsi="Times New Roman" w:cs="Times New Roman"/>
          <w:sz w:val="24"/>
          <w:szCs w:val="24"/>
        </w:rPr>
      </w:pPr>
      <w:r w:rsidRPr="00E04CDB">
        <w:rPr>
          <w:rFonts w:ascii="Times New Roman" w:hAnsi="Times New Roman"/>
          <w:iCs/>
          <w:sz w:val="24"/>
        </w:rPr>
        <w:t xml:space="preserve">El </w:t>
      </w:r>
      <w:r w:rsidR="000B54BA" w:rsidRPr="00E04CDB">
        <w:rPr>
          <w:rFonts w:ascii="Times New Roman" w:hAnsi="Times New Roman"/>
          <w:iCs/>
          <w:sz w:val="24"/>
        </w:rPr>
        <w:t>Defensor de miembros</w:t>
      </w:r>
      <w:r w:rsidRPr="00E04CDB">
        <w:rPr>
          <w:rFonts w:ascii="Times New Roman" w:hAnsi="Times New Roman"/>
          <w:iCs/>
          <w:sz w:val="24"/>
        </w:rPr>
        <w:t xml:space="preserve"> de</w:t>
      </w:r>
      <w:r w:rsidRPr="00E04CDB">
        <w:rPr>
          <w:rFonts w:ascii="Times New Roman" w:hAnsi="Times New Roman"/>
          <w:i/>
          <w:sz w:val="24"/>
        </w:rPr>
        <w:t xml:space="preserve"> </w:t>
      </w:r>
      <w:r w:rsidRPr="00E04CDB">
        <w:rPr>
          <w:rFonts w:ascii="Times New Roman" w:hAnsi="Times New Roman"/>
          <w:i/>
          <w:color w:val="4472C4" w:themeColor="accent1"/>
          <w:sz w:val="24"/>
        </w:rPr>
        <w:t>[HMO]</w:t>
      </w:r>
      <w:r w:rsidR="007E4BF9" w:rsidRPr="00E04CDB">
        <w:rPr>
          <w:rFonts w:ascii="Times New Roman" w:hAnsi="Times New Roman"/>
          <w:sz w:val="24"/>
          <w:szCs w:val="24"/>
        </w:rPr>
        <w:t xml:space="preserve"> puede ayudarle a resolver el problema o a presentar una queja. </w:t>
      </w:r>
    </w:p>
    <w:p w14:paraId="3A027651" w14:textId="77777777" w:rsidR="007E4BF9" w:rsidRPr="00E04CDB" w:rsidRDefault="007E4BF9" w:rsidP="003F52A2">
      <w:pPr>
        <w:spacing w:after="0" w:line="240" w:lineRule="auto"/>
        <w:rPr>
          <w:rFonts w:ascii="Times New Roman" w:eastAsia="Times New Roman" w:hAnsi="Times New Roman" w:cs="Times New Roman"/>
          <w:sz w:val="24"/>
          <w:szCs w:val="24"/>
        </w:rPr>
      </w:pPr>
    </w:p>
    <w:p w14:paraId="072CFAD1" w14:textId="44091CC7" w:rsidR="007E4BF9" w:rsidRPr="00E04CDB" w:rsidRDefault="003F52A2"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Si desea ponerse en contacto con una persona ajena a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para tratar el problema, puede llamar al </w:t>
      </w:r>
      <w:r w:rsidR="0086671D" w:rsidRPr="00E04CDB">
        <w:rPr>
          <w:rFonts w:ascii="Times New Roman" w:hAnsi="Times New Roman"/>
          <w:sz w:val="24"/>
        </w:rPr>
        <w:t>Programa Defensor del pueblo (</w:t>
      </w:r>
      <w:proofErr w:type="spellStart"/>
      <w:r w:rsidR="0086671D" w:rsidRPr="00E04CDB">
        <w:rPr>
          <w:rFonts w:ascii="Times New Roman" w:hAnsi="Times New Roman"/>
          <w:sz w:val="24"/>
        </w:rPr>
        <w:t>Ombuds</w:t>
      </w:r>
      <w:proofErr w:type="spellEnd"/>
      <w:r w:rsidR="0086671D" w:rsidRPr="00E04CDB">
        <w:rPr>
          <w:rFonts w:ascii="Times New Roman" w:hAnsi="Times New Roman"/>
          <w:sz w:val="24"/>
        </w:rPr>
        <w:t xml:space="preserve">) de HMO de </w:t>
      </w:r>
      <w:r w:rsidR="0086671D" w:rsidRPr="00E04CDB">
        <w:rPr>
          <w:rFonts w:ascii="Times New Roman" w:hAnsi="Times New Roman"/>
          <w:sz w:val="24"/>
          <w:szCs w:val="24"/>
        </w:rPr>
        <w:t>Wisconsin</w:t>
      </w:r>
      <w:r w:rsidR="0086671D" w:rsidRPr="00E04CDB">
        <w:rPr>
          <w:rFonts w:ascii="Times New Roman" w:hAnsi="Times New Roman"/>
          <w:sz w:val="24"/>
        </w:rPr>
        <w:t xml:space="preserve"> </w:t>
      </w:r>
      <w:proofErr w:type="spellStart"/>
      <w:r w:rsidRPr="00E04CDB">
        <w:rPr>
          <w:rFonts w:ascii="Times New Roman" w:hAnsi="Times New Roman"/>
          <w:sz w:val="24"/>
        </w:rPr>
        <w:t>Program</w:t>
      </w:r>
      <w:proofErr w:type="spellEnd"/>
      <w:r w:rsidRPr="00E04CDB">
        <w:rPr>
          <w:rFonts w:ascii="Times New Roman" w:hAnsi="Times New Roman"/>
          <w:sz w:val="24"/>
        </w:rPr>
        <w:t xml:space="preserve"> (Programa de Defensoría de Pueblo de HMO de Wisconsin) al </w:t>
      </w:r>
      <w:r w:rsidR="0025582D" w:rsidRPr="00E04CDB">
        <w:rPr>
          <w:rFonts w:ascii="Times New Roman" w:hAnsi="Times New Roman"/>
          <w:sz w:val="24"/>
          <w:szCs w:val="24"/>
        </w:rPr>
        <w:t>800-760-0001</w:t>
      </w:r>
      <w:r w:rsidRPr="00E04CDB">
        <w:rPr>
          <w:rFonts w:ascii="Times New Roman" w:hAnsi="Times New Roman"/>
          <w:sz w:val="24"/>
        </w:rPr>
        <w:t>. El</w:t>
      </w:r>
      <w:r w:rsidR="00F91E0F" w:rsidRPr="00E04CDB">
        <w:rPr>
          <w:rFonts w:ascii="Times New Roman" w:hAnsi="Times New Roman"/>
          <w:sz w:val="24"/>
        </w:rPr>
        <w:t xml:space="preserve"> Programa Defensor del pueblo (</w:t>
      </w:r>
      <w:proofErr w:type="spellStart"/>
      <w:r w:rsidR="00F91E0F" w:rsidRPr="00E04CDB">
        <w:rPr>
          <w:rFonts w:ascii="Times New Roman" w:hAnsi="Times New Roman"/>
          <w:sz w:val="24"/>
          <w:szCs w:val="24"/>
        </w:rPr>
        <w:t>Ombuds</w:t>
      </w:r>
      <w:proofErr w:type="spellEnd"/>
      <w:r w:rsidR="00F91E0F" w:rsidRPr="00E04CDB">
        <w:rPr>
          <w:rFonts w:ascii="Times New Roman" w:hAnsi="Times New Roman"/>
          <w:sz w:val="24"/>
        </w:rPr>
        <w:t xml:space="preserve">) </w:t>
      </w:r>
      <w:r w:rsidRPr="00E04CDB">
        <w:rPr>
          <w:rFonts w:ascii="Times New Roman" w:hAnsi="Times New Roman"/>
          <w:sz w:val="24"/>
        </w:rPr>
        <w:t xml:space="preserve">puede ayudarle a resolver el problema o escribir una queja formal dirigida a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Si está inscrito en un programa de </w:t>
      </w:r>
      <w:r w:rsidRPr="00E04CDB">
        <w:rPr>
          <w:rFonts w:ascii="Times New Roman" w:hAnsi="Times New Roman"/>
          <w:sz w:val="24"/>
          <w:szCs w:val="24"/>
        </w:rPr>
        <w:t>Medicaid SSI</w:t>
      </w:r>
      <w:r w:rsidRPr="00E04CDB">
        <w:rPr>
          <w:rFonts w:ascii="Times New Roman" w:hAnsi="Times New Roman"/>
          <w:sz w:val="24"/>
        </w:rPr>
        <w:t xml:space="preserve">, también puede llamar al </w:t>
      </w:r>
      <w:r w:rsidR="00A34672" w:rsidRPr="00E04CDB">
        <w:rPr>
          <w:rFonts w:ascii="Times New Roman" w:hAnsi="Times New Roman"/>
          <w:sz w:val="24"/>
        </w:rPr>
        <w:t>Defensor externo</w:t>
      </w:r>
      <w:r w:rsidRPr="00E04CDB">
        <w:rPr>
          <w:rFonts w:ascii="Times New Roman" w:hAnsi="Times New Roman"/>
          <w:sz w:val="24"/>
        </w:rPr>
        <w:t xml:space="preserve"> del </w:t>
      </w:r>
      <w:r w:rsidRPr="00E04CDB">
        <w:rPr>
          <w:rFonts w:ascii="Times New Roman" w:hAnsi="Times New Roman"/>
          <w:sz w:val="24"/>
          <w:szCs w:val="24"/>
        </w:rPr>
        <w:t>SSI</w:t>
      </w:r>
      <w:r w:rsidRPr="00E04CDB">
        <w:rPr>
          <w:rFonts w:ascii="Times New Roman" w:hAnsi="Times New Roman"/>
          <w:sz w:val="24"/>
        </w:rPr>
        <w:t xml:space="preserve"> al </w:t>
      </w:r>
      <w:r w:rsidR="0025582D" w:rsidRPr="00E04CDB">
        <w:rPr>
          <w:rFonts w:ascii="Times New Roman" w:hAnsi="Times New Roman"/>
          <w:sz w:val="24"/>
          <w:szCs w:val="24"/>
        </w:rPr>
        <w:t>800-928-8778</w:t>
      </w:r>
      <w:r w:rsidRPr="00E04CDB">
        <w:rPr>
          <w:rFonts w:ascii="Times New Roman" w:hAnsi="Times New Roman"/>
          <w:sz w:val="24"/>
        </w:rPr>
        <w:t xml:space="preserve"> para obtener ayuda para presentar una queja.</w:t>
      </w:r>
    </w:p>
    <w:p w14:paraId="061D7D4D" w14:textId="77777777" w:rsidR="007E4BF9" w:rsidRPr="00E04CDB" w:rsidRDefault="007E4BF9" w:rsidP="003F52A2">
      <w:pPr>
        <w:spacing w:after="0" w:line="240" w:lineRule="auto"/>
        <w:rPr>
          <w:rFonts w:ascii="Times New Roman" w:eastAsia="Times New Roman" w:hAnsi="Times New Roman" w:cs="Times New Roman"/>
          <w:sz w:val="24"/>
          <w:szCs w:val="24"/>
        </w:rPr>
      </w:pPr>
    </w:p>
    <w:p w14:paraId="0754E53B" w14:textId="4BD40309" w:rsidR="003F52A2" w:rsidRPr="00E04CDB" w:rsidRDefault="007E4BF9" w:rsidP="00793772">
      <w:pPr>
        <w:keepNext/>
        <w:keepLines/>
        <w:spacing w:after="0" w:line="240" w:lineRule="auto"/>
        <w:rPr>
          <w:rFonts w:ascii="Times New Roman" w:eastAsia="Times New Roman" w:hAnsi="Times New Roman" w:cs="Times New Roman"/>
          <w:b/>
          <w:bCs/>
          <w:sz w:val="24"/>
          <w:szCs w:val="24"/>
        </w:rPr>
      </w:pPr>
      <w:r w:rsidRPr="00E04CDB">
        <w:rPr>
          <w:rFonts w:ascii="Times New Roman" w:hAnsi="Times New Roman"/>
          <w:b/>
          <w:sz w:val="24"/>
        </w:rPr>
        <w:lastRenderedPageBreak/>
        <w:t xml:space="preserve">¿Qué sucede si no estoy de acuerdo con la respuesta de </w:t>
      </w:r>
      <w:r w:rsidR="00E63234" w:rsidRPr="00E04CDB">
        <w:rPr>
          <w:rFonts w:ascii="Times New Roman" w:hAnsi="Times New Roman"/>
          <w:b/>
          <w:bCs/>
          <w:i/>
          <w:iCs/>
          <w:color w:val="4472C4" w:themeColor="accent1"/>
          <w:sz w:val="24"/>
          <w:szCs w:val="24"/>
        </w:rPr>
        <w:t>[HMO]</w:t>
      </w:r>
      <w:r w:rsidRPr="00E04CDB">
        <w:rPr>
          <w:rFonts w:ascii="Times New Roman" w:hAnsi="Times New Roman"/>
          <w:b/>
          <w:sz w:val="24"/>
        </w:rPr>
        <w:t>?</w:t>
      </w:r>
    </w:p>
    <w:p w14:paraId="5EEAB8FC" w14:textId="26C40BA5" w:rsidR="003F52A2" w:rsidRPr="00E04CDB" w:rsidRDefault="0025582D" w:rsidP="003F52A2">
      <w:pPr>
        <w:keepNext/>
        <w:keepLines/>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Si no está de acuerdo con la respuesta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a su queja, puede solicitar una revisión ante el</w:t>
      </w:r>
      <w:r w:rsidR="00241D18" w:rsidRPr="00E04CDB">
        <w:rPr>
          <w:rFonts w:ascii="Times New Roman" w:hAnsi="Times New Roman"/>
          <w:sz w:val="24"/>
        </w:rPr>
        <w:t xml:space="preserve"> </w:t>
      </w:r>
      <w:r w:rsidR="00714289" w:rsidRPr="00E04CDB">
        <w:rPr>
          <w:rFonts w:ascii="Times New Roman" w:hAnsi="Times New Roman"/>
          <w:sz w:val="24"/>
        </w:rPr>
        <w:t>Departamento de Servicios de Salud (</w:t>
      </w:r>
      <w:proofErr w:type="spellStart"/>
      <w:r w:rsidR="00714289" w:rsidRPr="00E04CDB">
        <w:rPr>
          <w:rFonts w:ascii="Times New Roman" w:hAnsi="Times New Roman"/>
          <w:sz w:val="24"/>
        </w:rPr>
        <w:t>Department</w:t>
      </w:r>
      <w:proofErr w:type="spellEnd"/>
      <w:r w:rsidR="00714289" w:rsidRPr="00E04CDB">
        <w:rPr>
          <w:rFonts w:ascii="Times New Roman" w:hAnsi="Times New Roman"/>
          <w:sz w:val="24"/>
        </w:rPr>
        <w:t xml:space="preserve"> </w:t>
      </w:r>
      <w:proofErr w:type="spellStart"/>
      <w:r w:rsidR="00714289" w:rsidRPr="00E04CDB">
        <w:rPr>
          <w:rFonts w:ascii="Times New Roman" w:hAnsi="Times New Roman"/>
          <w:sz w:val="24"/>
        </w:rPr>
        <w:t>of</w:t>
      </w:r>
      <w:proofErr w:type="spellEnd"/>
      <w:r w:rsidR="00714289" w:rsidRPr="00E04CDB">
        <w:rPr>
          <w:rFonts w:ascii="Times New Roman" w:hAnsi="Times New Roman"/>
          <w:sz w:val="24"/>
        </w:rPr>
        <w:t xml:space="preserve"> </w:t>
      </w:r>
      <w:proofErr w:type="spellStart"/>
      <w:r w:rsidR="00714289" w:rsidRPr="00E04CDB">
        <w:rPr>
          <w:rFonts w:ascii="Times New Roman" w:hAnsi="Times New Roman"/>
          <w:sz w:val="24"/>
        </w:rPr>
        <w:t>Health</w:t>
      </w:r>
      <w:proofErr w:type="spellEnd"/>
      <w:r w:rsidR="00714289" w:rsidRPr="00E04CDB">
        <w:rPr>
          <w:rFonts w:ascii="Times New Roman" w:hAnsi="Times New Roman"/>
          <w:sz w:val="24"/>
        </w:rPr>
        <w:t xml:space="preserve"> </w:t>
      </w:r>
      <w:proofErr w:type="spellStart"/>
      <w:r w:rsidR="00714289" w:rsidRPr="00E04CDB">
        <w:rPr>
          <w:rFonts w:ascii="Times New Roman" w:hAnsi="Times New Roman"/>
          <w:sz w:val="24"/>
        </w:rPr>
        <w:t>Services</w:t>
      </w:r>
      <w:proofErr w:type="spellEnd"/>
      <w:r w:rsidR="00714289" w:rsidRPr="00E04CDB">
        <w:rPr>
          <w:rFonts w:ascii="Times New Roman" w:hAnsi="Times New Roman"/>
          <w:sz w:val="24"/>
        </w:rPr>
        <w:t>) de Wisconsin.</w:t>
      </w:r>
      <w:r w:rsidRPr="00E04CDB">
        <w:rPr>
          <w:rFonts w:ascii="Times New Roman" w:hAnsi="Times New Roman"/>
          <w:sz w:val="24"/>
        </w:rPr>
        <w:t xml:space="preserve"> (DHS).</w:t>
      </w:r>
    </w:p>
    <w:p w14:paraId="6DC7905C" w14:textId="77777777" w:rsidR="003F52A2" w:rsidRPr="00E04CDB" w:rsidRDefault="003F52A2" w:rsidP="003F52A2">
      <w:pPr>
        <w:keepNext/>
        <w:keepLines/>
        <w:spacing w:after="0" w:line="240" w:lineRule="auto"/>
        <w:rPr>
          <w:rFonts w:ascii="Times New Roman" w:eastAsia="Times New Roman" w:hAnsi="Times New Roman" w:cs="Times New Roman"/>
          <w:sz w:val="24"/>
          <w:szCs w:val="24"/>
        </w:rPr>
      </w:pPr>
    </w:p>
    <w:p w14:paraId="1BF9FA15" w14:textId="5B9DB548" w:rsidR="003F52A2" w:rsidRPr="00E04CDB" w:rsidRDefault="00B431ED" w:rsidP="003F52A2">
      <w:pPr>
        <w:keepNext/>
        <w:keepLines/>
        <w:spacing w:after="0" w:line="240" w:lineRule="auto"/>
        <w:ind w:left="720"/>
        <w:rPr>
          <w:rFonts w:ascii="Times New Roman" w:eastAsia="Times New Roman" w:hAnsi="Times New Roman" w:cs="Times New Roman"/>
          <w:sz w:val="24"/>
          <w:szCs w:val="24"/>
          <w:lang w:val="en-US"/>
        </w:rPr>
      </w:pPr>
      <w:r w:rsidRPr="00E04CDB">
        <w:rPr>
          <w:rFonts w:ascii="Times New Roman" w:hAnsi="Times New Roman"/>
          <w:b/>
          <w:sz w:val="24"/>
          <w:lang w:val="en-US"/>
        </w:rPr>
        <w:t>Escriba a:</w:t>
      </w:r>
      <w:r w:rsidRPr="00E04CDB">
        <w:rPr>
          <w:rFonts w:ascii="Times New Roman" w:hAnsi="Times New Roman"/>
          <w:b/>
          <w:bCs/>
          <w:sz w:val="24"/>
          <w:szCs w:val="24"/>
          <w:lang w:val="en-US"/>
        </w:rPr>
        <w:tab/>
      </w:r>
      <w:proofErr w:type="spellStart"/>
      <w:r w:rsidR="003F52A2" w:rsidRPr="00E04CDB">
        <w:rPr>
          <w:rFonts w:ascii="Times New Roman" w:hAnsi="Times New Roman"/>
          <w:sz w:val="24"/>
          <w:szCs w:val="24"/>
          <w:lang w:val="en-US"/>
        </w:rPr>
        <w:t>BadgerCare</w:t>
      </w:r>
      <w:proofErr w:type="spellEnd"/>
      <w:r w:rsidR="003F52A2" w:rsidRPr="00E04CDB">
        <w:rPr>
          <w:rFonts w:ascii="Times New Roman" w:hAnsi="Times New Roman"/>
          <w:sz w:val="24"/>
          <w:szCs w:val="24"/>
          <w:lang w:val="en-US"/>
        </w:rPr>
        <w:t xml:space="preserve"> Plus and Medicaid SSI</w:t>
      </w:r>
    </w:p>
    <w:p w14:paraId="5FFBB764" w14:textId="512831CE" w:rsidR="003F52A2" w:rsidRPr="00E04CDB" w:rsidRDefault="00861A60" w:rsidP="000F4A7F">
      <w:pPr>
        <w:keepNext/>
        <w:keepLines/>
        <w:spacing w:after="0" w:line="240" w:lineRule="auto"/>
        <w:ind w:left="1440" w:firstLine="720"/>
        <w:rPr>
          <w:rFonts w:ascii="Times New Roman" w:eastAsia="Times New Roman" w:hAnsi="Times New Roman" w:cs="Times New Roman"/>
          <w:sz w:val="24"/>
          <w:szCs w:val="24"/>
          <w:lang w:val="en-US"/>
        </w:rPr>
      </w:pPr>
      <w:r w:rsidRPr="00E04CDB">
        <w:rPr>
          <w:rFonts w:ascii="Times New Roman" w:hAnsi="Times New Roman"/>
          <w:sz w:val="24"/>
          <w:lang w:val="en-US"/>
        </w:rPr>
        <w:t>HMO Ombuds</w:t>
      </w:r>
    </w:p>
    <w:p w14:paraId="56B76745" w14:textId="77777777" w:rsidR="003F52A2" w:rsidRPr="00E04CDB" w:rsidRDefault="003F52A2" w:rsidP="000F4A7F">
      <w:pPr>
        <w:keepNext/>
        <w:keepLines/>
        <w:spacing w:after="0" w:line="240" w:lineRule="auto"/>
        <w:ind w:left="1440" w:firstLine="720"/>
        <w:rPr>
          <w:rFonts w:ascii="Times New Roman" w:eastAsia="Times New Roman" w:hAnsi="Times New Roman" w:cs="Times New Roman"/>
          <w:sz w:val="24"/>
          <w:szCs w:val="24"/>
          <w:lang w:val="en-US"/>
        </w:rPr>
      </w:pPr>
      <w:r w:rsidRPr="00E04CDB">
        <w:rPr>
          <w:rFonts w:ascii="Times New Roman" w:hAnsi="Times New Roman"/>
          <w:sz w:val="24"/>
          <w:szCs w:val="24"/>
          <w:lang w:val="en-US"/>
        </w:rPr>
        <w:t>P.O. Box 6470</w:t>
      </w:r>
    </w:p>
    <w:p w14:paraId="5501AA24" w14:textId="70455E68" w:rsidR="003F52A2" w:rsidRPr="00E04CDB" w:rsidRDefault="003F52A2" w:rsidP="003C0D8E">
      <w:pPr>
        <w:keepNext/>
        <w:keepLines/>
        <w:spacing w:after="0" w:line="240" w:lineRule="auto"/>
        <w:ind w:left="1440" w:firstLine="720"/>
        <w:rPr>
          <w:rFonts w:ascii="Times New Roman" w:eastAsia="Times New Roman" w:hAnsi="Times New Roman" w:cs="Times New Roman"/>
          <w:sz w:val="24"/>
          <w:szCs w:val="24"/>
          <w:lang w:val="en-US"/>
        </w:rPr>
      </w:pPr>
      <w:r w:rsidRPr="00E04CDB">
        <w:rPr>
          <w:rFonts w:ascii="Times New Roman" w:hAnsi="Times New Roman"/>
          <w:sz w:val="24"/>
          <w:szCs w:val="24"/>
          <w:lang w:val="en-US"/>
        </w:rPr>
        <w:t>Madison, WI 53716-0470</w:t>
      </w:r>
    </w:p>
    <w:p w14:paraId="3BE90C62" w14:textId="08748C9B" w:rsidR="003F52A2" w:rsidRPr="00E04CDB" w:rsidRDefault="00B431ED" w:rsidP="003F52A2">
      <w:pPr>
        <w:keepNext/>
        <w:keepLines/>
        <w:spacing w:after="0" w:line="240" w:lineRule="auto"/>
        <w:ind w:left="720"/>
        <w:rPr>
          <w:rFonts w:ascii="Times New Roman" w:eastAsia="Times New Roman" w:hAnsi="Times New Roman" w:cs="Times New Roman"/>
          <w:sz w:val="24"/>
          <w:szCs w:val="24"/>
        </w:rPr>
      </w:pPr>
      <w:r w:rsidRPr="00E04CDB">
        <w:rPr>
          <w:rFonts w:ascii="Times New Roman" w:hAnsi="Times New Roman"/>
          <w:b/>
          <w:sz w:val="24"/>
        </w:rPr>
        <w:t>O llame al:</w:t>
      </w:r>
      <w:r w:rsidRPr="00E04CDB">
        <w:rPr>
          <w:rFonts w:ascii="Times New Roman" w:hAnsi="Times New Roman"/>
          <w:sz w:val="24"/>
          <w:szCs w:val="24"/>
        </w:rPr>
        <w:tab/>
      </w:r>
      <w:r w:rsidR="003F52A2" w:rsidRPr="00E04CDB">
        <w:rPr>
          <w:rFonts w:ascii="Times New Roman" w:hAnsi="Times New Roman"/>
          <w:sz w:val="24"/>
          <w:szCs w:val="24"/>
        </w:rPr>
        <w:t>800-760-0001</w:t>
      </w:r>
    </w:p>
    <w:p w14:paraId="768CD541" w14:textId="5C9650BA" w:rsidR="003F52A2" w:rsidRPr="00E04CDB" w:rsidRDefault="003F52A2" w:rsidP="003F52A2">
      <w:pPr>
        <w:spacing w:after="0" w:line="240" w:lineRule="auto"/>
        <w:rPr>
          <w:rFonts w:ascii="Times New Roman" w:eastAsia="Times New Roman" w:hAnsi="Times New Roman" w:cs="Times New Roman"/>
          <w:sz w:val="24"/>
          <w:szCs w:val="24"/>
        </w:rPr>
      </w:pPr>
    </w:p>
    <w:p w14:paraId="0DA3D481" w14:textId="203E250A" w:rsidR="007E4BF9" w:rsidRPr="00E04CDB" w:rsidRDefault="007E4BF9" w:rsidP="003F52A2">
      <w:pPr>
        <w:spacing w:after="0" w:line="240" w:lineRule="auto"/>
        <w:rPr>
          <w:rFonts w:ascii="Times New Roman" w:eastAsia="Times New Roman" w:hAnsi="Times New Roman" w:cs="Times New Roman"/>
          <w:b/>
          <w:bCs/>
          <w:sz w:val="24"/>
          <w:szCs w:val="24"/>
        </w:rPr>
      </w:pPr>
      <w:r w:rsidRPr="00E04CDB">
        <w:rPr>
          <w:rFonts w:ascii="Times New Roman" w:hAnsi="Times New Roman"/>
          <w:b/>
          <w:sz w:val="24"/>
        </w:rPr>
        <w:t>¿Me tratarán de forma diferente si presento una queja?</w:t>
      </w:r>
    </w:p>
    <w:p w14:paraId="13DE0DA9" w14:textId="0D43E522" w:rsidR="003F52A2" w:rsidRPr="00E04CDB" w:rsidRDefault="003F52A2" w:rsidP="003F52A2">
      <w:pPr>
        <w:spacing w:after="0" w:line="240" w:lineRule="auto"/>
        <w:rPr>
          <w:rFonts w:ascii="Times New Roman" w:eastAsia="Times New Roman" w:hAnsi="Times New Roman" w:cs="Times New Roman"/>
          <w:sz w:val="24"/>
          <w:szCs w:val="24"/>
        </w:rPr>
      </w:pPr>
      <w:bookmarkStart w:id="59" w:name="_Hlk120707756"/>
      <w:r w:rsidRPr="00E04CDB">
        <w:rPr>
          <w:rFonts w:ascii="Times New Roman" w:hAnsi="Times New Roman"/>
          <w:sz w:val="24"/>
        </w:rPr>
        <w:t xml:space="preserve">No lo tratarán de una manera distinta a los demás miembros por presentar una queja formal. Sus beneficios y la atención médica no se verán afectados. </w:t>
      </w:r>
    </w:p>
    <w:bookmarkEnd w:id="59"/>
    <w:p w14:paraId="48BEC75D"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59F312C0" w14:textId="42A9CCC4" w:rsidR="003F52A2" w:rsidRPr="00E04CDB" w:rsidRDefault="003F52A2" w:rsidP="007B1C33">
      <w:pPr>
        <w:pStyle w:val="Heading2"/>
        <w:rPr>
          <w:rFonts w:eastAsia="Calibri"/>
          <w:b/>
          <w:bCs/>
        </w:rPr>
      </w:pPr>
      <w:bookmarkStart w:id="60" w:name="_Toc148373501"/>
      <w:r w:rsidRPr="00E04CDB">
        <w:rPr>
          <w:b/>
        </w:rPr>
        <w:t>Apelaciones</w:t>
      </w:r>
      <w:bookmarkEnd w:id="60"/>
      <w:r w:rsidRPr="00E04CDB">
        <w:rPr>
          <w:b/>
        </w:rPr>
        <w:t xml:space="preserve"> </w:t>
      </w:r>
    </w:p>
    <w:p w14:paraId="7C5072A2" w14:textId="06337AB0" w:rsidR="00B04C7D" w:rsidRPr="00E04CDB" w:rsidRDefault="00B04C7D" w:rsidP="00B04C7D">
      <w:pPr>
        <w:spacing w:after="0" w:line="240" w:lineRule="auto"/>
        <w:rPr>
          <w:rFonts w:ascii="Times New Roman" w:eastAsia="Times New Roman" w:hAnsi="Times New Roman" w:cs="Times New Roman"/>
          <w:b/>
          <w:bCs/>
          <w:sz w:val="24"/>
          <w:szCs w:val="24"/>
        </w:rPr>
      </w:pPr>
      <w:bookmarkStart w:id="61" w:name="_Hlk120700738"/>
      <w:r w:rsidRPr="00E04CDB">
        <w:rPr>
          <w:rFonts w:ascii="Times New Roman" w:hAnsi="Times New Roman"/>
          <w:b/>
          <w:sz w:val="24"/>
        </w:rPr>
        <w:t xml:space="preserve">¿Qué es una apelación? </w:t>
      </w:r>
    </w:p>
    <w:bookmarkEnd w:id="61"/>
    <w:p w14:paraId="5D233307" w14:textId="7D4AECF5" w:rsidR="003F52A2" w:rsidRPr="00E04CDB" w:rsidRDefault="00821B9B"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Tiene derecho a solicitar una apelación si no está satisfecho con una decisión tomada por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Una apelación es una solicitud para que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revise una decisión que afecta a sus servicios. Estas decisiones se denominan </w:t>
      </w:r>
      <w:r w:rsidR="00E611CE" w:rsidRPr="00E04CDB">
        <w:rPr>
          <w:rFonts w:ascii="Times New Roman" w:hAnsi="Times New Roman"/>
          <w:b/>
          <w:bCs/>
          <w:sz w:val="24"/>
          <w:szCs w:val="24"/>
        </w:rPr>
        <w:t>determinaciones adversas de beneficios</w:t>
      </w:r>
      <w:r w:rsidRPr="00E04CDB">
        <w:rPr>
          <w:rFonts w:ascii="Times New Roman" w:hAnsi="Times New Roman"/>
          <w:sz w:val="24"/>
        </w:rPr>
        <w:t xml:space="preserve">. </w:t>
      </w:r>
    </w:p>
    <w:p w14:paraId="2A69873C" w14:textId="77777777" w:rsidR="003F52A2" w:rsidRPr="00E04CDB" w:rsidRDefault="003F52A2" w:rsidP="003F52A2">
      <w:pPr>
        <w:spacing w:after="0" w:line="240" w:lineRule="auto"/>
        <w:rPr>
          <w:rFonts w:ascii="Times New Roman" w:eastAsia="Times New Roman" w:hAnsi="Times New Roman" w:cs="Times New Roman"/>
          <w:sz w:val="24"/>
          <w:szCs w:val="24"/>
        </w:rPr>
      </w:pPr>
    </w:p>
    <w:p w14:paraId="2D75CDA8" w14:textId="77777777" w:rsidR="003F52A2" w:rsidRPr="00E04CDB" w:rsidRDefault="003F52A2" w:rsidP="003F52A2">
      <w:pPr>
        <w:spacing w:after="200" w:line="276" w:lineRule="auto"/>
        <w:rPr>
          <w:rFonts w:ascii="Times New Roman" w:eastAsia="Calibri" w:hAnsi="Times New Roman" w:cs="Times New Roman"/>
          <w:sz w:val="24"/>
          <w:szCs w:val="24"/>
        </w:rPr>
      </w:pPr>
      <w:r w:rsidRPr="00E04CDB">
        <w:rPr>
          <w:rFonts w:ascii="Times New Roman" w:hAnsi="Times New Roman"/>
          <w:sz w:val="24"/>
        </w:rPr>
        <w:t xml:space="preserve">Una </w:t>
      </w:r>
      <w:r w:rsidRPr="00E04CDB">
        <w:rPr>
          <w:rFonts w:ascii="Times New Roman" w:hAnsi="Times New Roman"/>
          <w:b/>
          <w:bCs/>
          <w:sz w:val="24"/>
          <w:szCs w:val="24"/>
        </w:rPr>
        <w:t>determinación adversa de beneficios</w:t>
      </w:r>
      <w:r w:rsidRPr="00E04CDB">
        <w:rPr>
          <w:rFonts w:ascii="Times New Roman" w:hAnsi="Times New Roman"/>
          <w:sz w:val="24"/>
        </w:rPr>
        <w:t xml:space="preserve"> puede ser cualquiera de las siguientes opciones:</w:t>
      </w:r>
    </w:p>
    <w:p w14:paraId="1B5F7D1A" w14:textId="208E9350" w:rsidR="003F52A2" w:rsidRPr="00E04CDB"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E04CDB">
        <w:rPr>
          <w:rFonts w:ascii="Times New Roman" w:hAnsi="Times New Roman"/>
          <w:i/>
          <w:iCs/>
          <w:color w:val="4472C4" w:themeColor="accent1"/>
          <w:sz w:val="24"/>
          <w:szCs w:val="24"/>
        </w:rPr>
        <w:t>[HMO]</w:t>
      </w:r>
      <w:r w:rsidRPr="00E04CDB">
        <w:rPr>
          <w:rFonts w:ascii="Times New Roman" w:hAnsi="Times New Roman"/>
          <w:sz w:val="24"/>
        </w:rPr>
        <w:t xml:space="preserve"> propone detener, suspender o reducir un servicio que está recibiendo actualmente.</w:t>
      </w:r>
    </w:p>
    <w:p w14:paraId="394F0478" w14:textId="21E4BEEE" w:rsidR="003F52A2" w:rsidRPr="00E04CDB"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E04CDB">
        <w:rPr>
          <w:rFonts w:ascii="Times New Roman" w:hAnsi="Times New Roman"/>
          <w:i/>
          <w:iCs/>
          <w:color w:val="4472C4" w:themeColor="accent1"/>
          <w:sz w:val="24"/>
          <w:szCs w:val="24"/>
        </w:rPr>
        <w:t>[HMO]</w:t>
      </w:r>
      <w:r w:rsidRPr="00E04CDB">
        <w:rPr>
          <w:rFonts w:ascii="Times New Roman" w:hAnsi="Times New Roman"/>
          <w:sz w:val="24"/>
        </w:rPr>
        <w:t xml:space="preserve"> decide denegar un servicio solicitado por usted.</w:t>
      </w:r>
    </w:p>
    <w:p w14:paraId="276B4803" w14:textId="69E28F2D" w:rsidR="003F52A2" w:rsidRPr="00E04CDB"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E04CDB">
        <w:rPr>
          <w:rFonts w:ascii="Times New Roman" w:hAnsi="Times New Roman"/>
          <w:i/>
          <w:iCs/>
          <w:color w:val="4472C4" w:themeColor="accent1"/>
          <w:sz w:val="24"/>
          <w:szCs w:val="24"/>
        </w:rPr>
        <w:t>[HMO]</w:t>
      </w:r>
      <w:r w:rsidRPr="00E04CDB">
        <w:rPr>
          <w:rFonts w:ascii="Times New Roman" w:hAnsi="Times New Roman"/>
          <w:sz w:val="24"/>
        </w:rPr>
        <w:t xml:space="preserve"> decide no pagar un servicio.</w:t>
      </w:r>
    </w:p>
    <w:p w14:paraId="59B65B74" w14:textId="71F81971" w:rsidR="003F52A2" w:rsidRPr="00E04CDB"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E04CDB">
        <w:rPr>
          <w:rFonts w:ascii="Times New Roman" w:hAnsi="Times New Roman"/>
          <w:i/>
          <w:iCs/>
          <w:color w:val="4472C4" w:themeColor="accent1"/>
          <w:sz w:val="24"/>
          <w:szCs w:val="24"/>
        </w:rPr>
        <w:t>[HMO]</w:t>
      </w:r>
      <w:r w:rsidRPr="00E04CDB">
        <w:rPr>
          <w:rFonts w:ascii="Times New Roman" w:hAnsi="Times New Roman"/>
          <w:sz w:val="24"/>
        </w:rPr>
        <w:t xml:space="preserve"> le está pidiendo que pague un monto que usted considera que no debe.</w:t>
      </w:r>
    </w:p>
    <w:p w14:paraId="43DF4C1B" w14:textId="327D7120" w:rsidR="003F52A2" w:rsidRPr="00E04CDB"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E04CDB">
        <w:rPr>
          <w:rFonts w:ascii="Times New Roman" w:hAnsi="Times New Roman"/>
          <w:i/>
          <w:iCs/>
          <w:color w:val="4472C4" w:themeColor="accent1"/>
          <w:sz w:val="24"/>
          <w:szCs w:val="24"/>
        </w:rPr>
        <w:t>[HMO]</w:t>
      </w:r>
      <w:r w:rsidRPr="00E04CDB">
        <w:rPr>
          <w:rFonts w:ascii="Times New Roman" w:hAnsi="Times New Roman"/>
          <w:sz w:val="24"/>
        </w:rPr>
        <w:t xml:space="preserve"> decide denegar su solicitud para obtener un servicio de un proveedor fuera de la red cuando vive en un área rural que tiene una sola </w:t>
      </w:r>
      <w:r w:rsidR="00B431ED" w:rsidRPr="00E04CDB">
        <w:rPr>
          <w:rFonts w:ascii="Times New Roman" w:hAnsi="Times New Roman"/>
          <w:sz w:val="24"/>
          <w:szCs w:val="24"/>
        </w:rPr>
        <w:t>HMO</w:t>
      </w:r>
      <w:r w:rsidRPr="00E04CDB">
        <w:rPr>
          <w:rFonts w:ascii="Times New Roman" w:hAnsi="Times New Roman"/>
          <w:sz w:val="24"/>
        </w:rPr>
        <w:t>.</w:t>
      </w:r>
    </w:p>
    <w:p w14:paraId="68776EEA" w14:textId="1BF6932D" w:rsidR="003F52A2" w:rsidRPr="00E04CDB"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E04CDB">
        <w:rPr>
          <w:rFonts w:ascii="Times New Roman" w:hAnsi="Times New Roman"/>
          <w:i/>
          <w:iCs/>
          <w:color w:val="4472C4" w:themeColor="accent1"/>
          <w:sz w:val="24"/>
          <w:szCs w:val="24"/>
        </w:rPr>
        <w:t>[HMO]</w:t>
      </w:r>
      <w:r w:rsidRPr="00E04CDB">
        <w:rPr>
          <w:rFonts w:ascii="Times New Roman" w:hAnsi="Times New Roman"/>
          <w:sz w:val="24"/>
        </w:rPr>
        <w:t xml:space="preserve"> no gestiona o provee servicios de manera oportuna.</w:t>
      </w:r>
    </w:p>
    <w:p w14:paraId="48E6EF4F" w14:textId="02C0AA32" w:rsidR="003F52A2" w:rsidRPr="00E04CDB" w:rsidRDefault="00E63234" w:rsidP="00F32B30">
      <w:pPr>
        <w:numPr>
          <w:ilvl w:val="0"/>
          <w:numId w:val="17"/>
        </w:numPr>
        <w:spacing w:after="200" w:line="276" w:lineRule="auto"/>
        <w:contextualSpacing/>
        <w:rPr>
          <w:rFonts w:ascii="Times New Roman" w:eastAsia="Calibri" w:hAnsi="Times New Roman" w:cs="Times New Roman"/>
          <w:sz w:val="24"/>
          <w:szCs w:val="24"/>
        </w:rPr>
      </w:pPr>
      <w:r w:rsidRPr="00E04CDB">
        <w:rPr>
          <w:rFonts w:ascii="Times New Roman" w:hAnsi="Times New Roman"/>
          <w:i/>
          <w:iCs/>
          <w:color w:val="4472C4" w:themeColor="accent1"/>
          <w:sz w:val="24"/>
          <w:szCs w:val="24"/>
        </w:rPr>
        <w:t>[HMO]</w:t>
      </w:r>
      <w:r w:rsidRPr="00E04CDB">
        <w:rPr>
          <w:rFonts w:ascii="Times New Roman" w:hAnsi="Times New Roman"/>
          <w:sz w:val="24"/>
        </w:rPr>
        <w:t xml:space="preserve"> no cumple con los plazos establecidos para resolver su queja o apelación.</w:t>
      </w:r>
    </w:p>
    <w:p w14:paraId="36022CBD" w14:textId="0C7B2727" w:rsidR="00821B9B" w:rsidRPr="00E04CDB" w:rsidRDefault="00821B9B" w:rsidP="00821B9B">
      <w:pPr>
        <w:spacing w:after="200" w:line="276" w:lineRule="auto"/>
        <w:contextualSpacing/>
        <w:rPr>
          <w:rFonts w:ascii="Times New Roman" w:eastAsia="Calibri" w:hAnsi="Times New Roman" w:cs="Times New Roman"/>
          <w:sz w:val="24"/>
          <w:szCs w:val="24"/>
        </w:rPr>
      </w:pPr>
    </w:p>
    <w:p w14:paraId="6B99CA7F" w14:textId="2D4C4EF8" w:rsidR="00821B9B" w:rsidRPr="00E04CDB" w:rsidRDefault="00E63234" w:rsidP="00821B9B">
      <w:pPr>
        <w:spacing w:after="200" w:line="276" w:lineRule="auto"/>
        <w:contextualSpacing/>
        <w:rPr>
          <w:rFonts w:ascii="Times New Roman" w:eastAsia="Calibri" w:hAnsi="Times New Roman" w:cs="Times New Roman"/>
          <w:sz w:val="24"/>
          <w:szCs w:val="24"/>
        </w:rPr>
      </w:pPr>
      <w:r w:rsidRPr="00E04CDB">
        <w:rPr>
          <w:rFonts w:ascii="Times New Roman" w:hAnsi="Times New Roman"/>
          <w:i/>
          <w:color w:val="4472C4" w:themeColor="accent1"/>
          <w:sz w:val="24"/>
        </w:rPr>
        <w:t>[HMO]</w:t>
      </w:r>
      <w:r w:rsidRPr="00E04CDB">
        <w:rPr>
          <w:rFonts w:ascii="Times New Roman" w:hAnsi="Times New Roman"/>
          <w:sz w:val="24"/>
        </w:rPr>
        <w:t xml:space="preserve"> le enviará una carta si recibe una determinación adversa de beneficios. </w:t>
      </w:r>
    </w:p>
    <w:p w14:paraId="4899F008" w14:textId="29B71F59" w:rsidR="00821B9B" w:rsidRPr="00E04CDB" w:rsidRDefault="00821B9B" w:rsidP="00821B9B">
      <w:pPr>
        <w:spacing w:after="200" w:line="276" w:lineRule="auto"/>
        <w:contextualSpacing/>
        <w:rPr>
          <w:rFonts w:ascii="Times New Roman" w:eastAsia="Calibri" w:hAnsi="Times New Roman" w:cs="Times New Roman"/>
          <w:sz w:val="24"/>
          <w:szCs w:val="24"/>
        </w:rPr>
      </w:pPr>
    </w:p>
    <w:p w14:paraId="4B7EC68E" w14:textId="279EFD40" w:rsidR="00821B9B" w:rsidRPr="00E04CDB" w:rsidRDefault="00821B9B" w:rsidP="00821B9B">
      <w:pPr>
        <w:spacing w:after="0" w:line="240" w:lineRule="auto"/>
        <w:rPr>
          <w:rFonts w:ascii="Times New Roman" w:eastAsia="Times New Roman" w:hAnsi="Times New Roman" w:cs="Times New Roman"/>
          <w:b/>
          <w:bCs/>
          <w:sz w:val="24"/>
          <w:szCs w:val="24"/>
        </w:rPr>
      </w:pPr>
      <w:r w:rsidRPr="00E04CDB">
        <w:rPr>
          <w:rFonts w:ascii="Times New Roman" w:hAnsi="Times New Roman"/>
          <w:b/>
          <w:sz w:val="24"/>
        </w:rPr>
        <w:t>¿Quién puede presentar una apelación?</w:t>
      </w:r>
    </w:p>
    <w:p w14:paraId="5719A075" w14:textId="33312C76" w:rsidR="00821B9B" w:rsidRPr="00E04CDB" w:rsidRDefault="00821B9B" w:rsidP="00821B9B">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Usted puede presentar una apelación. Un representante autorizado, un responsable legal o un proveedor también pueden presentar una apelación en su nombre. Nos pondremos en contacto con usted para pedirle permiso si un representante autorizado o un proveedor presenta una apelación en su nombre. </w:t>
      </w:r>
    </w:p>
    <w:p w14:paraId="69255D10" w14:textId="77777777" w:rsidR="00003D31" w:rsidRPr="00E04CDB" w:rsidRDefault="00003D31" w:rsidP="003F52A2">
      <w:pPr>
        <w:spacing w:after="0" w:line="240" w:lineRule="auto"/>
        <w:rPr>
          <w:rFonts w:ascii="Times New Roman" w:hAnsi="Times New Roman"/>
          <w:b/>
          <w:sz w:val="24"/>
        </w:rPr>
      </w:pPr>
    </w:p>
    <w:p w14:paraId="7394C807" w14:textId="49FF7B2E" w:rsidR="008D5B22" w:rsidRPr="00E04CDB" w:rsidRDefault="00821B9B" w:rsidP="003F52A2">
      <w:pPr>
        <w:spacing w:after="0" w:line="240" w:lineRule="auto"/>
        <w:rPr>
          <w:rFonts w:ascii="Times New Roman" w:eastAsia="Times New Roman" w:hAnsi="Times New Roman" w:cs="Times New Roman"/>
          <w:b/>
          <w:bCs/>
          <w:sz w:val="24"/>
          <w:szCs w:val="24"/>
        </w:rPr>
      </w:pPr>
      <w:r w:rsidRPr="00E04CDB">
        <w:rPr>
          <w:rFonts w:ascii="Times New Roman" w:hAnsi="Times New Roman"/>
          <w:b/>
          <w:sz w:val="24"/>
        </w:rPr>
        <w:t xml:space="preserve">¿Cuándo puedo presentar una apelación? </w:t>
      </w:r>
    </w:p>
    <w:p w14:paraId="540EFA83" w14:textId="5B1BA22F" w:rsidR="008D5B22" w:rsidRPr="00E04CDB" w:rsidRDefault="00821B9B" w:rsidP="00821B9B">
      <w:pPr>
        <w:spacing w:after="200" w:line="276" w:lineRule="auto"/>
        <w:contextualSpacing/>
        <w:rPr>
          <w:rFonts w:ascii="Times New Roman" w:eastAsia="Calibri" w:hAnsi="Times New Roman" w:cs="Times New Roman"/>
          <w:sz w:val="24"/>
          <w:szCs w:val="24"/>
        </w:rPr>
      </w:pPr>
      <w:r w:rsidRPr="00E04CDB">
        <w:rPr>
          <w:rFonts w:ascii="Times New Roman" w:hAnsi="Times New Roman"/>
          <w:sz w:val="24"/>
        </w:rPr>
        <w:t>Usted (o su representante) debe solicitar una apelación en un plazo de 60 días a partir de la fecha que figura en la carta donde se describe la determinación adversa de beneficios.</w:t>
      </w:r>
    </w:p>
    <w:p w14:paraId="5B18F6CC" w14:textId="67C0D9E8" w:rsidR="008D5B22" w:rsidRPr="00E04CDB" w:rsidRDefault="008D5B22" w:rsidP="00821B9B">
      <w:pPr>
        <w:spacing w:after="200" w:line="276" w:lineRule="auto"/>
        <w:contextualSpacing/>
        <w:rPr>
          <w:rFonts w:ascii="Times New Roman" w:eastAsia="Calibri" w:hAnsi="Times New Roman" w:cs="Times New Roman"/>
          <w:sz w:val="24"/>
          <w:szCs w:val="24"/>
        </w:rPr>
      </w:pPr>
    </w:p>
    <w:p w14:paraId="7554BB62" w14:textId="006701D9" w:rsidR="008D5B22" w:rsidRPr="00E04CDB" w:rsidRDefault="008D5B22" w:rsidP="008D5B22">
      <w:pPr>
        <w:spacing w:after="0" w:line="240" w:lineRule="auto"/>
        <w:rPr>
          <w:rFonts w:ascii="Times New Roman" w:eastAsia="Times New Roman" w:hAnsi="Times New Roman" w:cs="Times New Roman"/>
          <w:b/>
          <w:bCs/>
          <w:sz w:val="24"/>
          <w:szCs w:val="24"/>
        </w:rPr>
      </w:pPr>
      <w:r w:rsidRPr="00E04CDB">
        <w:rPr>
          <w:rFonts w:ascii="Times New Roman" w:hAnsi="Times New Roman"/>
          <w:b/>
          <w:sz w:val="24"/>
        </w:rPr>
        <w:lastRenderedPageBreak/>
        <w:t xml:space="preserve">¿Cómo puedo presentar una apelación ante </w:t>
      </w:r>
      <w:r w:rsidR="00E63234" w:rsidRPr="00E04CDB">
        <w:rPr>
          <w:rFonts w:ascii="Times New Roman" w:hAnsi="Times New Roman"/>
          <w:b/>
          <w:bCs/>
          <w:sz w:val="24"/>
          <w:szCs w:val="24"/>
        </w:rPr>
        <w:t>[HMO]</w:t>
      </w:r>
      <w:r w:rsidRPr="00E04CDB">
        <w:rPr>
          <w:rFonts w:ascii="Times New Roman" w:hAnsi="Times New Roman"/>
          <w:b/>
          <w:sz w:val="24"/>
        </w:rPr>
        <w:t>?</w:t>
      </w:r>
    </w:p>
    <w:p w14:paraId="75FB83B4" w14:textId="61FD266F" w:rsidR="008D5B22" w:rsidRPr="00E04CDB" w:rsidRDefault="00783A7F" w:rsidP="008D5B2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Si desea apelar una determinación adversa de beneficios, puede llamar al </w:t>
      </w:r>
      <w:r w:rsidR="008F6C1B" w:rsidRPr="00E04CDB">
        <w:rPr>
          <w:rFonts w:ascii="Times New Roman" w:hAnsi="Times New Roman"/>
          <w:sz w:val="24"/>
        </w:rPr>
        <w:t>Defensor de miembros</w:t>
      </w:r>
      <w:r w:rsidRPr="00E04CDB">
        <w:rPr>
          <w:rFonts w:ascii="Times New Roman" w:hAnsi="Times New Roman"/>
          <w:sz w:val="24"/>
        </w:rPr>
        <w:t xml:space="preserve">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al </w:t>
      </w:r>
      <w:r w:rsidRPr="00E04CDB">
        <w:rPr>
          <w:rFonts w:ascii="Times New Roman" w:hAnsi="Times New Roman"/>
          <w:i/>
          <w:color w:val="4472C4" w:themeColor="accent1"/>
          <w:sz w:val="24"/>
        </w:rPr>
        <w:t>[800-xxx-xxxx]</w:t>
      </w:r>
      <w:r w:rsidRPr="00E04CDB">
        <w:rPr>
          <w:rFonts w:ascii="Times New Roman" w:hAnsi="Times New Roman"/>
          <w:sz w:val="24"/>
        </w:rPr>
        <w:t xml:space="preserve"> o escribir a la siguiente dirección: </w:t>
      </w:r>
    </w:p>
    <w:p w14:paraId="1520E294" w14:textId="29A10429" w:rsidR="00783A7F" w:rsidRPr="00E04CDB" w:rsidRDefault="00783A7F" w:rsidP="008D5B22">
      <w:pPr>
        <w:spacing w:after="0" w:line="240" w:lineRule="auto"/>
        <w:rPr>
          <w:rFonts w:ascii="Times New Roman" w:eastAsia="Times New Roman" w:hAnsi="Times New Roman" w:cs="Times New Roman"/>
          <w:sz w:val="24"/>
          <w:szCs w:val="24"/>
        </w:rPr>
      </w:pPr>
    </w:p>
    <w:p w14:paraId="7B94B6F2" w14:textId="7AE8140E" w:rsidR="00783A7F" w:rsidRPr="00E04CDB" w:rsidRDefault="00783A7F" w:rsidP="00783A7F">
      <w:pPr>
        <w:spacing w:after="0" w:line="240" w:lineRule="auto"/>
        <w:ind w:firstLine="720"/>
        <w:rPr>
          <w:rFonts w:ascii="Times New Roman" w:eastAsia="Times New Roman" w:hAnsi="Times New Roman" w:cs="Times New Roman"/>
          <w:i/>
          <w:iCs/>
          <w:color w:val="4472C4" w:themeColor="accent1"/>
          <w:sz w:val="24"/>
          <w:szCs w:val="24"/>
          <w:lang w:val="en-US"/>
        </w:rPr>
      </w:pPr>
      <w:r w:rsidRPr="00E04CDB">
        <w:rPr>
          <w:rFonts w:ascii="Times New Roman" w:hAnsi="Times New Roman"/>
          <w:i/>
          <w:iCs/>
          <w:color w:val="4472C4" w:themeColor="accent1"/>
          <w:sz w:val="24"/>
          <w:szCs w:val="24"/>
          <w:lang w:val="en-US"/>
        </w:rPr>
        <w:t>[HMO Name and Mailing Address]</w:t>
      </w:r>
    </w:p>
    <w:p w14:paraId="21295BCF" w14:textId="133B4E7D" w:rsidR="00783A7F" w:rsidRPr="00E04CDB" w:rsidRDefault="00783A7F" w:rsidP="00783A7F">
      <w:pPr>
        <w:spacing w:after="0" w:line="240" w:lineRule="auto"/>
        <w:rPr>
          <w:rFonts w:ascii="Times New Roman" w:eastAsia="Times New Roman" w:hAnsi="Times New Roman" w:cs="Times New Roman"/>
          <w:sz w:val="24"/>
          <w:szCs w:val="24"/>
          <w:lang w:val="en-US"/>
        </w:rPr>
      </w:pPr>
    </w:p>
    <w:p w14:paraId="276D3D9B" w14:textId="7969DD96" w:rsidR="00783A7F" w:rsidRPr="00E04CDB" w:rsidRDefault="00F629A2" w:rsidP="00783A7F">
      <w:pPr>
        <w:spacing w:after="0" w:line="240" w:lineRule="auto"/>
        <w:rPr>
          <w:rFonts w:ascii="Times New Roman" w:eastAsia="Times New Roman" w:hAnsi="Times New Roman" w:cs="Times New Roman"/>
          <w:sz w:val="24"/>
          <w:szCs w:val="24"/>
        </w:rPr>
      </w:pPr>
      <w:r w:rsidRPr="00E04CDB">
        <w:rPr>
          <w:rFonts w:ascii="Times New Roman" w:hAnsi="Times New Roman" w:cs="Times New Roman"/>
          <w:color w:val="000000"/>
          <w:sz w:val="24"/>
          <w:szCs w:val="24"/>
        </w:rPr>
        <w:t xml:space="preserve">Si presenta una apelación ante </w:t>
      </w:r>
      <w:r w:rsidRPr="00E04CDB">
        <w:rPr>
          <w:rFonts w:ascii="Times New Roman" w:hAnsi="Times New Roman" w:cs="Times New Roman"/>
          <w:i/>
          <w:iCs/>
          <w:color w:val="426FC2"/>
          <w:sz w:val="24"/>
          <w:szCs w:val="24"/>
        </w:rPr>
        <w:t>[HMO]</w:t>
      </w:r>
      <w:r w:rsidRPr="00E04CDB">
        <w:rPr>
          <w:rFonts w:ascii="Times New Roman" w:hAnsi="Times New Roman" w:cs="Times New Roman"/>
          <w:color w:val="000000"/>
          <w:sz w:val="24"/>
          <w:szCs w:val="24"/>
        </w:rPr>
        <w:t xml:space="preserve">, tendrá la oportunidad de apelar por teléfono o en persona ante el </w:t>
      </w:r>
      <w:proofErr w:type="spellStart"/>
      <w:r w:rsidRPr="00E04CDB">
        <w:rPr>
          <w:rFonts w:ascii="Times New Roman" w:hAnsi="Times New Roman" w:cs="Times New Roman"/>
          <w:color w:val="000000"/>
          <w:sz w:val="24"/>
          <w:szCs w:val="24"/>
        </w:rPr>
        <w:t>Grievance</w:t>
      </w:r>
      <w:proofErr w:type="spellEnd"/>
      <w:r w:rsidRPr="00E04CDB">
        <w:rPr>
          <w:rFonts w:ascii="Times New Roman" w:hAnsi="Times New Roman" w:cs="Times New Roman"/>
          <w:color w:val="000000"/>
          <w:sz w:val="24"/>
          <w:szCs w:val="24"/>
        </w:rPr>
        <w:t xml:space="preserve"> and Appeal </w:t>
      </w:r>
      <w:proofErr w:type="spellStart"/>
      <w:r w:rsidRPr="00E04CDB">
        <w:rPr>
          <w:rFonts w:ascii="Times New Roman" w:hAnsi="Times New Roman" w:cs="Times New Roman"/>
          <w:color w:val="000000"/>
          <w:sz w:val="24"/>
          <w:szCs w:val="24"/>
        </w:rPr>
        <w:t>Committee</w:t>
      </w:r>
      <w:proofErr w:type="spellEnd"/>
      <w:r w:rsidRPr="00E04CDB">
        <w:rPr>
          <w:rFonts w:ascii="Times New Roman" w:hAnsi="Times New Roman" w:cs="Times New Roman"/>
          <w:color w:val="000000"/>
          <w:sz w:val="24"/>
          <w:szCs w:val="24"/>
        </w:rPr>
        <w:t xml:space="preserve"> (Comité de Quejas y Apelaciones) de </w:t>
      </w:r>
      <w:r w:rsidRPr="00E04CDB">
        <w:rPr>
          <w:rFonts w:ascii="Times New Roman" w:hAnsi="Times New Roman" w:cs="Times New Roman"/>
          <w:i/>
          <w:iCs/>
          <w:color w:val="426FC2"/>
          <w:sz w:val="24"/>
          <w:szCs w:val="24"/>
        </w:rPr>
        <w:t>[HMO]</w:t>
      </w:r>
      <w:r w:rsidRPr="00E04CDB">
        <w:rPr>
          <w:rFonts w:ascii="Times New Roman" w:hAnsi="Times New Roman" w:cs="Times New Roman"/>
          <w:color w:val="000000"/>
          <w:sz w:val="24"/>
          <w:szCs w:val="24"/>
        </w:rPr>
        <w:t xml:space="preserve">. </w:t>
      </w:r>
      <w:r w:rsidR="00783A7F" w:rsidRPr="00E04CDB">
        <w:rPr>
          <w:rFonts w:ascii="Times New Roman" w:hAnsi="Times New Roman"/>
          <w:sz w:val="24"/>
        </w:rPr>
        <w:t xml:space="preserve">Una vez solicitada la apelación, </w:t>
      </w:r>
      <w:r w:rsidR="00E63234" w:rsidRPr="00E04CDB">
        <w:rPr>
          <w:rFonts w:ascii="Times New Roman" w:hAnsi="Times New Roman"/>
          <w:i/>
          <w:iCs/>
          <w:color w:val="4472C4" w:themeColor="accent1"/>
          <w:sz w:val="24"/>
          <w:szCs w:val="24"/>
        </w:rPr>
        <w:t>[HMO]</w:t>
      </w:r>
      <w:r w:rsidR="00783A7F" w:rsidRPr="00E04CDB">
        <w:rPr>
          <w:rFonts w:ascii="Times New Roman" w:hAnsi="Times New Roman"/>
          <w:sz w:val="24"/>
        </w:rPr>
        <w:t xml:space="preserve"> dispondrá de 30 días calendario para informarle de su decisión. </w:t>
      </w:r>
    </w:p>
    <w:p w14:paraId="18595CE4" w14:textId="374D5BD7" w:rsidR="000D7AA4" w:rsidRPr="00E04CDB" w:rsidRDefault="000D7AA4" w:rsidP="00783A7F">
      <w:pPr>
        <w:spacing w:after="0" w:line="240" w:lineRule="auto"/>
        <w:rPr>
          <w:rFonts w:ascii="Times New Roman" w:eastAsia="Times New Roman" w:hAnsi="Times New Roman" w:cs="Times New Roman"/>
          <w:sz w:val="24"/>
          <w:szCs w:val="24"/>
        </w:rPr>
      </w:pPr>
    </w:p>
    <w:p w14:paraId="2DC905BF" w14:textId="5BFBDBCE" w:rsidR="000D7AA4" w:rsidRPr="00E04CDB" w:rsidRDefault="000D7AA4" w:rsidP="00783A7F">
      <w:pPr>
        <w:spacing w:after="0" w:line="240" w:lineRule="auto"/>
        <w:rPr>
          <w:rFonts w:ascii="Times New Roman" w:eastAsia="Times New Roman" w:hAnsi="Times New Roman" w:cs="Times New Roman"/>
          <w:b/>
          <w:bCs/>
          <w:sz w:val="24"/>
          <w:szCs w:val="24"/>
        </w:rPr>
      </w:pPr>
      <w:r w:rsidRPr="00E04CDB">
        <w:rPr>
          <w:rFonts w:ascii="Times New Roman" w:hAnsi="Times New Roman"/>
          <w:b/>
          <w:sz w:val="24"/>
        </w:rPr>
        <w:t>¿Qué sucede si no puedo esperar 30 días para recibir una decisión?</w:t>
      </w:r>
    </w:p>
    <w:p w14:paraId="653ECC87" w14:textId="03950173" w:rsidR="00783A7F" w:rsidRPr="00E04CDB" w:rsidRDefault="00783A7F" w:rsidP="00CF4A60">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Si usted o su médico consideran que esperar 30 días podría perjudicar gravemente su salud o su capacidad para realizar sus actividades cotidianas, puede solicitar una apelación rápida. Si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está de acuerdo en que necesita una apelación rápida, se le informará la decisión en un plazo de 72 horas. </w:t>
      </w:r>
    </w:p>
    <w:p w14:paraId="6C748566" w14:textId="77777777" w:rsidR="008D5B22" w:rsidRPr="00E04CDB" w:rsidRDefault="008D5B22" w:rsidP="00405393">
      <w:pPr>
        <w:spacing w:after="200" w:line="276" w:lineRule="auto"/>
        <w:contextualSpacing/>
        <w:rPr>
          <w:rFonts w:ascii="Times New Roman" w:eastAsia="Times New Roman" w:hAnsi="Times New Roman" w:cs="Times New Roman"/>
          <w:b/>
          <w:bCs/>
          <w:sz w:val="24"/>
          <w:szCs w:val="24"/>
        </w:rPr>
      </w:pPr>
    </w:p>
    <w:p w14:paraId="29182127" w14:textId="2406C2F4" w:rsidR="003F52A2" w:rsidRPr="00E04CDB" w:rsidRDefault="000D7AA4" w:rsidP="003F52A2">
      <w:pPr>
        <w:spacing w:after="0" w:line="240" w:lineRule="auto"/>
        <w:rPr>
          <w:rFonts w:ascii="Times New Roman" w:eastAsia="Times New Roman" w:hAnsi="Times New Roman" w:cs="Times New Roman"/>
          <w:b/>
          <w:bCs/>
          <w:sz w:val="24"/>
          <w:szCs w:val="24"/>
        </w:rPr>
      </w:pPr>
      <w:r w:rsidRPr="00E04CDB">
        <w:rPr>
          <w:rFonts w:ascii="Times New Roman" w:hAnsi="Times New Roman"/>
          <w:b/>
          <w:sz w:val="24"/>
        </w:rPr>
        <w:t xml:space="preserve">¿Quién puede ayudarme a presentar una apelación? </w:t>
      </w:r>
    </w:p>
    <w:p w14:paraId="7047CABE" w14:textId="4FF3D932" w:rsidR="000D7AA4" w:rsidRPr="00E04CDB" w:rsidRDefault="003F52A2"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Si necesita ayuda para redactar una apelación, llame al </w:t>
      </w:r>
      <w:r w:rsidR="003B5AE9" w:rsidRPr="00E04CDB">
        <w:rPr>
          <w:rFonts w:ascii="Times New Roman" w:hAnsi="Times New Roman"/>
          <w:sz w:val="24"/>
          <w:szCs w:val="24"/>
        </w:rPr>
        <w:t>Defensor de miembros</w:t>
      </w:r>
      <w:r w:rsidR="00E63234" w:rsidRPr="00E04CDB">
        <w:rPr>
          <w:rFonts w:ascii="Times New Roman" w:hAnsi="Times New Roman"/>
          <w:sz w:val="24"/>
          <w:szCs w:val="24"/>
        </w:rPr>
        <w:t xml:space="preserve"> de</w:t>
      </w:r>
      <w:r w:rsidRPr="00E04CDB">
        <w:rPr>
          <w:rFonts w:ascii="Times New Roman" w:hAnsi="Times New Roman"/>
          <w:sz w:val="24"/>
        </w:rPr>
        <w:t xml:space="preserve"> </w:t>
      </w:r>
      <w:r w:rsidR="00E82168" w:rsidRPr="00E04CDB">
        <w:rPr>
          <w:rFonts w:ascii="Times New Roman" w:hAnsi="Times New Roman"/>
          <w:i/>
          <w:iCs/>
          <w:color w:val="4472C4" w:themeColor="accent1"/>
          <w:sz w:val="24"/>
          <w:szCs w:val="24"/>
        </w:rPr>
        <w:t>[HMO]</w:t>
      </w:r>
      <w:r w:rsidRPr="00E04CDB">
        <w:rPr>
          <w:rFonts w:ascii="Times New Roman" w:hAnsi="Times New Roman"/>
          <w:sz w:val="24"/>
        </w:rPr>
        <w:t xml:space="preserve"> al </w:t>
      </w:r>
      <w:r w:rsidR="00545456" w:rsidRPr="00E04CDB">
        <w:rPr>
          <w:rFonts w:ascii="Times New Roman" w:hAnsi="Times New Roman"/>
          <w:sz w:val="24"/>
        </w:rPr>
        <w:br/>
      </w:r>
      <w:r w:rsidRPr="00E04CDB">
        <w:rPr>
          <w:rFonts w:ascii="Times New Roman" w:hAnsi="Times New Roman"/>
          <w:i/>
          <w:color w:val="4472C4" w:themeColor="accent1"/>
          <w:sz w:val="24"/>
        </w:rPr>
        <w:t>[800-xxx-xxxx]</w:t>
      </w:r>
      <w:r w:rsidRPr="00E04CDB">
        <w:rPr>
          <w:rFonts w:ascii="Times New Roman" w:hAnsi="Times New Roman"/>
          <w:sz w:val="24"/>
        </w:rPr>
        <w:t xml:space="preserve">. </w:t>
      </w:r>
    </w:p>
    <w:p w14:paraId="7F5714EB" w14:textId="77777777" w:rsidR="000D7AA4" w:rsidRPr="00E04CDB" w:rsidRDefault="000D7AA4" w:rsidP="003F52A2">
      <w:pPr>
        <w:spacing w:after="0" w:line="240" w:lineRule="auto"/>
        <w:rPr>
          <w:rFonts w:ascii="Times New Roman" w:eastAsia="Times New Roman" w:hAnsi="Times New Roman" w:cs="Times New Roman"/>
          <w:sz w:val="24"/>
          <w:szCs w:val="24"/>
        </w:rPr>
      </w:pPr>
    </w:p>
    <w:p w14:paraId="1DBC9EFA" w14:textId="774BB45D" w:rsidR="003F52A2" w:rsidRPr="00E04CDB" w:rsidRDefault="000D7AA4"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Si desea ponerse en contacto con una persona ajena a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puede llamar</w:t>
      </w:r>
      <w:r w:rsidR="003B5AE9" w:rsidRPr="00E04CDB">
        <w:rPr>
          <w:rFonts w:ascii="Times New Roman" w:hAnsi="Times New Roman"/>
          <w:sz w:val="24"/>
        </w:rPr>
        <w:t xml:space="preserve"> al</w:t>
      </w:r>
      <w:r w:rsidRPr="00E04CDB">
        <w:rPr>
          <w:rFonts w:ascii="Times New Roman" w:hAnsi="Times New Roman"/>
          <w:sz w:val="24"/>
        </w:rPr>
        <w:t xml:space="preserve"> </w:t>
      </w:r>
      <w:r w:rsidR="00A01E34" w:rsidRPr="00E04CDB">
        <w:rPr>
          <w:rFonts w:ascii="Times New Roman" w:hAnsi="Times New Roman"/>
          <w:sz w:val="24"/>
        </w:rPr>
        <w:t>Defensor del pueblo (</w:t>
      </w:r>
      <w:proofErr w:type="spellStart"/>
      <w:r w:rsidR="00A01E34" w:rsidRPr="00E04CDB">
        <w:rPr>
          <w:rFonts w:ascii="Times New Roman" w:hAnsi="Times New Roman"/>
          <w:sz w:val="24"/>
        </w:rPr>
        <w:t>Ombuds</w:t>
      </w:r>
      <w:proofErr w:type="spellEnd"/>
      <w:r w:rsidR="00A01E34" w:rsidRPr="00E04CDB">
        <w:rPr>
          <w:rFonts w:ascii="Times New Roman" w:hAnsi="Times New Roman"/>
          <w:sz w:val="24"/>
        </w:rPr>
        <w:t>) de</w:t>
      </w:r>
      <w:r w:rsidR="003F52A2" w:rsidRPr="00E04CDB">
        <w:rPr>
          <w:rFonts w:ascii="Times New Roman" w:hAnsi="Times New Roman"/>
          <w:sz w:val="24"/>
          <w:szCs w:val="24"/>
        </w:rPr>
        <w:t xml:space="preserve"> </w:t>
      </w:r>
      <w:proofErr w:type="spellStart"/>
      <w:r w:rsidR="003F52A2" w:rsidRPr="00E04CDB">
        <w:rPr>
          <w:rFonts w:ascii="Times New Roman" w:hAnsi="Times New Roman"/>
          <w:sz w:val="24"/>
          <w:szCs w:val="24"/>
        </w:rPr>
        <w:t>BadgerCare</w:t>
      </w:r>
      <w:proofErr w:type="spellEnd"/>
      <w:r w:rsidR="003F52A2" w:rsidRPr="00E04CDB">
        <w:rPr>
          <w:rFonts w:ascii="Times New Roman" w:hAnsi="Times New Roman"/>
          <w:sz w:val="24"/>
          <w:szCs w:val="24"/>
        </w:rPr>
        <w:t xml:space="preserve"> Plus</w:t>
      </w:r>
      <w:r w:rsidRPr="00E04CDB">
        <w:rPr>
          <w:rFonts w:ascii="Times New Roman" w:hAnsi="Times New Roman"/>
          <w:sz w:val="24"/>
        </w:rPr>
        <w:t xml:space="preserve"> y Medicaid SSI al </w:t>
      </w:r>
      <w:r w:rsidR="003F52A2" w:rsidRPr="00E04CDB">
        <w:rPr>
          <w:rFonts w:ascii="Times New Roman" w:hAnsi="Times New Roman"/>
          <w:sz w:val="24"/>
          <w:szCs w:val="24"/>
        </w:rPr>
        <w:t>800-760-0001</w:t>
      </w:r>
      <w:r w:rsidRPr="00E04CDB">
        <w:rPr>
          <w:rFonts w:ascii="Times New Roman" w:hAnsi="Times New Roman"/>
          <w:sz w:val="24"/>
        </w:rPr>
        <w:t xml:space="preserve">. Si está inscrito en un programa de </w:t>
      </w:r>
      <w:r w:rsidR="003F52A2" w:rsidRPr="00E04CDB">
        <w:rPr>
          <w:rFonts w:ascii="Times New Roman" w:hAnsi="Times New Roman"/>
          <w:sz w:val="24"/>
          <w:szCs w:val="24"/>
        </w:rPr>
        <w:t>Medicaid SSI</w:t>
      </w:r>
      <w:r w:rsidRPr="00E04CDB">
        <w:rPr>
          <w:rFonts w:ascii="Times New Roman" w:hAnsi="Times New Roman"/>
          <w:sz w:val="24"/>
        </w:rPr>
        <w:t xml:space="preserve">, también puede llamar al </w:t>
      </w:r>
      <w:r w:rsidR="00A01E34" w:rsidRPr="00E04CDB">
        <w:rPr>
          <w:rFonts w:ascii="Times New Roman" w:hAnsi="Times New Roman"/>
          <w:sz w:val="24"/>
        </w:rPr>
        <w:t>Defensor externo</w:t>
      </w:r>
      <w:r w:rsidRPr="00E04CDB">
        <w:rPr>
          <w:rFonts w:ascii="Times New Roman" w:hAnsi="Times New Roman"/>
          <w:sz w:val="24"/>
        </w:rPr>
        <w:t xml:space="preserve"> del </w:t>
      </w:r>
      <w:r w:rsidR="003F52A2" w:rsidRPr="00E04CDB">
        <w:rPr>
          <w:rFonts w:ascii="Times New Roman" w:hAnsi="Times New Roman"/>
          <w:sz w:val="24"/>
          <w:szCs w:val="24"/>
        </w:rPr>
        <w:t>SSI</w:t>
      </w:r>
      <w:r w:rsidRPr="00E04CDB">
        <w:rPr>
          <w:rFonts w:ascii="Times New Roman" w:hAnsi="Times New Roman"/>
          <w:sz w:val="24"/>
        </w:rPr>
        <w:t xml:space="preserve"> al 800-708-3034 para obtener ayuda con su apelación.</w:t>
      </w:r>
    </w:p>
    <w:p w14:paraId="1A2C86D0" w14:textId="393CA0E5" w:rsidR="00CF4A60" w:rsidRPr="00E04CDB" w:rsidRDefault="00CF4A60" w:rsidP="003F52A2">
      <w:pPr>
        <w:spacing w:after="0" w:line="240" w:lineRule="auto"/>
        <w:rPr>
          <w:rFonts w:ascii="Times New Roman" w:eastAsia="Times New Roman" w:hAnsi="Times New Roman" w:cs="Times New Roman"/>
          <w:sz w:val="24"/>
          <w:szCs w:val="24"/>
        </w:rPr>
      </w:pPr>
    </w:p>
    <w:p w14:paraId="3D92F7C4" w14:textId="77777777" w:rsidR="00F363CA" w:rsidRPr="00E04CDB" w:rsidRDefault="00F363CA" w:rsidP="003F52A2">
      <w:pPr>
        <w:spacing w:after="0" w:line="240" w:lineRule="auto"/>
        <w:rPr>
          <w:rFonts w:ascii="Times New Roman" w:eastAsia="Times New Roman" w:hAnsi="Times New Roman" w:cs="Times New Roman"/>
          <w:b/>
          <w:bCs/>
          <w:sz w:val="24"/>
          <w:szCs w:val="24"/>
        </w:rPr>
      </w:pPr>
      <w:bookmarkStart w:id="62" w:name="_Hlk120708937"/>
    </w:p>
    <w:p w14:paraId="65F54808" w14:textId="1C2E76DF" w:rsidR="00CF4A60" w:rsidRPr="00E04CDB" w:rsidRDefault="00CF4A60" w:rsidP="003F52A2">
      <w:pPr>
        <w:spacing w:after="0" w:line="240" w:lineRule="auto"/>
        <w:rPr>
          <w:rFonts w:ascii="Times New Roman" w:eastAsia="Times New Roman" w:hAnsi="Times New Roman" w:cs="Times New Roman"/>
          <w:b/>
          <w:bCs/>
          <w:sz w:val="24"/>
          <w:szCs w:val="24"/>
        </w:rPr>
      </w:pPr>
      <w:r w:rsidRPr="00E04CDB">
        <w:rPr>
          <w:rFonts w:ascii="Times New Roman" w:hAnsi="Times New Roman"/>
          <w:b/>
          <w:sz w:val="24"/>
        </w:rPr>
        <w:t>¿Puedo seguir recibiendo el servicio durante la apelación?</w:t>
      </w:r>
    </w:p>
    <w:p w14:paraId="4E483D40" w14:textId="3294F7B4" w:rsidR="00FD71BF" w:rsidRPr="00E04CDB" w:rsidRDefault="00CF4A60"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Si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decide interrumpir, suspender o reducir un servicio que recibe actualmente, tiene derecho a solicitar que se le siga prestando el servicio durante su apelación. Tendrá que enviar su solicitud por correo, fax o correo electrónico dentro de un plazo determinado, lo que ocurra más tarde:</w:t>
      </w:r>
    </w:p>
    <w:p w14:paraId="2F3C5457" w14:textId="5B9DA5B3" w:rsidR="00FD71BF" w:rsidRPr="00E04CDB" w:rsidRDefault="00FD71BF" w:rsidP="00F32B30">
      <w:pPr>
        <w:pStyle w:val="ListParagraph"/>
        <w:numPr>
          <w:ilvl w:val="0"/>
          <w:numId w:val="44"/>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Antes de la fecha en que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tenga previsto interrumpir o reducir su servicio.</w:t>
      </w:r>
    </w:p>
    <w:p w14:paraId="3D069B79" w14:textId="23411EB8" w:rsidR="00CF4A60" w:rsidRPr="00E04CDB" w:rsidRDefault="00FD71BF" w:rsidP="00F32B30">
      <w:pPr>
        <w:pStyle w:val="ListParagraph"/>
        <w:numPr>
          <w:ilvl w:val="0"/>
          <w:numId w:val="44"/>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En un plazo de 10 días a partir del aviso de reducción del servicio. </w:t>
      </w:r>
    </w:p>
    <w:p w14:paraId="11FDC266" w14:textId="4F176F56" w:rsidR="00C54578" w:rsidRPr="00E04CDB" w:rsidRDefault="00C54578" w:rsidP="003F52A2">
      <w:pPr>
        <w:spacing w:after="0" w:line="240" w:lineRule="auto"/>
        <w:rPr>
          <w:rFonts w:ascii="Times New Roman" w:eastAsia="Times New Roman" w:hAnsi="Times New Roman" w:cs="Times New Roman"/>
          <w:sz w:val="24"/>
          <w:szCs w:val="24"/>
        </w:rPr>
      </w:pPr>
    </w:p>
    <w:p w14:paraId="51171D7E" w14:textId="2D50A166" w:rsidR="00C54578" w:rsidRPr="00E04CDB" w:rsidRDefault="00C54578"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Si la decisión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sobre su apelación no es favorable, es posible que tenga que reembolsar a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el servicio que recibió durante el proceso de apelación. </w:t>
      </w:r>
    </w:p>
    <w:bookmarkEnd w:id="62"/>
    <w:p w14:paraId="151FA9CE" w14:textId="7AC20013" w:rsidR="00C87AA7" w:rsidRPr="00E04CDB" w:rsidRDefault="00C87AA7" w:rsidP="003F52A2">
      <w:pPr>
        <w:spacing w:after="0" w:line="240" w:lineRule="auto"/>
        <w:rPr>
          <w:rFonts w:ascii="Times New Roman" w:eastAsia="Times New Roman" w:hAnsi="Times New Roman" w:cs="Times New Roman"/>
          <w:sz w:val="24"/>
          <w:szCs w:val="24"/>
        </w:rPr>
      </w:pPr>
    </w:p>
    <w:p w14:paraId="7F89DA9A" w14:textId="18CB1251" w:rsidR="00C87AA7" w:rsidRPr="00E04CDB" w:rsidRDefault="00C87AA7" w:rsidP="003F52A2">
      <w:pPr>
        <w:spacing w:after="0" w:line="240" w:lineRule="auto"/>
        <w:rPr>
          <w:rFonts w:ascii="Times New Roman" w:eastAsia="Times New Roman" w:hAnsi="Times New Roman" w:cs="Times New Roman"/>
          <w:b/>
          <w:bCs/>
          <w:sz w:val="24"/>
          <w:szCs w:val="24"/>
        </w:rPr>
      </w:pPr>
      <w:bookmarkStart w:id="63" w:name="_Hlk120709196"/>
      <w:r w:rsidRPr="00E04CDB">
        <w:rPr>
          <w:rFonts w:ascii="Times New Roman" w:hAnsi="Times New Roman"/>
          <w:b/>
          <w:sz w:val="24"/>
        </w:rPr>
        <w:t xml:space="preserve">¿Me tratarán de forma diferente si solicito una apelación? </w:t>
      </w:r>
    </w:p>
    <w:p w14:paraId="2FB614AA" w14:textId="2296534F" w:rsidR="00C87AA7" w:rsidRPr="00E04CDB" w:rsidRDefault="00C87AA7" w:rsidP="00C87AA7">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No lo tratarán de una manera distinta de los demás miembros por solicitar una apelación. La calidad de sus beneficios y de la atención médica no se verá afectada. </w:t>
      </w:r>
    </w:p>
    <w:bookmarkEnd w:id="63"/>
    <w:p w14:paraId="39E38693" w14:textId="77777777" w:rsidR="00C87AA7" w:rsidRPr="00E04CDB" w:rsidRDefault="00C87AA7" w:rsidP="003F52A2">
      <w:pPr>
        <w:spacing w:after="0" w:line="240" w:lineRule="auto"/>
        <w:rPr>
          <w:rFonts w:ascii="Times New Roman" w:eastAsia="Times New Roman" w:hAnsi="Times New Roman" w:cs="Times New Roman"/>
          <w:sz w:val="24"/>
          <w:szCs w:val="24"/>
        </w:rPr>
      </w:pPr>
    </w:p>
    <w:p w14:paraId="682B8D12" w14:textId="59DB9A2B" w:rsidR="003F52A2" w:rsidRPr="00E04CDB" w:rsidRDefault="000D7AA4" w:rsidP="003F52A2">
      <w:pPr>
        <w:spacing w:after="0" w:line="240" w:lineRule="auto"/>
        <w:rPr>
          <w:rFonts w:ascii="Times New Roman" w:eastAsia="Times New Roman" w:hAnsi="Times New Roman" w:cs="Times New Roman"/>
          <w:sz w:val="24"/>
          <w:szCs w:val="24"/>
        </w:rPr>
      </w:pPr>
      <w:r w:rsidRPr="00E04CDB">
        <w:rPr>
          <w:rFonts w:ascii="Times New Roman" w:hAnsi="Times New Roman"/>
          <w:b/>
          <w:sz w:val="24"/>
        </w:rPr>
        <w:t xml:space="preserve">¿Qué sucede si no estoy de acuerdo con la decisión de </w:t>
      </w:r>
      <w:r w:rsidR="00E63234" w:rsidRPr="00E04CDB">
        <w:rPr>
          <w:rFonts w:ascii="Times New Roman" w:hAnsi="Times New Roman"/>
          <w:b/>
          <w:bCs/>
          <w:i/>
          <w:iCs/>
          <w:color w:val="4472C4" w:themeColor="accent1"/>
          <w:sz w:val="24"/>
          <w:szCs w:val="24"/>
        </w:rPr>
        <w:t>[HMO]</w:t>
      </w:r>
      <w:r w:rsidRPr="00E04CDB">
        <w:rPr>
          <w:rFonts w:ascii="Times New Roman" w:hAnsi="Times New Roman"/>
          <w:b/>
          <w:sz w:val="24"/>
        </w:rPr>
        <w:t xml:space="preserve"> sobre mi apelación? </w:t>
      </w:r>
    </w:p>
    <w:p w14:paraId="121B8A44" w14:textId="303F1D35" w:rsidR="00CF4A60" w:rsidRPr="00E04CDB" w:rsidRDefault="007E4BF9"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Puede solicitar una audiencia imparcial con la </w:t>
      </w:r>
      <w:r w:rsidR="003F52A2" w:rsidRPr="00E04CDB">
        <w:rPr>
          <w:rFonts w:ascii="Times New Roman" w:hAnsi="Times New Roman"/>
          <w:sz w:val="24"/>
          <w:szCs w:val="24"/>
        </w:rPr>
        <w:t xml:space="preserve">Wisconsin </w:t>
      </w:r>
      <w:r w:rsidR="009160C9" w:rsidRPr="00E04CDB">
        <w:rPr>
          <w:rFonts w:ascii="Times New Roman" w:hAnsi="Times New Roman"/>
          <w:sz w:val="24"/>
          <w:szCs w:val="24"/>
        </w:rPr>
        <w:t>División de Audiencias y Apelaciones (</w:t>
      </w:r>
      <w:proofErr w:type="spellStart"/>
      <w:r w:rsidR="009160C9" w:rsidRPr="00E04CDB">
        <w:rPr>
          <w:rFonts w:ascii="Times New Roman" w:hAnsi="Times New Roman"/>
          <w:sz w:val="24"/>
          <w:szCs w:val="24"/>
        </w:rPr>
        <w:t>Division</w:t>
      </w:r>
      <w:proofErr w:type="spellEnd"/>
      <w:r w:rsidR="009160C9" w:rsidRPr="00E04CDB">
        <w:rPr>
          <w:rFonts w:ascii="Times New Roman" w:hAnsi="Times New Roman"/>
          <w:sz w:val="24"/>
          <w:szCs w:val="24"/>
        </w:rPr>
        <w:t xml:space="preserve"> </w:t>
      </w:r>
      <w:proofErr w:type="spellStart"/>
      <w:r w:rsidR="009160C9" w:rsidRPr="00E04CDB">
        <w:rPr>
          <w:rFonts w:ascii="Times New Roman" w:hAnsi="Times New Roman"/>
          <w:sz w:val="24"/>
          <w:szCs w:val="24"/>
        </w:rPr>
        <w:t>of</w:t>
      </w:r>
      <w:proofErr w:type="spellEnd"/>
      <w:r w:rsidR="009160C9" w:rsidRPr="00E04CDB">
        <w:rPr>
          <w:rFonts w:ascii="Times New Roman" w:hAnsi="Times New Roman"/>
          <w:sz w:val="24"/>
          <w:szCs w:val="24"/>
        </w:rPr>
        <w:t xml:space="preserve"> </w:t>
      </w:r>
      <w:proofErr w:type="spellStart"/>
      <w:r w:rsidR="009160C9" w:rsidRPr="00E04CDB">
        <w:rPr>
          <w:rFonts w:ascii="Times New Roman" w:hAnsi="Times New Roman"/>
          <w:sz w:val="24"/>
          <w:szCs w:val="24"/>
        </w:rPr>
        <w:t>Hearing</w:t>
      </w:r>
      <w:proofErr w:type="spellEnd"/>
      <w:r w:rsidR="009160C9" w:rsidRPr="00E04CDB">
        <w:rPr>
          <w:rFonts w:ascii="Times New Roman" w:hAnsi="Times New Roman"/>
          <w:sz w:val="24"/>
          <w:szCs w:val="24"/>
        </w:rPr>
        <w:t xml:space="preserve"> and Appeals)</w:t>
      </w:r>
      <w:r w:rsidR="003F52A2" w:rsidRPr="00E04CDB">
        <w:rPr>
          <w:rFonts w:ascii="Times New Roman" w:hAnsi="Times New Roman"/>
          <w:sz w:val="24"/>
          <w:szCs w:val="24"/>
        </w:rPr>
        <w:t xml:space="preserve"> </w:t>
      </w:r>
      <w:r w:rsidRPr="00E04CDB">
        <w:rPr>
          <w:rFonts w:ascii="Times New Roman" w:hAnsi="Times New Roman"/>
          <w:sz w:val="24"/>
        </w:rPr>
        <w:t xml:space="preserve">si no está de acuerdo con la decisión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sobre su apelación. Obtenga más información sobre las audiencias imparciales a continuación. </w:t>
      </w:r>
    </w:p>
    <w:p w14:paraId="16BCCA60" w14:textId="63AC8E3A" w:rsidR="00C87AA7" w:rsidRPr="00E04CDB" w:rsidRDefault="00C87AA7" w:rsidP="003F52A2">
      <w:pPr>
        <w:spacing w:after="0" w:line="240" w:lineRule="auto"/>
        <w:rPr>
          <w:rFonts w:ascii="Times New Roman" w:eastAsia="Times New Roman" w:hAnsi="Times New Roman" w:cs="Times New Roman"/>
          <w:sz w:val="24"/>
          <w:szCs w:val="24"/>
        </w:rPr>
      </w:pPr>
    </w:p>
    <w:p w14:paraId="3E0375A5" w14:textId="52A976BE" w:rsidR="00C87AA7" w:rsidRPr="00E04CDB" w:rsidRDefault="00C87AA7" w:rsidP="007001EF">
      <w:pPr>
        <w:pStyle w:val="Heading2"/>
      </w:pPr>
      <w:bookmarkStart w:id="64" w:name="_Toc148373502"/>
      <w:r w:rsidRPr="00E04CDB">
        <w:rPr>
          <w:b/>
        </w:rPr>
        <w:lastRenderedPageBreak/>
        <w:t>Audiencias imparciales</w:t>
      </w:r>
      <w:bookmarkEnd w:id="64"/>
    </w:p>
    <w:p w14:paraId="18FB6080" w14:textId="5430267A" w:rsidR="00C87AA7" w:rsidRPr="00E04CDB" w:rsidRDefault="00CF4A60" w:rsidP="003F52A2">
      <w:pPr>
        <w:spacing w:after="0" w:line="240" w:lineRule="auto"/>
        <w:rPr>
          <w:rFonts w:ascii="Times New Roman" w:eastAsia="Times New Roman" w:hAnsi="Times New Roman" w:cs="Times New Roman"/>
          <w:b/>
          <w:bCs/>
          <w:sz w:val="24"/>
          <w:szCs w:val="24"/>
        </w:rPr>
      </w:pPr>
      <w:r w:rsidRPr="00E04CDB">
        <w:rPr>
          <w:rFonts w:ascii="Times New Roman" w:hAnsi="Times New Roman"/>
          <w:b/>
          <w:sz w:val="24"/>
        </w:rPr>
        <w:t>¿Qué es una audiencia imparcial?</w:t>
      </w:r>
    </w:p>
    <w:p w14:paraId="53769D4E" w14:textId="514ECBB4" w:rsidR="00CF4A60" w:rsidRPr="00E04CDB" w:rsidRDefault="00CF4A60" w:rsidP="003F52A2">
      <w:pPr>
        <w:spacing w:after="0" w:line="240" w:lineRule="auto"/>
        <w:rPr>
          <w:rFonts w:ascii="Times New Roman" w:eastAsia="Times New Roman" w:hAnsi="Times New Roman" w:cs="Times New Roman"/>
          <w:b/>
          <w:bCs/>
          <w:sz w:val="24"/>
          <w:szCs w:val="24"/>
          <w:u w:val="single"/>
        </w:rPr>
      </w:pPr>
      <w:r w:rsidRPr="00E04CDB">
        <w:rPr>
          <w:rFonts w:ascii="Times New Roman" w:hAnsi="Times New Roman"/>
          <w:sz w:val="24"/>
        </w:rPr>
        <w:t xml:space="preserve">Una audiencia imparcial es una revisión de la decisión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sobre su apelación por parte de un </w:t>
      </w:r>
      <w:r w:rsidR="001B51C7" w:rsidRPr="00E04CDB">
        <w:rPr>
          <w:rFonts w:ascii="Times New Roman" w:hAnsi="Times New Roman"/>
          <w:sz w:val="24"/>
          <w:szCs w:val="24"/>
        </w:rPr>
        <w:t xml:space="preserve">juez de derecho administrativo (Administrative </w:t>
      </w:r>
      <w:proofErr w:type="spellStart"/>
      <w:r w:rsidR="001B51C7" w:rsidRPr="00E04CDB">
        <w:rPr>
          <w:rFonts w:ascii="Times New Roman" w:hAnsi="Times New Roman"/>
          <w:sz w:val="24"/>
          <w:szCs w:val="24"/>
        </w:rPr>
        <w:t>Law</w:t>
      </w:r>
      <w:proofErr w:type="spellEnd"/>
      <w:r w:rsidR="001B51C7" w:rsidRPr="00E04CDB">
        <w:rPr>
          <w:rFonts w:ascii="Times New Roman" w:hAnsi="Times New Roman"/>
          <w:sz w:val="24"/>
          <w:szCs w:val="24"/>
        </w:rPr>
        <w:t xml:space="preserve"> </w:t>
      </w:r>
      <w:proofErr w:type="spellStart"/>
      <w:r w:rsidR="001B51C7" w:rsidRPr="00E04CDB">
        <w:rPr>
          <w:rFonts w:ascii="Times New Roman" w:hAnsi="Times New Roman"/>
          <w:sz w:val="24"/>
          <w:szCs w:val="24"/>
        </w:rPr>
        <w:t>Judge</w:t>
      </w:r>
      <w:proofErr w:type="spellEnd"/>
      <w:r w:rsidR="001B51C7" w:rsidRPr="00E04CDB">
        <w:rPr>
          <w:rFonts w:ascii="Times New Roman" w:hAnsi="Times New Roman"/>
          <w:sz w:val="24"/>
          <w:szCs w:val="24"/>
        </w:rPr>
        <w:t>)</w:t>
      </w:r>
      <w:r w:rsidRPr="00E04CDB">
        <w:rPr>
          <w:rFonts w:ascii="Times New Roman" w:hAnsi="Times New Roman"/>
          <w:sz w:val="24"/>
        </w:rPr>
        <w:t xml:space="preserve"> del condado donde reside. </w:t>
      </w:r>
      <w:r w:rsidR="00C35E64" w:rsidRPr="00E04CDB">
        <w:rPr>
          <w:rFonts w:ascii="Times New Roman" w:hAnsi="Times New Roman"/>
          <w:b/>
          <w:bCs/>
          <w:sz w:val="24"/>
          <w:szCs w:val="24"/>
        </w:rPr>
        <w:t xml:space="preserve">Primero debe presentar una apelación ante </w:t>
      </w:r>
      <w:r w:rsidR="00E63234" w:rsidRPr="00E04CDB">
        <w:rPr>
          <w:rFonts w:ascii="Times New Roman" w:hAnsi="Times New Roman"/>
          <w:b/>
          <w:bCs/>
          <w:i/>
          <w:iCs/>
          <w:color w:val="4472C4" w:themeColor="accent1"/>
          <w:sz w:val="24"/>
          <w:szCs w:val="24"/>
        </w:rPr>
        <w:t>[HMO]</w:t>
      </w:r>
      <w:r w:rsidRPr="00E04CDB">
        <w:rPr>
          <w:rFonts w:ascii="Times New Roman" w:hAnsi="Times New Roman"/>
          <w:b/>
          <w:sz w:val="24"/>
        </w:rPr>
        <w:t xml:space="preserve"> antes de solicitar una audiencia imparcial. </w:t>
      </w:r>
    </w:p>
    <w:p w14:paraId="54673850" w14:textId="77777777" w:rsidR="00CF4A60" w:rsidRPr="00E04CDB" w:rsidRDefault="00CF4A60" w:rsidP="003F52A2">
      <w:pPr>
        <w:spacing w:after="0" w:line="240" w:lineRule="auto"/>
        <w:rPr>
          <w:rFonts w:ascii="Times New Roman" w:eastAsia="Times New Roman" w:hAnsi="Times New Roman" w:cs="Times New Roman"/>
          <w:sz w:val="24"/>
          <w:szCs w:val="24"/>
        </w:rPr>
      </w:pPr>
    </w:p>
    <w:p w14:paraId="64B82173" w14:textId="080B36BD" w:rsidR="00CF4A60" w:rsidRPr="00E04CDB" w:rsidRDefault="00EA74B2" w:rsidP="003F52A2">
      <w:pPr>
        <w:spacing w:after="0" w:line="240" w:lineRule="auto"/>
        <w:rPr>
          <w:rFonts w:ascii="Times New Roman" w:eastAsia="Times New Roman" w:hAnsi="Times New Roman" w:cs="Times New Roman"/>
          <w:b/>
          <w:bCs/>
          <w:sz w:val="24"/>
          <w:szCs w:val="24"/>
        </w:rPr>
      </w:pPr>
      <w:r w:rsidRPr="00E04CDB">
        <w:rPr>
          <w:rFonts w:ascii="Times New Roman" w:hAnsi="Times New Roman"/>
          <w:b/>
          <w:sz w:val="24"/>
        </w:rPr>
        <w:t xml:space="preserve">¿Cuándo puedo solicitar una audiencia imparcial? </w:t>
      </w:r>
    </w:p>
    <w:p w14:paraId="69CFEAD7" w14:textId="0142F8DB" w:rsidR="003F52A2" w:rsidRPr="00E04CDB" w:rsidRDefault="00CF4A60"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Debe solicitar una audiencia imparcial en un plazo de 90 días a partir de la fecha en que reciba la decisión por escrito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sobre su apelación.</w:t>
      </w:r>
    </w:p>
    <w:p w14:paraId="70DDC78D" w14:textId="073D6503" w:rsidR="00EA74B2" w:rsidRPr="00E04CDB" w:rsidRDefault="00EA74B2" w:rsidP="003F52A2">
      <w:pPr>
        <w:spacing w:after="0" w:line="240" w:lineRule="auto"/>
        <w:rPr>
          <w:rFonts w:ascii="Times New Roman" w:eastAsia="Times New Roman" w:hAnsi="Times New Roman" w:cs="Times New Roman"/>
          <w:sz w:val="24"/>
          <w:szCs w:val="24"/>
        </w:rPr>
      </w:pPr>
    </w:p>
    <w:p w14:paraId="68712B3F" w14:textId="10B0F16D" w:rsidR="003F52A2" w:rsidRPr="00E04CDB" w:rsidRDefault="00EA74B2" w:rsidP="003F52A2">
      <w:pPr>
        <w:spacing w:after="0" w:line="240" w:lineRule="auto"/>
        <w:rPr>
          <w:rFonts w:ascii="Times New Roman" w:eastAsia="Times New Roman" w:hAnsi="Times New Roman" w:cs="Times New Roman"/>
          <w:sz w:val="24"/>
          <w:szCs w:val="24"/>
        </w:rPr>
      </w:pPr>
      <w:r w:rsidRPr="00E04CDB">
        <w:rPr>
          <w:rFonts w:ascii="Times New Roman" w:hAnsi="Times New Roman"/>
          <w:b/>
          <w:sz w:val="24"/>
        </w:rPr>
        <w:t xml:space="preserve">¿Cómo puedo solicitar una audiencia imparcial? </w:t>
      </w:r>
    </w:p>
    <w:p w14:paraId="5894F45D" w14:textId="77777777" w:rsidR="003F52A2" w:rsidRPr="00E04CDB" w:rsidRDefault="003F52A2" w:rsidP="003F52A2">
      <w:pPr>
        <w:keepNext/>
        <w:keepLines/>
        <w:spacing w:after="0" w:line="240" w:lineRule="auto"/>
        <w:rPr>
          <w:rFonts w:ascii="Times New Roman" w:eastAsia="Times New Roman" w:hAnsi="Times New Roman" w:cs="Times New Roman"/>
          <w:sz w:val="24"/>
          <w:szCs w:val="24"/>
        </w:rPr>
      </w:pPr>
      <w:r w:rsidRPr="00E04CDB">
        <w:rPr>
          <w:rFonts w:ascii="Times New Roman" w:hAnsi="Times New Roman"/>
          <w:sz w:val="24"/>
        </w:rPr>
        <w:t>Si desea tener una audiencia imparcial, envíe una solicitud por escrito a:</w:t>
      </w:r>
    </w:p>
    <w:p w14:paraId="656F83E0" w14:textId="77777777" w:rsidR="003F52A2" w:rsidRPr="00E04CDB" w:rsidRDefault="003F52A2" w:rsidP="003F52A2">
      <w:pPr>
        <w:keepNext/>
        <w:keepLines/>
        <w:spacing w:after="0" w:line="240" w:lineRule="auto"/>
        <w:rPr>
          <w:rFonts w:ascii="Times New Roman" w:eastAsia="Times New Roman" w:hAnsi="Times New Roman" w:cs="Times New Roman"/>
          <w:sz w:val="24"/>
          <w:szCs w:val="24"/>
        </w:rPr>
      </w:pPr>
    </w:p>
    <w:p w14:paraId="02231E64" w14:textId="77777777" w:rsidR="003F52A2" w:rsidRPr="00E04CDB" w:rsidRDefault="003F52A2" w:rsidP="003F52A2">
      <w:pPr>
        <w:keepNext/>
        <w:keepLines/>
        <w:spacing w:after="0" w:line="240" w:lineRule="auto"/>
        <w:ind w:left="720"/>
        <w:rPr>
          <w:rFonts w:ascii="Times New Roman" w:eastAsia="Times New Roman" w:hAnsi="Times New Roman" w:cs="Times New Roman"/>
          <w:sz w:val="24"/>
          <w:szCs w:val="24"/>
          <w:lang w:val="en-US"/>
        </w:rPr>
      </w:pPr>
      <w:r w:rsidRPr="00E04CDB">
        <w:rPr>
          <w:rFonts w:ascii="Times New Roman" w:hAnsi="Times New Roman"/>
          <w:sz w:val="24"/>
          <w:szCs w:val="24"/>
          <w:lang w:val="en-US"/>
        </w:rPr>
        <w:t>Department of Administration</w:t>
      </w:r>
    </w:p>
    <w:p w14:paraId="18519907" w14:textId="77777777" w:rsidR="003F52A2" w:rsidRPr="00E04CDB" w:rsidRDefault="003F52A2" w:rsidP="003F52A2">
      <w:pPr>
        <w:keepNext/>
        <w:keepLines/>
        <w:spacing w:after="0" w:line="240" w:lineRule="auto"/>
        <w:ind w:left="720"/>
        <w:rPr>
          <w:rFonts w:ascii="Times New Roman" w:eastAsia="Times New Roman" w:hAnsi="Times New Roman" w:cs="Times New Roman"/>
          <w:sz w:val="24"/>
          <w:szCs w:val="24"/>
          <w:lang w:val="en-US"/>
        </w:rPr>
      </w:pPr>
      <w:r w:rsidRPr="00E04CDB">
        <w:rPr>
          <w:rFonts w:ascii="Times New Roman" w:hAnsi="Times New Roman"/>
          <w:sz w:val="24"/>
          <w:szCs w:val="24"/>
          <w:lang w:val="en-US"/>
        </w:rPr>
        <w:t>Division of Hearings and Appeals</w:t>
      </w:r>
    </w:p>
    <w:p w14:paraId="0D686BF4" w14:textId="77777777" w:rsidR="003F52A2" w:rsidRPr="00E04CDB" w:rsidRDefault="003F52A2" w:rsidP="003F52A2">
      <w:pPr>
        <w:keepNext/>
        <w:keepLines/>
        <w:spacing w:after="0" w:line="240" w:lineRule="auto"/>
        <w:ind w:left="720"/>
        <w:rPr>
          <w:rFonts w:ascii="Times New Roman" w:eastAsia="Times New Roman" w:hAnsi="Times New Roman" w:cs="Times New Roman"/>
          <w:sz w:val="24"/>
          <w:szCs w:val="24"/>
          <w:lang w:val="en-US"/>
        </w:rPr>
      </w:pPr>
      <w:r w:rsidRPr="00E04CDB">
        <w:rPr>
          <w:rFonts w:ascii="Times New Roman" w:hAnsi="Times New Roman"/>
          <w:sz w:val="24"/>
          <w:szCs w:val="24"/>
          <w:lang w:val="en-US"/>
        </w:rPr>
        <w:t>P.O. Box 7875</w:t>
      </w:r>
    </w:p>
    <w:p w14:paraId="7A0221EA" w14:textId="3E371968" w:rsidR="003F52A2" w:rsidRPr="00E04CDB" w:rsidRDefault="003F52A2" w:rsidP="003F52A2">
      <w:pPr>
        <w:keepNext/>
        <w:keepLines/>
        <w:spacing w:after="0" w:line="240" w:lineRule="auto"/>
        <w:ind w:left="720"/>
        <w:rPr>
          <w:rFonts w:ascii="Times New Roman" w:eastAsia="Times New Roman" w:hAnsi="Times New Roman" w:cs="Times New Roman"/>
          <w:sz w:val="24"/>
          <w:szCs w:val="24"/>
          <w:lang w:val="en-US"/>
        </w:rPr>
      </w:pPr>
      <w:r w:rsidRPr="00E04CDB">
        <w:rPr>
          <w:rFonts w:ascii="Times New Roman" w:hAnsi="Times New Roman"/>
          <w:sz w:val="24"/>
          <w:szCs w:val="24"/>
          <w:lang w:val="en-US"/>
        </w:rPr>
        <w:t>Madison, WI  53707-7875</w:t>
      </w:r>
    </w:p>
    <w:p w14:paraId="3EDC09A4" w14:textId="77777777" w:rsidR="003F52A2" w:rsidRPr="00E04CDB" w:rsidRDefault="003F52A2" w:rsidP="003F52A2">
      <w:pPr>
        <w:spacing w:after="0" w:line="240" w:lineRule="auto"/>
        <w:rPr>
          <w:rFonts w:ascii="Times New Roman" w:eastAsia="Times New Roman" w:hAnsi="Times New Roman" w:cs="Times New Roman"/>
          <w:sz w:val="24"/>
          <w:szCs w:val="24"/>
          <w:lang w:val="en-US"/>
        </w:rPr>
      </w:pPr>
    </w:p>
    <w:p w14:paraId="1A6AA755" w14:textId="01EBCAC2" w:rsidR="003F52A2" w:rsidRPr="00E04CDB" w:rsidRDefault="003F52A2"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Tiene derecho a contar con representación en la audiencia y puede traer a un amigo para que lo apoye. Si necesita algún arreglo especial debido a una discapacidad o servicios de traducción a algún idioma, llame al </w:t>
      </w:r>
      <w:r w:rsidR="00766756" w:rsidRPr="00E04CDB">
        <w:rPr>
          <w:rFonts w:ascii="Times New Roman" w:hAnsi="Times New Roman"/>
          <w:sz w:val="24"/>
          <w:szCs w:val="24"/>
        </w:rPr>
        <w:t>608-266-7709</w:t>
      </w:r>
      <w:r w:rsidRPr="00E04CDB">
        <w:rPr>
          <w:rFonts w:ascii="Times New Roman" w:hAnsi="Times New Roman"/>
          <w:sz w:val="24"/>
        </w:rPr>
        <w:t>.</w:t>
      </w:r>
    </w:p>
    <w:p w14:paraId="4336B199" w14:textId="24482150" w:rsidR="00EA74B2" w:rsidRPr="00E04CDB" w:rsidRDefault="00EA74B2" w:rsidP="003F52A2">
      <w:pPr>
        <w:spacing w:after="0" w:line="240" w:lineRule="auto"/>
        <w:rPr>
          <w:rFonts w:ascii="Times New Roman" w:eastAsia="Times New Roman" w:hAnsi="Times New Roman" w:cs="Times New Roman"/>
          <w:sz w:val="24"/>
          <w:szCs w:val="24"/>
        </w:rPr>
      </w:pPr>
    </w:p>
    <w:p w14:paraId="08A217B0" w14:textId="5494C4C2" w:rsidR="003F52A2" w:rsidRPr="00E04CDB" w:rsidRDefault="00EA74B2" w:rsidP="003F52A2">
      <w:pPr>
        <w:spacing w:after="0" w:line="240" w:lineRule="auto"/>
        <w:rPr>
          <w:rFonts w:ascii="Times New Roman" w:eastAsia="Times New Roman" w:hAnsi="Times New Roman" w:cs="Times New Roman"/>
          <w:sz w:val="24"/>
          <w:szCs w:val="24"/>
        </w:rPr>
      </w:pPr>
      <w:r w:rsidRPr="00E04CDB">
        <w:rPr>
          <w:rFonts w:ascii="Times New Roman" w:hAnsi="Times New Roman"/>
          <w:b/>
          <w:sz w:val="24"/>
        </w:rPr>
        <w:t xml:space="preserve">¿Quién puede ayudarme a solicitar una audiencia imparcial? </w:t>
      </w:r>
    </w:p>
    <w:p w14:paraId="4D736A11" w14:textId="510AF589" w:rsidR="003F52A2" w:rsidRPr="00E04CDB" w:rsidRDefault="003F52A2" w:rsidP="00342173">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Si necesita ayuda para redactar una solicitud de audiencia imparcial llame al </w:t>
      </w:r>
      <w:r w:rsidR="00342173" w:rsidRPr="00E04CDB">
        <w:rPr>
          <w:rFonts w:ascii="Times New Roman" w:hAnsi="Times New Roman"/>
          <w:sz w:val="24"/>
        </w:rPr>
        <w:t>Defensor del pueblo (</w:t>
      </w:r>
      <w:proofErr w:type="spellStart"/>
      <w:r w:rsidR="00342173" w:rsidRPr="00E04CDB">
        <w:rPr>
          <w:rFonts w:ascii="Times New Roman" w:hAnsi="Times New Roman"/>
          <w:sz w:val="24"/>
        </w:rPr>
        <w:t>Ombuds</w:t>
      </w:r>
      <w:proofErr w:type="spellEnd"/>
      <w:r w:rsidR="00342173" w:rsidRPr="00E04CDB">
        <w:rPr>
          <w:rFonts w:ascii="Times New Roman" w:hAnsi="Times New Roman"/>
          <w:sz w:val="24"/>
        </w:rPr>
        <w:t xml:space="preserve">) </w:t>
      </w:r>
      <w:r w:rsidRPr="00E04CDB">
        <w:rPr>
          <w:rFonts w:ascii="Times New Roman" w:hAnsi="Times New Roman"/>
          <w:sz w:val="24"/>
        </w:rPr>
        <w:t xml:space="preserve">de </w:t>
      </w:r>
      <w:proofErr w:type="spellStart"/>
      <w:r w:rsidRPr="00E04CDB">
        <w:rPr>
          <w:rFonts w:ascii="Times New Roman" w:hAnsi="Times New Roman"/>
          <w:sz w:val="24"/>
          <w:szCs w:val="24"/>
        </w:rPr>
        <w:t>BadgerCare</w:t>
      </w:r>
      <w:proofErr w:type="spellEnd"/>
      <w:r w:rsidRPr="00E04CDB">
        <w:rPr>
          <w:rFonts w:ascii="Times New Roman" w:hAnsi="Times New Roman"/>
          <w:sz w:val="24"/>
          <w:szCs w:val="24"/>
        </w:rPr>
        <w:t xml:space="preserve"> Plus</w:t>
      </w:r>
      <w:r w:rsidRPr="00E04CDB">
        <w:rPr>
          <w:rFonts w:ascii="Times New Roman" w:hAnsi="Times New Roman"/>
          <w:sz w:val="24"/>
        </w:rPr>
        <w:t xml:space="preserve"> y</w:t>
      </w:r>
      <w:r w:rsidR="00137DC5" w:rsidRPr="00E04CDB">
        <w:rPr>
          <w:rFonts w:ascii="Times New Roman" w:hAnsi="Times New Roman"/>
          <w:sz w:val="24"/>
        </w:rPr>
        <w:t xml:space="preserve"> </w:t>
      </w:r>
      <w:r w:rsidRPr="00E04CDB">
        <w:rPr>
          <w:rFonts w:ascii="Times New Roman" w:hAnsi="Times New Roman"/>
          <w:sz w:val="24"/>
          <w:szCs w:val="24"/>
        </w:rPr>
        <w:t xml:space="preserve">Medicaid SSI </w:t>
      </w:r>
      <w:r w:rsidRPr="00E04CDB">
        <w:rPr>
          <w:rFonts w:ascii="Times New Roman" w:hAnsi="Times New Roman"/>
          <w:sz w:val="24"/>
        </w:rPr>
        <w:t xml:space="preserve">al </w:t>
      </w:r>
      <w:r w:rsidRPr="00E04CDB">
        <w:rPr>
          <w:rFonts w:ascii="Times New Roman" w:hAnsi="Times New Roman"/>
          <w:sz w:val="24"/>
          <w:szCs w:val="24"/>
        </w:rPr>
        <w:t>800-760-0001</w:t>
      </w:r>
      <w:r w:rsidRPr="00E04CDB">
        <w:rPr>
          <w:rFonts w:ascii="Times New Roman" w:hAnsi="Times New Roman"/>
          <w:sz w:val="24"/>
        </w:rPr>
        <w:t xml:space="preserve">. Si está inscrito en un programa de </w:t>
      </w:r>
      <w:r w:rsidRPr="00E04CDB">
        <w:rPr>
          <w:rFonts w:ascii="Times New Roman" w:hAnsi="Times New Roman"/>
          <w:sz w:val="24"/>
          <w:szCs w:val="24"/>
        </w:rPr>
        <w:t>Medicaid SSI</w:t>
      </w:r>
      <w:r w:rsidRPr="00E04CDB">
        <w:rPr>
          <w:rFonts w:ascii="Times New Roman" w:hAnsi="Times New Roman"/>
          <w:sz w:val="24"/>
        </w:rPr>
        <w:t xml:space="preserve">, también puede llamar al </w:t>
      </w:r>
      <w:r w:rsidR="00342173" w:rsidRPr="00E04CDB">
        <w:rPr>
          <w:rFonts w:ascii="Times New Roman" w:hAnsi="Times New Roman"/>
          <w:sz w:val="24"/>
        </w:rPr>
        <w:t>Defensor externo</w:t>
      </w:r>
      <w:r w:rsidRPr="00E04CDB">
        <w:rPr>
          <w:rFonts w:ascii="Times New Roman" w:hAnsi="Times New Roman"/>
          <w:sz w:val="24"/>
        </w:rPr>
        <w:t xml:space="preserve"> del </w:t>
      </w:r>
      <w:r w:rsidRPr="00E04CDB">
        <w:rPr>
          <w:rFonts w:ascii="Times New Roman" w:hAnsi="Times New Roman"/>
          <w:sz w:val="24"/>
          <w:szCs w:val="24"/>
        </w:rPr>
        <w:t>SSI</w:t>
      </w:r>
      <w:r w:rsidRPr="00E04CDB">
        <w:rPr>
          <w:rFonts w:ascii="Times New Roman" w:hAnsi="Times New Roman"/>
          <w:sz w:val="24"/>
        </w:rPr>
        <w:t xml:space="preserve"> al </w:t>
      </w:r>
      <w:r w:rsidR="007B1BFE" w:rsidRPr="00E04CDB">
        <w:rPr>
          <w:rFonts w:ascii="Times New Roman" w:hAnsi="Times New Roman"/>
          <w:sz w:val="24"/>
          <w:szCs w:val="24"/>
        </w:rPr>
        <w:t>800-708-3034</w:t>
      </w:r>
      <w:r w:rsidRPr="00E04CDB">
        <w:rPr>
          <w:rFonts w:ascii="Times New Roman" w:hAnsi="Times New Roman"/>
          <w:sz w:val="24"/>
        </w:rPr>
        <w:t xml:space="preserve"> para obtener ayuda.</w:t>
      </w:r>
    </w:p>
    <w:p w14:paraId="4870E1D6" w14:textId="77777777" w:rsidR="006F32D7" w:rsidRPr="00E04CDB" w:rsidRDefault="006F32D7" w:rsidP="0074054B">
      <w:pPr>
        <w:spacing w:after="0" w:line="240" w:lineRule="auto"/>
        <w:rPr>
          <w:rFonts w:ascii="Times New Roman" w:eastAsia="Times New Roman" w:hAnsi="Times New Roman" w:cs="Times New Roman"/>
          <w:b/>
          <w:bCs/>
          <w:sz w:val="24"/>
          <w:szCs w:val="24"/>
        </w:rPr>
      </w:pPr>
    </w:p>
    <w:p w14:paraId="69188DE0" w14:textId="4E804B15" w:rsidR="0074054B" w:rsidRPr="00E04CDB" w:rsidRDefault="0074054B" w:rsidP="003C0D8E">
      <w:pPr>
        <w:keepNext/>
        <w:keepLines/>
        <w:widowControl w:val="0"/>
        <w:spacing w:after="0" w:line="240" w:lineRule="auto"/>
        <w:rPr>
          <w:rFonts w:ascii="Times New Roman" w:eastAsia="Times New Roman" w:hAnsi="Times New Roman" w:cs="Times New Roman"/>
          <w:b/>
          <w:bCs/>
          <w:sz w:val="24"/>
          <w:szCs w:val="24"/>
        </w:rPr>
      </w:pPr>
      <w:r w:rsidRPr="00E04CDB">
        <w:rPr>
          <w:rFonts w:ascii="Times New Roman" w:hAnsi="Times New Roman"/>
          <w:b/>
          <w:sz w:val="24"/>
        </w:rPr>
        <w:t>¿Puedo seguir recibiendo servicios durante la audiencia imparcial?</w:t>
      </w:r>
    </w:p>
    <w:p w14:paraId="3D5CB8E5" w14:textId="6CE31556" w:rsidR="00FD71BF" w:rsidRPr="00E04CDB" w:rsidRDefault="0074054B" w:rsidP="00360417">
      <w:pPr>
        <w:keepNext/>
        <w:keepLines/>
        <w:widowControl w:val="0"/>
        <w:spacing w:after="0" w:line="240" w:lineRule="auto"/>
        <w:ind w:right="-279"/>
        <w:rPr>
          <w:rFonts w:ascii="Times New Roman" w:eastAsia="Times New Roman" w:hAnsi="Times New Roman" w:cs="Times New Roman"/>
          <w:sz w:val="24"/>
          <w:szCs w:val="24"/>
        </w:rPr>
      </w:pPr>
      <w:r w:rsidRPr="00E04CDB">
        <w:rPr>
          <w:rFonts w:ascii="Times New Roman" w:hAnsi="Times New Roman"/>
          <w:sz w:val="24"/>
        </w:rPr>
        <w:t xml:space="preserve">Si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decide interrumpir, suspender o reducir un servicio que recibe actualmente, tiene derecho a solicitar que se le siga prestando el servicio durante la apelación y audiencia imparcial con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Tendrá que solicitar que el servicio continúe durante su audiencia imparcial, incluso si ya solicitó que continuara el servicio durante su apelación a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Tendrá que enviar su solicitud por correo, fax o correo electrónico dentro de un plazo determinado, lo que ocurra más tarde:</w:t>
      </w:r>
    </w:p>
    <w:p w14:paraId="1EAA94E7" w14:textId="1B5CF73B" w:rsidR="00FD71BF" w:rsidRPr="00E04CDB" w:rsidRDefault="00FD71BF" w:rsidP="00F32B30">
      <w:pPr>
        <w:pStyle w:val="ListParagraph"/>
        <w:numPr>
          <w:ilvl w:val="0"/>
          <w:numId w:val="45"/>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Antes de la fecha en que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tenga previsto interrumpir o reducir su servicio.</w:t>
      </w:r>
    </w:p>
    <w:p w14:paraId="6E07B90B" w14:textId="372DBB58" w:rsidR="0074054B" w:rsidRPr="00E04CDB" w:rsidRDefault="00FD71BF" w:rsidP="00F32B30">
      <w:pPr>
        <w:pStyle w:val="ListParagraph"/>
        <w:numPr>
          <w:ilvl w:val="0"/>
          <w:numId w:val="45"/>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En un plazo de 10 días a partir del aviso de reducción del servicio. </w:t>
      </w:r>
    </w:p>
    <w:p w14:paraId="3952BFB3" w14:textId="77777777" w:rsidR="0074054B" w:rsidRPr="00E04CDB" w:rsidRDefault="0074054B" w:rsidP="0074054B">
      <w:pPr>
        <w:spacing w:after="0" w:line="240" w:lineRule="auto"/>
        <w:rPr>
          <w:rFonts w:ascii="Times New Roman" w:eastAsia="Times New Roman" w:hAnsi="Times New Roman" w:cs="Times New Roman"/>
          <w:sz w:val="24"/>
          <w:szCs w:val="24"/>
        </w:rPr>
      </w:pPr>
    </w:p>
    <w:p w14:paraId="369114AA" w14:textId="72C611D7" w:rsidR="0074054B" w:rsidRPr="00E04CDB" w:rsidRDefault="0074054B" w:rsidP="0074054B">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Si la decisión del </w:t>
      </w:r>
      <w:r w:rsidR="000F1B7E" w:rsidRPr="00E04CDB">
        <w:rPr>
          <w:rFonts w:ascii="Times New Roman" w:hAnsi="Times New Roman"/>
          <w:sz w:val="24"/>
        </w:rPr>
        <w:t xml:space="preserve">juez de derecho administrativo (Administrative </w:t>
      </w:r>
      <w:proofErr w:type="spellStart"/>
      <w:r w:rsidR="000F1B7E" w:rsidRPr="00E04CDB">
        <w:rPr>
          <w:rFonts w:ascii="Times New Roman" w:hAnsi="Times New Roman"/>
          <w:sz w:val="24"/>
        </w:rPr>
        <w:t>Law</w:t>
      </w:r>
      <w:proofErr w:type="spellEnd"/>
      <w:r w:rsidR="000F1B7E" w:rsidRPr="00E04CDB">
        <w:rPr>
          <w:rFonts w:ascii="Times New Roman" w:hAnsi="Times New Roman"/>
          <w:sz w:val="24"/>
        </w:rPr>
        <w:t xml:space="preserve"> </w:t>
      </w:r>
      <w:proofErr w:type="spellStart"/>
      <w:r w:rsidR="000F1B7E" w:rsidRPr="00E04CDB">
        <w:rPr>
          <w:rFonts w:ascii="Times New Roman" w:hAnsi="Times New Roman"/>
          <w:sz w:val="24"/>
        </w:rPr>
        <w:t>Judge</w:t>
      </w:r>
      <w:proofErr w:type="spellEnd"/>
      <w:r w:rsidR="000F1B7E" w:rsidRPr="00E04CDB">
        <w:rPr>
          <w:rFonts w:ascii="Times New Roman" w:hAnsi="Times New Roman"/>
          <w:sz w:val="24"/>
        </w:rPr>
        <w:t>)</w:t>
      </w:r>
      <w:r w:rsidRPr="00E04CDB">
        <w:rPr>
          <w:rFonts w:ascii="Times New Roman" w:hAnsi="Times New Roman"/>
          <w:sz w:val="24"/>
        </w:rPr>
        <w:t xml:space="preserve"> no es favorable, es posible que tenga que reembolsar a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el servicio que recibió durante el proceso de apelación.</w:t>
      </w:r>
    </w:p>
    <w:p w14:paraId="24286372" w14:textId="3C7BC702" w:rsidR="0074054B" w:rsidRPr="00E04CDB" w:rsidRDefault="0074054B" w:rsidP="0074054B">
      <w:pPr>
        <w:spacing w:after="0" w:line="240" w:lineRule="auto"/>
        <w:rPr>
          <w:rFonts w:ascii="Times New Roman" w:eastAsia="Times New Roman" w:hAnsi="Times New Roman" w:cs="Times New Roman"/>
          <w:sz w:val="24"/>
          <w:szCs w:val="24"/>
        </w:rPr>
      </w:pPr>
    </w:p>
    <w:p w14:paraId="2C4EABD0" w14:textId="06869E48" w:rsidR="0074054B" w:rsidRPr="00E04CDB" w:rsidRDefault="0074054B" w:rsidP="0074054B">
      <w:pPr>
        <w:spacing w:after="0" w:line="240" w:lineRule="auto"/>
        <w:rPr>
          <w:rFonts w:ascii="Times New Roman" w:eastAsia="Times New Roman" w:hAnsi="Times New Roman" w:cs="Times New Roman"/>
          <w:b/>
          <w:bCs/>
          <w:sz w:val="24"/>
          <w:szCs w:val="24"/>
        </w:rPr>
      </w:pPr>
      <w:r w:rsidRPr="00E04CDB">
        <w:rPr>
          <w:rFonts w:ascii="Times New Roman" w:hAnsi="Times New Roman"/>
          <w:b/>
          <w:sz w:val="24"/>
        </w:rPr>
        <w:t xml:space="preserve">¿Me tratarán de forma diferente si solicito una audiencia imparcial? </w:t>
      </w:r>
    </w:p>
    <w:p w14:paraId="36F6D267" w14:textId="673AD63B" w:rsidR="0074054B" w:rsidRPr="00E04CDB" w:rsidRDefault="0074054B" w:rsidP="003F52A2">
      <w:p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No lo tratarán de una manera distinta a los demás miembros por presentar un reclamo o una queja formal. La calidad de sus beneficios y de la atención médica no se verá afectada. </w:t>
      </w:r>
    </w:p>
    <w:p w14:paraId="066D8486" w14:textId="77777777" w:rsidR="000E0924" w:rsidRPr="00E04CDB" w:rsidRDefault="000E0924" w:rsidP="003F52A2">
      <w:pPr>
        <w:spacing w:after="0" w:line="240" w:lineRule="auto"/>
        <w:rPr>
          <w:rFonts w:ascii="Times New Roman" w:eastAsia="Times New Roman" w:hAnsi="Times New Roman" w:cs="Times New Roman"/>
          <w:sz w:val="24"/>
          <w:szCs w:val="24"/>
        </w:rPr>
      </w:pPr>
    </w:p>
    <w:p w14:paraId="3C9A94F7" w14:textId="445DE98C" w:rsidR="003F52A2" w:rsidRPr="00E04CDB" w:rsidRDefault="003F52A2" w:rsidP="0061683E">
      <w:pPr>
        <w:pStyle w:val="Heading1"/>
        <w:rPr>
          <w:rFonts w:eastAsia="Calibri"/>
        </w:rPr>
      </w:pPr>
      <w:bookmarkStart w:id="65" w:name="_Toc148373503"/>
      <w:r w:rsidRPr="00E04CDB">
        <w:lastRenderedPageBreak/>
        <w:t>SUS DERECHOS</w:t>
      </w:r>
      <w:bookmarkEnd w:id="65"/>
    </w:p>
    <w:p w14:paraId="6A1ED4B2" w14:textId="4E39E9FA" w:rsidR="001768C4" w:rsidRPr="00E04CDB" w:rsidRDefault="001768C4" w:rsidP="00F32B30">
      <w:pPr>
        <w:pStyle w:val="ListParagraph"/>
        <w:numPr>
          <w:ilvl w:val="0"/>
          <w:numId w:val="34"/>
        </w:numPr>
        <w:spacing w:after="200" w:line="276" w:lineRule="auto"/>
        <w:rPr>
          <w:rFonts w:ascii="Times New Roman" w:eastAsia="Calibri" w:hAnsi="Times New Roman" w:cs="Times New Roman"/>
          <w:sz w:val="24"/>
          <w:szCs w:val="24"/>
        </w:rPr>
      </w:pPr>
      <w:r w:rsidRPr="00E04CDB">
        <w:rPr>
          <w:rFonts w:ascii="Cambria" w:hAnsi="Cambria"/>
          <w:b/>
          <w:sz w:val="26"/>
        </w:rPr>
        <w:t>Tiene derecho a obtener información de la forma más conveniente para usted. Esto incluye</w:t>
      </w:r>
      <w:r w:rsidRPr="00E04CDB">
        <w:rPr>
          <w:rFonts w:ascii="Times New Roman" w:hAnsi="Times New Roman"/>
          <w:b/>
          <w:bCs/>
          <w:sz w:val="24"/>
          <w:szCs w:val="24"/>
        </w:rPr>
        <w:t>:</w:t>
      </w:r>
    </w:p>
    <w:p w14:paraId="762DDC45" w14:textId="26CFA36D" w:rsidR="001768C4" w:rsidRPr="00E04CDB" w:rsidRDefault="001768C4" w:rsidP="00F32B30">
      <w:pPr>
        <w:pStyle w:val="ListParagraph"/>
        <w:numPr>
          <w:ilvl w:val="0"/>
          <w:numId w:val="35"/>
        </w:numPr>
        <w:spacing w:after="0" w:line="240" w:lineRule="auto"/>
        <w:ind w:left="1440"/>
        <w:rPr>
          <w:rFonts w:ascii="Times New Roman" w:eastAsia="Times New Roman" w:hAnsi="Times New Roman" w:cs="Times New Roman"/>
          <w:sz w:val="24"/>
          <w:szCs w:val="24"/>
        </w:rPr>
      </w:pPr>
      <w:r w:rsidRPr="00E04CDB">
        <w:rPr>
          <w:rFonts w:ascii="Times New Roman" w:hAnsi="Times New Roman"/>
          <w:sz w:val="24"/>
        </w:rPr>
        <w:t xml:space="preserve">Su derecho a tener un intérprete con usted durante cualquier servicio cubierto de </w:t>
      </w:r>
      <w:r w:rsidRPr="00E04CDB">
        <w:rPr>
          <w:rFonts w:ascii="Times New Roman" w:hAnsi="Times New Roman"/>
          <w:i/>
          <w:iCs/>
          <w:color w:val="4472C4" w:themeColor="accent1"/>
          <w:sz w:val="24"/>
          <w:szCs w:val="24"/>
        </w:rPr>
        <w:t>[</w:t>
      </w:r>
      <w:proofErr w:type="spellStart"/>
      <w:r w:rsidRPr="00E04CDB">
        <w:rPr>
          <w:rFonts w:ascii="Times New Roman" w:hAnsi="Times New Roman"/>
          <w:i/>
          <w:iCs/>
          <w:color w:val="4472C4" w:themeColor="accent1"/>
          <w:sz w:val="24"/>
          <w:szCs w:val="24"/>
        </w:rPr>
        <w:t>BadgerCare</w:t>
      </w:r>
      <w:proofErr w:type="spellEnd"/>
      <w:r w:rsidRPr="00E04CDB">
        <w:rPr>
          <w:rFonts w:ascii="Times New Roman" w:hAnsi="Times New Roman"/>
          <w:i/>
          <w:iCs/>
          <w:color w:val="4472C4" w:themeColor="accent1"/>
          <w:sz w:val="24"/>
          <w:szCs w:val="24"/>
        </w:rPr>
        <w:t xml:space="preserve"> Plus, Medicaid SSI]</w:t>
      </w:r>
      <w:r w:rsidRPr="00E04CDB">
        <w:rPr>
          <w:rFonts w:ascii="Times New Roman" w:hAnsi="Times New Roman"/>
          <w:sz w:val="24"/>
        </w:rPr>
        <w:t xml:space="preserve">. </w:t>
      </w:r>
    </w:p>
    <w:p w14:paraId="2DB91E0D" w14:textId="587CAC6E" w:rsidR="001768C4" w:rsidRPr="00E04CDB" w:rsidRDefault="001768C4" w:rsidP="00F32B30">
      <w:pPr>
        <w:pStyle w:val="ListParagraph"/>
        <w:numPr>
          <w:ilvl w:val="0"/>
          <w:numId w:val="35"/>
        </w:numPr>
        <w:spacing w:after="0" w:line="240" w:lineRule="auto"/>
        <w:ind w:left="1440"/>
        <w:rPr>
          <w:rFonts w:ascii="Times New Roman" w:eastAsia="Times New Roman" w:hAnsi="Times New Roman" w:cs="Times New Roman"/>
          <w:sz w:val="24"/>
          <w:szCs w:val="24"/>
        </w:rPr>
      </w:pPr>
      <w:r w:rsidRPr="00E04CDB">
        <w:rPr>
          <w:rFonts w:ascii="Times New Roman" w:hAnsi="Times New Roman"/>
          <w:sz w:val="24"/>
        </w:rPr>
        <w:t>Su derecho a recibir este Manual para miembros en otro idioma o formato.</w:t>
      </w:r>
    </w:p>
    <w:p w14:paraId="1F36E3E1" w14:textId="1A97E03B" w:rsidR="001768C4" w:rsidRPr="00E04CDB" w:rsidRDefault="001768C4" w:rsidP="00F32B30">
      <w:pPr>
        <w:pStyle w:val="ListParagraph"/>
        <w:numPr>
          <w:ilvl w:val="0"/>
          <w:numId w:val="34"/>
        </w:numPr>
        <w:spacing w:after="0" w:line="240" w:lineRule="auto"/>
        <w:rPr>
          <w:rFonts w:ascii="Cambria" w:eastAsia="Times New Roman" w:hAnsi="Cambria" w:cs="Times New Roman"/>
          <w:b/>
          <w:bCs/>
          <w:sz w:val="26"/>
          <w:szCs w:val="26"/>
        </w:rPr>
      </w:pPr>
      <w:r w:rsidRPr="00E04CDB">
        <w:rPr>
          <w:rFonts w:ascii="Cambria" w:hAnsi="Cambria"/>
          <w:b/>
          <w:sz w:val="26"/>
        </w:rPr>
        <w:t xml:space="preserve">Tiene derecho a ser tratado con dignidad, respeto e imparcialidad y a que se preserve su intimidad. Esto incluye: </w:t>
      </w:r>
    </w:p>
    <w:p w14:paraId="3616CF8D" w14:textId="79D7A9AE" w:rsidR="00C847B2" w:rsidRPr="00E04CDB" w:rsidRDefault="001768C4" w:rsidP="00F32B30">
      <w:pPr>
        <w:pStyle w:val="ListParagraph"/>
        <w:numPr>
          <w:ilvl w:val="0"/>
          <w:numId w:val="36"/>
        </w:numPr>
        <w:rPr>
          <w:rFonts w:ascii="Times New Roman" w:eastAsia="Times New Roman" w:hAnsi="Times New Roman" w:cs="Times New Roman"/>
          <w:sz w:val="24"/>
          <w:szCs w:val="24"/>
        </w:rPr>
      </w:pPr>
      <w:r w:rsidRPr="00E04CDB">
        <w:rPr>
          <w:rFonts w:ascii="Times New Roman" w:hAnsi="Times New Roman"/>
          <w:sz w:val="24"/>
        </w:rPr>
        <w:t xml:space="preserve">Su derecho a no ser discriminado.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debe cumplir las leyes que lo protegen de la discriminación y el trato injusto</w:t>
      </w:r>
      <w:r w:rsidR="00C847B2" w:rsidRPr="00E04CDB">
        <w:rPr>
          <w:rFonts w:ascii="Times New Roman" w:hAnsi="Times New Roman"/>
          <w:i/>
          <w:iCs/>
          <w:color w:val="4472C4" w:themeColor="accent1"/>
          <w:sz w:val="24"/>
          <w:szCs w:val="24"/>
        </w:rPr>
        <w:t xml:space="preserv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brinda servicios cubiertos a todos los miembros elegibles independientemente de lo siguiente:</w:t>
      </w:r>
    </w:p>
    <w:p w14:paraId="2425211A" w14:textId="77777777" w:rsidR="00C847B2" w:rsidRPr="00E04CDB" w:rsidRDefault="00C847B2" w:rsidP="00F32B30">
      <w:pPr>
        <w:pStyle w:val="ListParagraph"/>
        <w:numPr>
          <w:ilvl w:val="1"/>
          <w:numId w:val="36"/>
        </w:numPr>
        <w:rPr>
          <w:rFonts w:ascii="Times New Roman" w:eastAsia="Times New Roman" w:hAnsi="Times New Roman" w:cs="Times New Roman"/>
          <w:sz w:val="24"/>
          <w:szCs w:val="24"/>
        </w:rPr>
      </w:pPr>
      <w:r w:rsidRPr="00E04CDB">
        <w:rPr>
          <w:rFonts w:ascii="Times New Roman" w:hAnsi="Times New Roman"/>
          <w:sz w:val="24"/>
        </w:rPr>
        <w:t>Edad</w:t>
      </w:r>
    </w:p>
    <w:p w14:paraId="3F73A3DC" w14:textId="77777777" w:rsidR="00C847B2" w:rsidRPr="00E04CDB" w:rsidRDefault="00C847B2" w:rsidP="00F32B30">
      <w:pPr>
        <w:pStyle w:val="ListParagraph"/>
        <w:numPr>
          <w:ilvl w:val="1"/>
          <w:numId w:val="36"/>
        </w:numPr>
        <w:rPr>
          <w:rFonts w:ascii="Times New Roman" w:eastAsia="Times New Roman" w:hAnsi="Times New Roman" w:cs="Times New Roman"/>
          <w:sz w:val="24"/>
          <w:szCs w:val="24"/>
        </w:rPr>
      </w:pPr>
      <w:r w:rsidRPr="00E04CDB">
        <w:rPr>
          <w:rFonts w:ascii="Times New Roman" w:hAnsi="Times New Roman"/>
          <w:sz w:val="24"/>
        </w:rPr>
        <w:t>Color</w:t>
      </w:r>
    </w:p>
    <w:p w14:paraId="5261F85A" w14:textId="77777777" w:rsidR="00C847B2" w:rsidRPr="00E04CDB" w:rsidRDefault="00C847B2" w:rsidP="00F32B30">
      <w:pPr>
        <w:pStyle w:val="ListParagraph"/>
        <w:numPr>
          <w:ilvl w:val="1"/>
          <w:numId w:val="36"/>
        </w:numPr>
        <w:rPr>
          <w:rFonts w:ascii="Times New Roman" w:eastAsia="Times New Roman" w:hAnsi="Times New Roman" w:cs="Times New Roman"/>
          <w:sz w:val="24"/>
          <w:szCs w:val="24"/>
        </w:rPr>
      </w:pPr>
      <w:r w:rsidRPr="00E04CDB">
        <w:rPr>
          <w:rFonts w:ascii="Times New Roman" w:hAnsi="Times New Roman"/>
          <w:sz w:val="24"/>
        </w:rPr>
        <w:t>Discapacidad</w:t>
      </w:r>
    </w:p>
    <w:p w14:paraId="13816ED6" w14:textId="77777777" w:rsidR="00C847B2" w:rsidRPr="00E04CDB" w:rsidRDefault="00C847B2" w:rsidP="00F32B30">
      <w:pPr>
        <w:pStyle w:val="ListParagraph"/>
        <w:numPr>
          <w:ilvl w:val="1"/>
          <w:numId w:val="36"/>
        </w:numPr>
        <w:rPr>
          <w:rFonts w:ascii="Times New Roman" w:eastAsia="Times New Roman" w:hAnsi="Times New Roman" w:cs="Times New Roman"/>
          <w:sz w:val="24"/>
          <w:szCs w:val="24"/>
        </w:rPr>
      </w:pPr>
      <w:r w:rsidRPr="00E04CDB">
        <w:rPr>
          <w:rFonts w:ascii="Times New Roman" w:hAnsi="Times New Roman"/>
          <w:sz w:val="24"/>
        </w:rPr>
        <w:t>País de origen</w:t>
      </w:r>
    </w:p>
    <w:p w14:paraId="6785CEEC" w14:textId="74EEE56C" w:rsidR="00C847B2" w:rsidRPr="00E04CDB" w:rsidRDefault="00C847B2" w:rsidP="00F32B30">
      <w:pPr>
        <w:pStyle w:val="ListParagraph"/>
        <w:numPr>
          <w:ilvl w:val="1"/>
          <w:numId w:val="36"/>
        </w:numPr>
        <w:rPr>
          <w:rFonts w:ascii="Times New Roman" w:eastAsia="Times New Roman" w:hAnsi="Times New Roman" w:cs="Times New Roman"/>
          <w:sz w:val="24"/>
          <w:szCs w:val="24"/>
        </w:rPr>
      </w:pPr>
      <w:r w:rsidRPr="00E04CDB">
        <w:rPr>
          <w:rFonts w:ascii="Times New Roman" w:hAnsi="Times New Roman"/>
          <w:sz w:val="24"/>
        </w:rPr>
        <w:t>Raza</w:t>
      </w:r>
    </w:p>
    <w:p w14:paraId="0BE449F6" w14:textId="4A230AD9" w:rsidR="00EF4077" w:rsidRPr="00E04CDB" w:rsidRDefault="00EF4077" w:rsidP="00F32B30">
      <w:pPr>
        <w:pStyle w:val="ListParagraph"/>
        <w:numPr>
          <w:ilvl w:val="1"/>
          <w:numId w:val="36"/>
        </w:numPr>
        <w:rPr>
          <w:rFonts w:ascii="Times New Roman" w:eastAsia="Times New Roman" w:hAnsi="Times New Roman" w:cs="Times New Roman"/>
          <w:sz w:val="24"/>
          <w:szCs w:val="24"/>
        </w:rPr>
      </w:pPr>
      <w:r w:rsidRPr="00E04CDB">
        <w:rPr>
          <w:rFonts w:ascii="Times New Roman" w:hAnsi="Times New Roman"/>
          <w:sz w:val="24"/>
        </w:rPr>
        <w:t>Sexo</w:t>
      </w:r>
    </w:p>
    <w:p w14:paraId="61CF0D34" w14:textId="55FD7313" w:rsidR="00EF4077" w:rsidRPr="00E04CDB" w:rsidRDefault="00EF4077" w:rsidP="00F32B30">
      <w:pPr>
        <w:pStyle w:val="ListParagraph"/>
        <w:numPr>
          <w:ilvl w:val="1"/>
          <w:numId w:val="36"/>
        </w:numPr>
        <w:rPr>
          <w:rFonts w:ascii="Times New Roman" w:eastAsia="Times New Roman" w:hAnsi="Times New Roman" w:cs="Times New Roman"/>
          <w:sz w:val="24"/>
          <w:szCs w:val="24"/>
        </w:rPr>
      </w:pPr>
      <w:r w:rsidRPr="00E04CDB">
        <w:rPr>
          <w:rFonts w:ascii="Times New Roman" w:hAnsi="Times New Roman"/>
          <w:sz w:val="24"/>
        </w:rPr>
        <w:t>Religión</w:t>
      </w:r>
    </w:p>
    <w:p w14:paraId="6A2BAD16" w14:textId="3D6407A4" w:rsidR="00C847B2" w:rsidRPr="00E04CDB" w:rsidRDefault="00EF4077" w:rsidP="00F32B30">
      <w:pPr>
        <w:pStyle w:val="ListParagraph"/>
        <w:numPr>
          <w:ilvl w:val="1"/>
          <w:numId w:val="36"/>
        </w:numPr>
        <w:rPr>
          <w:rFonts w:ascii="Times New Roman" w:eastAsia="Times New Roman" w:hAnsi="Times New Roman" w:cs="Times New Roman"/>
          <w:sz w:val="24"/>
          <w:szCs w:val="24"/>
        </w:rPr>
      </w:pPr>
      <w:r w:rsidRPr="00E04CDB">
        <w:rPr>
          <w:rFonts w:ascii="Times New Roman" w:hAnsi="Times New Roman"/>
          <w:sz w:val="24"/>
        </w:rPr>
        <w:t>Orientación sexual</w:t>
      </w:r>
    </w:p>
    <w:p w14:paraId="4185EC21" w14:textId="6B41DFF6" w:rsidR="00EF4077" w:rsidRPr="00E04CDB" w:rsidRDefault="00EF4077" w:rsidP="00F32B30">
      <w:pPr>
        <w:pStyle w:val="ListParagraph"/>
        <w:numPr>
          <w:ilvl w:val="1"/>
          <w:numId w:val="36"/>
        </w:numPr>
        <w:rPr>
          <w:rFonts w:ascii="Times New Roman" w:eastAsia="Times New Roman" w:hAnsi="Times New Roman" w:cs="Times New Roman"/>
          <w:sz w:val="24"/>
          <w:szCs w:val="24"/>
        </w:rPr>
      </w:pPr>
      <w:r w:rsidRPr="00E04CDB">
        <w:rPr>
          <w:rFonts w:ascii="Times New Roman" w:hAnsi="Times New Roman"/>
          <w:sz w:val="24"/>
        </w:rPr>
        <w:t>Identidad de género</w:t>
      </w:r>
    </w:p>
    <w:p w14:paraId="289C0906" w14:textId="3C9E3EAC" w:rsidR="00C847B2" w:rsidRPr="00E04CDB" w:rsidRDefault="00C847B2" w:rsidP="00405393">
      <w:pPr>
        <w:pStyle w:val="ListParagraph"/>
        <w:ind w:left="1440"/>
        <w:rPr>
          <w:rFonts w:ascii="Times New Roman" w:eastAsia="Times New Roman" w:hAnsi="Times New Roman" w:cs="Times New Roman"/>
          <w:sz w:val="24"/>
          <w:szCs w:val="24"/>
        </w:rPr>
      </w:pPr>
      <w:r w:rsidRPr="00E04CDB">
        <w:rPr>
          <w:rFonts w:ascii="Times New Roman" w:hAnsi="Times New Roman"/>
          <w:sz w:val="24"/>
        </w:rPr>
        <w:t xml:space="preserve">Todos los servicios médicamente necesarios cubiertos están disponibles y se prestarán por igual a todos los miembros. Todas las personas u organizaciones relacionadas con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que refieran o recomienden miembros para servicios lo harán por igual para todos los miembros.</w:t>
      </w:r>
    </w:p>
    <w:p w14:paraId="01895CF3" w14:textId="12351C27" w:rsidR="00C847B2" w:rsidRPr="00E04CDB" w:rsidRDefault="00C847B2" w:rsidP="00F32B30">
      <w:pPr>
        <w:pStyle w:val="ListParagraph"/>
        <w:numPr>
          <w:ilvl w:val="0"/>
          <w:numId w:val="36"/>
        </w:numPr>
        <w:rPr>
          <w:rFonts w:ascii="Times New Roman" w:eastAsia="Times New Roman" w:hAnsi="Times New Roman" w:cs="Times New Roman"/>
          <w:sz w:val="24"/>
          <w:szCs w:val="24"/>
        </w:rPr>
      </w:pPr>
      <w:r w:rsidRPr="00E04CDB">
        <w:rPr>
          <w:rFonts w:ascii="Times New Roman" w:hAnsi="Times New Roman"/>
          <w:sz w:val="24"/>
        </w:rPr>
        <w:t>Su derecho a no ser objeto de ninguna forma de restricción o reclusión utilizada para coaccionar, disciplinar, convenir o tomar represalias. Esto significa que tiene derecho a no ser retenido ni obligado a estar solo para que se comporte de determinada manera, para castigarlo o porque alguien lo considere útil.</w:t>
      </w:r>
    </w:p>
    <w:p w14:paraId="7FA0A209" w14:textId="2517F6C8" w:rsidR="001768C4" w:rsidRPr="00E04CDB" w:rsidRDefault="006A358F" w:rsidP="00F32B30">
      <w:pPr>
        <w:pStyle w:val="ListParagraph"/>
        <w:numPr>
          <w:ilvl w:val="0"/>
          <w:numId w:val="36"/>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Su derecho a la privacidad.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debe cumplir las leyes que protegen la privacidad de su información personal y de salud. Consulte </w:t>
      </w:r>
      <w:r w:rsidR="00E63234" w:rsidRPr="00E04CDB">
        <w:rPr>
          <w:rFonts w:ascii="Times New Roman" w:hAnsi="Times New Roman"/>
          <w:color w:val="000000" w:themeColor="text1"/>
          <w:sz w:val="24"/>
          <w:szCs w:val="24"/>
        </w:rPr>
        <w:t xml:space="preserve">el </w:t>
      </w:r>
      <w:r w:rsidR="000F1B7E" w:rsidRPr="00E04CDB">
        <w:rPr>
          <w:rFonts w:ascii="Times New Roman" w:hAnsi="Times New Roman"/>
          <w:color w:val="000000" w:themeColor="text1"/>
          <w:sz w:val="24"/>
          <w:szCs w:val="24"/>
        </w:rPr>
        <w:t>Aviso de prácticas de privacidad (</w:t>
      </w:r>
      <w:proofErr w:type="spellStart"/>
      <w:r w:rsidR="000F1B7E" w:rsidRPr="00E04CDB">
        <w:rPr>
          <w:rFonts w:ascii="Times New Roman" w:hAnsi="Times New Roman"/>
          <w:color w:val="000000" w:themeColor="text1"/>
          <w:sz w:val="24"/>
          <w:szCs w:val="24"/>
        </w:rPr>
        <w:t>Notice</w:t>
      </w:r>
      <w:proofErr w:type="spellEnd"/>
      <w:r w:rsidR="000F1B7E" w:rsidRPr="00E04CDB">
        <w:rPr>
          <w:rFonts w:ascii="Times New Roman" w:hAnsi="Times New Roman"/>
          <w:color w:val="000000" w:themeColor="text1"/>
          <w:sz w:val="24"/>
          <w:szCs w:val="24"/>
        </w:rPr>
        <w:t xml:space="preserve"> </w:t>
      </w:r>
      <w:proofErr w:type="spellStart"/>
      <w:r w:rsidR="000F1B7E" w:rsidRPr="00E04CDB">
        <w:rPr>
          <w:rFonts w:ascii="Times New Roman" w:hAnsi="Times New Roman"/>
          <w:color w:val="000000" w:themeColor="text1"/>
          <w:sz w:val="24"/>
          <w:szCs w:val="24"/>
        </w:rPr>
        <w:t>of</w:t>
      </w:r>
      <w:proofErr w:type="spellEnd"/>
      <w:r w:rsidR="000F1B7E" w:rsidRPr="00E04CDB">
        <w:rPr>
          <w:rFonts w:ascii="Times New Roman" w:hAnsi="Times New Roman"/>
          <w:color w:val="000000" w:themeColor="text1"/>
          <w:sz w:val="24"/>
          <w:szCs w:val="24"/>
        </w:rPr>
        <w:t xml:space="preserve"> </w:t>
      </w:r>
      <w:proofErr w:type="spellStart"/>
      <w:r w:rsidR="000F1B7E" w:rsidRPr="00E04CDB">
        <w:rPr>
          <w:rFonts w:ascii="Times New Roman" w:hAnsi="Times New Roman"/>
          <w:color w:val="000000" w:themeColor="text1"/>
          <w:sz w:val="24"/>
          <w:szCs w:val="24"/>
        </w:rPr>
        <w:t>Privacy</w:t>
      </w:r>
      <w:proofErr w:type="spellEnd"/>
      <w:r w:rsidR="000F1B7E" w:rsidRPr="00E04CDB">
        <w:rPr>
          <w:rFonts w:ascii="Times New Roman" w:hAnsi="Times New Roman"/>
          <w:color w:val="000000" w:themeColor="text1"/>
          <w:sz w:val="24"/>
          <w:szCs w:val="24"/>
        </w:rPr>
        <w:t xml:space="preserve"> </w:t>
      </w:r>
      <w:proofErr w:type="spellStart"/>
      <w:r w:rsidR="000F1B7E" w:rsidRPr="00E04CDB">
        <w:rPr>
          <w:rFonts w:ascii="Times New Roman" w:hAnsi="Times New Roman"/>
          <w:color w:val="000000" w:themeColor="text1"/>
          <w:sz w:val="24"/>
          <w:szCs w:val="24"/>
        </w:rPr>
        <w:t>Practices</w:t>
      </w:r>
      <w:proofErr w:type="spellEnd"/>
      <w:r w:rsidR="000F1B7E" w:rsidRPr="00E04CDB">
        <w:rPr>
          <w:rFonts w:ascii="Times New Roman" w:hAnsi="Times New Roman"/>
          <w:color w:val="000000" w:themeColor="text1"/>
          <w:sz w:val="24"/>
          <w:szCs w:val="24"/>
        </w:rPr>
        <w:t>)</w:t>
      </w:r>
      <w:r w:rsidRPr="00E04CDB">
        <w:rPr>
          <w:rFonts w:ascii="Times New Roman" w:hAnsi="Times New Roman"/>
          <w:sz w:val="24"/>
        </w:rPr>
        <w:t xml:space="preserve"> de </w:t>
      </w:r>
      <w:r w:rsidRPr="00E04CDB">
        <w:rPr>
          <w:rFonts w:ascii="Times New Roman" w:hAnsi="Times New Roman"/>
          <w:i/>
          <w:iCs/>
          <w:sz w:val="24"/>
          <w:szCs w:val="24"/>
        </w:rPr>
        <w:t>[HMO]</w:t>
      </w:r>
      <w:r w:rsidRPr="00E04CDB">
        <w:rPr>
          <w:rFonts w:ascii="Times New Roman" w:hAnsi="Times New Roman"/>
          <w:sz w:val="24"/>
        </w:rPr>
        <w:t xml:space="preserve"> para obtener más información.</w:t>
      </w:r>
    </w:p>
    <w:p w14:paraId="4EE38E25" w14:textId="28818522" w:rsidR="006A358F" w:rsidRPr="00E04CDB" w:rsidRDefault="006A358F" w:rsidP="00F32B30">
      <w:pPr>
        <w:pStyle w:val="ListParagraph"/>
        <w:numPr>
          <w:ilvl w:val="0"/>
          <w:numId w:val="34"/>
        </w:numPr>
        <w:spacing w:after="0" w:line="240" w:lineRule="auto"/>
        <w:rPr>
          <w:rFonts w:ascii="Cambria" w:eastAsia="Times New Roman" w:hAnsi="Cambria" w:cs="Times New Roman"/>
          <w:b/>
          <w:bCs/>
          <w:sz w:val="26"/>
          <w:szCs w:val="26"/>
        </w:rPr>
      </w:pPr>
      <w:r w:rsidRPr="00E04CDB">
        <w:rPr>
          <w:rFonts w:ascii="Cambria" w:hAnsi="Cambria"/>
          <w:b/>
          <w:sz w:val="26"/>
        </w:rPr>
        <w:t>Tiene derecho a obtener servicios de atención médica según lo dispuesto en las leyes federales y estatales. Esto incluye:</w:t>
      </w:r>
    </w:p>
    <w:p w14:paraId="0BDD2F57" w14:textId="1A85B03A" w:rsidR="006A358F" w:rsidRPr="00E04CDB" w:rsidRDefault="006A358F" w:rsidP="00F32B30">
      <w:pPr>
        <w:pStyle w:val="ListParagraph"/>
        <w:numPr>
          <w:ilvl w:val="0"/>
          <w:numId w:val="37"/>
        </w:numPr>
        <w:spacing w:after="0" w:line="240" w:lineRule="auto"/>
        <w:rPr>
          <w:rFonts w:ascii="Times New Roman" w:eastAsia="Times New Roman" w:hAnsi="Times New Roman" w:cs="Times New Roman"/>
          <w:sz w:val="24"/>
          <w:szCs w:val="24"/>
        </w:rPr>
      </w:pPr>
      <w:r w:rsidRPr="00E04CDB">
        <w:rPr>
          <w:rFonts w:ascii="Times New Roman" w:hAnsi="Times New Roman"/>
          <w:sz w:val="24"/>
        </w:rPr>
        <w:t>Su derecho a que los servicios cubiertos estén a su disposición y accesibles cuando los necesite. Cuando sea médicamente apropiado, los servicios deben estar disponibles las 24 horas, los 7 días de la semana.</w:t>
      </w:r>
    </w:p>
    <w:p w14:paraId="0BD46192" w14:textId="4AFF56F3" w:rsidR="006A358F" w:rsidRPr="00E04CDB" w:rsidRDefault="00435AC1" w:rsidP="00F32B30">
      <w:pPr>
        <w:pStyle w:val="ListParagraph"/>
        <w:numPr>
          <w:ilvl w:val="0"/>
          <w:numId w:val="34"/>
        </w:numPr>
        <w:spacing w:after="0" w:line="240" w:lineRule="auto"/>
        <w:rPr>
          <w:rFonts w:ascii="Cambria" w:eastAsia="Times New Roman" w:hAnsi="Cambria" w:cs="Times New Roman"/>
          <w:b/>
          <w:bCs/>
          <w:sz w:val="26"/>
          <w:szCs w:val="26"/>
        </w:rPr>
      </w:pPr>
      <w:r w:rsidRPr="00E04CDB">
        <w:rPr>
          <w:rFonts w:ascii="Cambria" w:hAnsi="Cambria"/>
          <w:b/>
          <w:sz w:val="26"/>
        </w:rPr>
        <w:t>Tiene derecho a tomar decisiones sobre su atención médica</w:t>
      </w:r>
      <w:r w:rsidR="000F1B7E" w:rsidRPr="00E04CDB">
        <w:rPr>
          <w:rFonts w:ascii="Cambria" w:hAnsi="Cambria"/>
          <w:b/>
          <w:sz w:val="26"/>
        </w:rPr>
        <w:t>.</w:t>
      </w:r>
      <w:r w:rsidRPr="00E04CDB">
        <w:rPr>
          <w:rFonts w:ascii="Cambria" w:hAnsi="Cambria"/>
          <w:b/>
          <w:sz w:val="26"/>
        </w:rPr>
        <w:t xml:space="preserve"> Esto incluye: </w:t>
      </w:r>
    </w:p>
    <w:p w14:paraId="51F2962F" w14:textId="649AD8C5" w:rsidR="00525117" w:rsidRPr="00E04CDB" w:rsidRDefault="00525117" w:rsidP="00F32B30">
      <w:pPr>
        <w:pStyle w:val="ListParagraph"/>
        <w:numPr>
          <w:ilvl w:val="0"/>
          <w:numId w:val="37"/>
        </w:numPr>
        <w:spacing w:after="0" w:line="240" w:lineRule="auto"/>
        <w:rPr>
          <w:rFonts w:ascii="Times New Roman" w:eastAsia="Times New Roman" w:hAnsi="Times New Roman" w:cs="Times New Roman"/>
          <w:sz w:val="24"/>
          <w:szCs w:val="24"/>
        </w:rPr>
      </w:pPr>
      <w:r w:rsidRPr="00E04CDB">
        <w:rPr>
          <w:rFonts w:ascii="Times New Roman" w:hAnsi="Times New Roman"/>
          <w:sz w:val="24"/>
        </w:rPr>
        <w:t>Su derecho a obtener información sobre las opciones de tratamiento, independientemente del costo o de la cobertura de beneficios.</w:t>
      </w:r>
    </w:p>
    <w:p w14:paraId="37387832" w14:textId="78F98E3E" w:rsidR="00525117" w:rsidRPr="00E04CDB" w:rsidRDefault="00525117" w:rsidP="00F32B30">
      <w:pPr>
        <w:pStyle w:val="ListParagraph"/>
        <w:numPr>
          <w:ilvl w:val="0"/>
          <w:numId w:val="37"/>
        </w:numPr>
        <w:spacing w:after="0" w:line="240" w:lineRule="auto"/>
        <w:rPr>
          <w:rFonts w:ascii="Times New Roman" w:eastAsia="Times New Roman" w:hAnsi="Times New Roman" w:cs="Times New Roman"/>
          <w:sz w:val="24"/>
          <w:szCs w:val="24"/>
        </w:rPr>
      </w:pPr>
      <w:r w:rsidRPr="00E04CDB">
        <w:rPr>
          <w:rFonts w:ascii="Times New Roman" w:hAnsi="Times New Roman"/>
          <w:sz w:val="24"/>
        </w:rPr>
        <w:t>Su derecho a aceptar o rechazar tratamiento médico o quirúrgico, y a participar en la toma de decisiones sobre su atención.</w:t>
      </w:r>
    </w:p>
    <w:p w14:paraId="222A2004" w14:textId="223BF6F6" w:rsidR="00525117" w:rsidRPr="00E04CDB" w:rsidRDefault="00525117" w:rsidP="00F32B30">
      <w:pPr>
        <w:pStyle w:val="ListParagraph"/>
        <w:numPr>
          <w:ilvl w:val="0"/>
          <w:numId w:val="37"/>
        </w:numPr>
        <w:spacing w:after="0" w:line="240" w:lineRule="auto"/>
        <w:rPr>
          <w:rFonts w:ascii="Times New Roman" w:eastAsia="Times New Roman" w:hAnsi="Times New Roman" w:cs="Times New Roman"/>
          <w:sz w:val="24"/>
          <w:szCs w:val="24"/>
        </w:rPr>
      </w:pPr>
      <w:r w:rsidRPr="00E04CDB">
        <w:rPr>
          <w:rFonts w:ascii="Times New Roman" w:hAnsi="Times New Roman"/>
          <w:sz w:val="24"/>
        </w:rPr>
        <w:lastRenderedPageBreak/>
        <w:t xml:space="preserve">Su derecho a planificar y dirigir los distintos tipos de atención médica que puede recibir en el futuro si llegase a estar incapacitado para manifestar su voluntad. Puede tomar estas decisiones completando una </w:t>
      </w:r>
      <w:r w:rsidR="002B576D" w:rsidRPr="00E04CDB">
        <w:rPr>
          <w:rFonts w:ascii="Times New Roman" w:hAnsi="Times New Roman"/>
          <w:b/>
          <w:bCs/>
          <w:sz w:val="24"/>
          <w:szCs w:val="24"/>
        </w:rPr>
        <w:t>instrucción anticipada</w:t>
      </w:r>
      <w:r w:rsidRPr="00E04CDB">
        <w:rPr>
          <w:rFonts w:ascii="Times New Roman" w:hAnsi="Times New Roman"/>
          <w:sz w:val="24"/>
        </w:rPr>
        <w:t xml:space="preserve">, </w:t>
      </w:r>
      <w:r w:rsidR="002B576D" w:rsidRPr="00E04CDB">
        <w:rPr>
          <w:rFonts w:ascii="Times New Roman" w:hAnsi="Times New Roman"/>
          <w:b/>
          <w:bCs/>
          <w:sz w:val="24"/>
          <w:szCs w:val="24"/>
        </w:rPr>
        <w:t>un testamento en vida</w:t>
      </w:r>
      <w:r w:rsidRPr="00E04CDB">
        <w:rPr>
          <w:rFonts w:ascii="Times New Roman" w:hAnsi="Times New Roman"/>
          <w:sz w:val="24"/>
        </w:rPr>
        <w:t xml:space="preserve"> o </w:t>
      </w:r>
      <w:r w:rsidR="000F1B7E" w:rsidRPr="00E04CDB">
        <w:rPr>
          <w:rFonts w:ascii="Times New Roman" w:hAnsi="Times New Roman"/>
          <w:b/>
          <w:bCs/>
          <w:sz w:val="24"/>
          <w:szCs w:val="24"/>
        </w:rPr>
        <w:t>un poder notarial para la atención médica (</w:t>
      </w:r>
      <w:proofErr w:type="spellStart"/>
      <w:r w:rsidR="000F1B7E" w:rsidRPr="00E04CDB">
        <w:rPr>
          <w:rFonts w:ascii="Times New Roman" w:hAnsi="Times New Roman"/>
          <w:b/>
          <w:bCs/>
          <w:sz w:val="24"/>
          <w:szCs w:val="24"/>
        </w:rPr>
        <w:t>power</w:t>
      </w:r>
      <w:proofErr w:type="spellEnd"/>
      <w:r w:rsidR="000F1B7E" w:rsidRPr="00E04CDB">
        <w:rPr>
          <w:rFonts w:ascii="Times New Roman" w:hAnsi="Times New Roman"/>
          <w:b/>
          <w:bCs/>
          <w:sz w:val="24"/>
          <w:szCs w:val="24"/>
        </w:rPr>
        <w:t xml:space="preserve"> </w:t>
      </w:r>
      <w:proofErr w:type="spellStart"/>
      <w:r w:rsidR="000F1B7E" w:rsidRPr="00E04CDB">
        <w:rPr>
          <w:rFonts w:ascii="Times New Roman" w:hAnsi="Times New Roman"/>
          <w:b/>
          <w:bCs/>
          <w:sz w:val="24"/>
          <w:szCs w:val="24"/>
        </w:rPr>
        <w:t>of</w:t>
      </w:r>
      <w:proofErr w:type="spellEnd"/>
      <w:r w:rsidR="000F1B7E" w:rsidRPr="00E04CDB">
        <w:rPr>
          <w:rFonts w:ascii="Times New Roman" w:hAnsi="Times New Roman"/>
          <w:b/>
          <w:bCs/>
          <w:sz w:val="24"/>
          <w:szCs w:val="24"/>
        </w:rPr>
        <w:t xml:space="preserve"> </w:t>
      </w:r>
      <w:proofErr w:type="spellStart"/>
      <w:r w:rsidR="000F1B7E" w:rsidRPr="00E04CDB">
        <w:rPr>
          <w:rFonts w:ascii="Times New Roman" w:hAnsi="Times New Roman"/>
          <w:b/>
          <w:bCs/>
          <w:sz w:val="24"/>
          <w:szCs w:val="24"/>
        </w:rPr>
        <w:t>attorney</w:t>
      </w:r>
      <w:proofErr w:type="spellEnd"/>
      <w:r w:rsidR="000F1B7E" w:rsidRPr="00E04CDB">
        <w:rPr>
          <w:rFonts w:ascii="Times New Roman" w:hAnsi="Times New Roman"/>
          <w:b/>
          <w:bCs/>
          <w:sz w:val="24"/>
          <w:szCs w:val="24"/>
        </w:rPr>
        <w:t xml:space="preserve"> </w:t>
      </w:r>
      <w:proofErr w:type="spellStart"/>
      <w:r w:rsidR="000F1B7E" w:rsidRPr="00E04CDB">
        <w:rPr>
          <w:rFonts w:ascii="Times New Roman" w:hAnsi="Times New Roman"/>
          <w:b/>
          <w:bCs/>
          <w:sz w:val="24"/>
          <w:szCs w:val="24"/>
        </w:rPr>
        <w:t>for</w:t>
      </w:r>
      <w:proofErr w:type="spellEnd"/>
      <w:r w:rsidR="000F1B7E" w:rsidRPr="00E04CDB">
        <w:rPr>
          <w:rFonts w:ascii="Times New Roman" w:hAnsi="Times New Roman"/>
          <w:b/>
          <w:bCs/>
          <w:sz w:val="24"/>
          <w:szCs w:val="24"/>
        </w:rPr>
        <w:t xml:space="preserve"> </w:t>
      </w:r>
      <w:proofErr w:type="spellStart"/>
      <w:r w:rsidR="000F1B7E" w:rsidRPr="00E04CDB">
        <w:rPr>
          <w:rFonts w:ascii="Times New Roman" w:hAnsi="Times New Roman"/>
          <w:b/>
          <w:bCs/>
          <w:sz w:val="24"/>
          <w:szCs w:val="24"/>
        </w:rPr>
        <w:t>health</w:t>
      </w:r>
      <w:proofErr w:type="spellEnd"/>
      <w:r w:rsidR="000F1B7E" w:rsidRPr="00E04CDB">
        <w:rPr>
          <w:rFonts w:ascii="Times New Roman" w:hAnsi="Times New Roman"/>
          <w:b/>
          <w:bCs/>
          <w:sz w:val="24"/>
          <w:szCs w:val="24"/>
        </w:rPr>
        <w:t xml:space="preserve"> care)</w:t>
      </w:r>
      <w:r w:rsidRPr="00E04CDB">
        <w:rPr>
          <w:rFonts w:ascii="Times New Roman" w:hAnsi="Times New Roman"/>
          <w:sz w:val="24"/>
        </w:rPr>
        <w:t xml:space="preserve">. Consulte la página </w:t>
      </w:r>
      <w:r w:rsidRPr="00E04CDB">
        <w:rPr>
          <w:rFonts w:ascii="Times New Roman" w:hAnsi="Times New Roman"/>
          <w:i/>
          <w:color w:val="4472C4" w:themeColor="accent1"/>
          <w:sz w:val="24"/>
        </w:rPr>
        <w:t>[</w:t>
      </w:r>
      <w:proofErr w:type="spellStart"/>
      <w:r w:rsidRPr="00E04CDB">
        <w:rPr>
          <w:rFonts w:ascii="Times New Roman" w:hAnsi="Times New Roman"/>
          <w:i/>
          <w:color w:val="4472C4" w:themeColor="accent1"/>
          <w:sz w:val="24"/>
        </w:rPr>
        <w:t>xx</w:t>
      </w:r>
      <w:proofErr w:type="spellEnd"/>
      <w:r w:rsidRPr="00E04CDB">
        <w:rPr>
          <w:rFonts w:ascii="Times New Roman" w:hAnsi="Times New Roman"/>
          <w:i/>
          <w:color w:val="4472C4" w:themeColor="accent1"/>
          <w:sz w:val="24"/>
        </w:rPr>
        <w:t>]</w:t>
      </w:r>
      <w:r w:rsidRPr="00E04CDB">
        <w:rPr>
          <w:rFonts w:ascii="Times New Roman" w:hAnsi="Times New Roman"/>
          <w:sz w:val="24"/>
        </w:rPr>
        <w:t>: "Completar instrucciones anticipadas, un testamento en vida o un poder notarial para la atención médica" para obtener más información.</w:t>
      </w:r>
    </w:p>
    <w:p w14:paraId="6904519F" w14:textId="065575DC" w:rsidR="00F065DF" w:rsidRPr="00E04CDB" w:rsidRDefault="00F065DF" w:rsidP="00F32B30">
      <w:pPr>
        <w:pStyle w:val="ListParagraph"/>
        <w:numPr>
          <w:ilvl w:val="0"/>
          <w:numId w:val="37"/>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Su derecho a obtener una segunda opinión si no está de acuerdo con la recomendación de tratamiento de su proveedor. Llame al </w:t>
      </w:r>
      <w:r w:rsidR="000F1B7E" w:rsidRPr="00E04CDB">
        <w:rPr>
          <w:rFonts w:ascii="Times New Roman" w:hAnsi="Times New Roman"/>
          <w:sz w:val="24"/>
        </w:rPr>
        <w:t>Departamento de Atención al Cliente (</w:t>
      </w:r>
      <w:proofErr w:type="spellStart"/>
      <w:r w:rsidR="000F1B7E" w:rsidRPr="00E04CDB">
        <w:rPr>
          <w:rFonts w:ascii="Times New Roman" w:hAnsi="Times New Roman"/>
          <w:sz w:val="24"/>
        </w:rPr>
        <w:t>Customer</w:t>
      </w:r>
      <w:proofErr w:type="spellEnd"/>
      <w:r w:rsidR="000F1B7E" w:rsidRPr="00E04CDB">
        <w:rPr>
          <w:rFonts w:ascii="Times New Roman" w:hAnsi="Times New Roman"/>
          <w:sz w:val="24"/>
        </w:rPr>
        <w:t xml:space="preserve"> </w:t>
      </w:r>
      <w:proofErr w:type="spellStart"/>
      <w:r w:rsidR="000F1B7E" w:rsidRPr="00E04CDB">
        <w:rPr>
          <w:rFonts w:ascii="Times New Roman" w:hAnsi="Times New Roman"/>
          <w:sz w:val="24"/>
        </w:rPr>
        <w:t>Service</w:t>
      </w:r>
      <w:proofErr w:type="spellEnd"/>
      <w:r w:rsidR="000F1B7E" w:rsidRPr="00E04CDB">
        <w:rPr>
          <w:rFonts w:ascii="Times New Roman" w:hAnsi="Times New Roman"/>
          <w:sz w:val="24"/>
        </w:rPr>
        <w:t xml:space="preserve"> </w:t>
      </w:r>
      <w:proofErr w:type="spellStart"/>
      <w:r w:rsidR="000F1B7E" w:rsidRPr="00E04CDB">
        <w:rPr>
          <w:rFonts w:ascii="Times New Roman" w:hAnsi="Times New Roman"/>
          <w:sz w:val="24"/>
        </w:rPr>
        <w:t>Department</w:t>
      </w:r>
      <w:proofErr w:type="spellEnd"/>
      <w:r w:rsidR="000F1B7E" w:rsidRPr="00E04CDB">
        <w:rPr>
          <w:rFonts w:ascii="Times New Roman" w:hAnsi="Times New Roman"/>
          <w:sz w:val="24"/>
        </w:rPr>
        <w:t>)</w:t>
      </w:r>
      <w:r w:rsidRPr="00E04CDB">
        <w:rPr>
          <w:rFonts w:ascii="Times New Roman" w:hAnsi="Times New Roman"/>
          <w:sz w:val="24"/>
        </w:rPr>
        <w:t xml:space="preserve"> para obtener más información sobre cómo recibir una segunda opinión.</w:t>
      </w:r>
    </w:p>
    <w:p w14:paraId="719F6D80" w14:textId="3C9D0BF8" w:rsidR="00F065DF" w:rsidRPr="00E04CDB" w:rsidRDefault="00F065DF" w:rsidP="00F32B30">
      <w:pPr>
        <w:pStyle w:val="ListParagraph"/>
        <w:numPr>
          <w:ilvl w:val="0"/>
          <w:numId w:val="34"/>
        </w:numPr>
        <w:spacing w:after="0" w:line="240" w:lineRule="auto"/>
        <w:rPr>
          <w:rFonts w:ascii="Cambria" w:eastAsia="Times New Roman" w:hAnsi="Cambria" w:cs="Times New Roman"/>
          <w:b/>
          <w:bCs/>
          <w:sz w:val="26"/>
          <w:szCs w:val="26"/>
        </w:rPr>
      </w:pPr>
      <w:r w:rsidRPr="00E04CDB">
        <w:rPr>
          <w:rFonts w:ascii="Cambria" w:hAnsi="Cambria"/>
          <w:b/>
          <w:sz w:val="26"/>
        </w:rPr>
        <w:t xml:space="preserve">Tiene derecho a conocer a nuestros proveedores y cualquier plan de incentivos para médicos que </w:t>
      </w:r>
      <w:r w:rsidR="00E63234" w:rsidRPr="00E04CDB">
        <w:rPr>
          <w:rFonts w:ascii="Cambria" w:hAnsi="Cambria"/>
          <w:b/>
          <w:bCs/>
          <w:i/>
          <w:iCs/>
          <w:color w:val="4472C4" w:themeColor="accent1"/>
          <w:sz w:val="26"/>
          <w:szCs w:val="26"/>
        </w:rPr>
        <w:t>[HMO]</w:t>
      </w:r>
      <w:r w:rsidRPr="00E04CDB">
        <w:rPr>
          <w:rFonts w:ascii="Cambria" w:hAnsi="Cambria"/>
          <w:b/>
          <w:sz w:val="26"/>
        </w:rPr>
        <w:t xml:space="preserve"> utilice. Esto incluye:</w:t>
      </w:r>
    </w:p>
    <w:p w14:paraId="3447F5EB" w14:textId="3D9E10E4" w:rsidR="00F065DF" w:rsidRPr="00E04CDB" w:rsidRDefault="00F065DF" w:rsidP="00F32B30">
      <w:pPr>
        <w:pStyle w:val="ListParagraph"/>
        <w:numPr>
          <w:ilvl w:val="0"/>
          <w:numId w:val="38"/>
        </w:numPr>
        <w:rPr>
          <w:rFonts w:ascii="Times New Roman" w:eastAsia="Times New Roman" w:hAnsi="Times New Roman" w:cs="Times New Roman"/>
          <w:sz w:val="24"/>
          <w:szCs w:val="24"/>
        </w:rPr>
      </w:pPr>
      <w:r w:rsidRPr="00E04CDB">
        <w:rPr>
          <w:rFonts w:ascii="Times New Roman" w:hAnsi="Times New Roman"/>
          <w:sz w:val="24"/>
        </w:rPr>
        <w:t xml:space="preserve">Su derecho a preguntar si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tiene arreglos financieros especiales (planes de incentivos para médicos) con nuestros médicos que puedan afectar las referencias y otros servicios que pueda necesitar. Para obtener esa información, llame a nuestro </w:t>
      </w:r>
      <w:r w:rsidR="000F1B7E" w:rsidRPr="00E04CDB">
        <w:rPr>
          <w:rFonts w:ascii="Times New Roman" w:hAnsi="Times New Roman"/>
          <w:sz w:val="24"/>
        </w:rPr>
        <w:t>Departamento de Atención al Cliente (</w:t>
      </w:r>
      <w:proofErr w:type="spellStart"/>
      <w:r w:rsidR="000F1B7E" w:rsidRPr="00E04CDB">
        <w:rPr>
          <w:rFonts w:ascii="Times New Roman" w:hAnsi="Times New Roman"/>
          <w:sz w:val="24"/>
        </w:rPr>
        <w:t>Customer</w:t>
      </w:r>
      <w:proofErr w:type="spellEnd"/>
      <w:r w:rsidR="000F1B7E" w:rsidRPr="00E04CDB">
        <w:rPr>
          <w:rFonts w:ascii="Times New Roman" w:hAnsi="Times New Roman"/>
          <w:sz w:val="24"/>
        </w:rPr>
        <w:t xml:space="preserve"> </w:t>
      </w:r>
      <w:proofErr w:type="spellStart"/>
      <w:r w:rsidR="000F1B7E" w:rsidRPr="00E04CDB">
        <w:rPr>
          <w:rFonts w:ascii="Times New Roman" w:hAnsi="Times New Roman"/>
          <w:sz w:val="24"/>
        </w:rPr>
        <w:t>Service</w:t>
      </w:r>
      <w:proofErr w:type="spellEnd"/>
      <w:r w:rsidR="000F1B7E" w:rsidRPr="00E04CDB">
        <w:rPr>
          <w:rFonts w:ascii="Times New Roman" w:hAnsi="Times New Roman"/>
          <w:sz w:val="24"/>
        </w:rPr>
        <w:t xml:space="preserve"> </w:t>
      </w:r>
      <w:proofErr w:type="spellStart"/>
      <w:r w:rsidR="000F1B7E" w:rsidRPr="00E04CDB">
        <w:rPr>
          <w:rFonts w:ascii="Times New Roman" w:hAnsi="Times New Roman"/>
          <w:sz w:val="24"/>
        </w:rPr>
        <w:t>Department</w:t>
      </w:r>
      <w:proofErr w:type="spellEnd"/>
      <w:r w:rsidR="000F1B7E" w:rsidRPr="00E04CDB">
        <w:rPr>
          <w:rFonts w:ascii="Times New Roman" w:hAnsi="Times New Roman"/>
          <w:sz w:val="24"/>
        </w:rPr>
        <w:t>)</w:t>
      </w:r>
      <w:r w:rsidRPr="00E04CDB">
        <w:rPr>
          <w:rFonts w:ascii="Times New Roman" w:hAnsi="Times New Roman"/>
          <w:sz w:val="24"/>
        </w:rPr>
        <w:t xml:space="preserve"> al </w:t>
      </w:r>
      <w:r w:rsidRPr="00E04CDB">
        <w:rPr>
          <w:rFonts w:ascii="Times New Roman" w:hAnsi="Times New Roman"/>
          <w:i/>
          <w:color w:val="4472C4" w:themeColor="accent1"/>
          <w:sz w:val="24"/>
        </w:rPr>
        <w:t>[800-xxx-xxxx]</w:t>
      </w:r>
      <w:r w:rsidRPr="00E04CDB">
        <w:rPr>
          <w:rFonts w:ascii="Times New Roman" w:hAnsi="Times New Roman"/>
          <w:sz w:val="24"/>
        </w:rPr>
        <w:t xml:space="preserve"> y solicite información sobre nuestros arreglos financieros con los médicos.</w:t>
      </w:r>
    </w:p>
    <w:p w14:paraId="751AAC2B" w14:textId="07445CD3" w:rsidR="00F065DF" w:rsidRPr="00E04CDB" w:rsidRDefault="00F065DF" w:rsidP="00F32B30">
      <w:pPr>
        <w:pStyle w:val="ListParagraph"/>
        <w:numPr>
          <w:ilvl w:val="0"/>
          <w:numId w:val="38"/>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Tiene derecho a conocer la información sobre los proveedores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lo que incluye la formación profesional del proveedor, la certificación de la junta y la recertificación. Para obtener esa información, llame a nuestro </w:t>
      </w:r>
      <w:r w:rsidR="000F1B7E" w:rsidRPr="00E04CDB">
        <w:rPr>
          <w:rFonts w:ascii="Times New Roman" w:hAnsi="Times New Roman"/>
          <w:sz w:val="24"/>
        </w:rPr>
        <w:t>Departamento de Atención al Cliente (</w:t>
      </w:r>
      <w:proofErr w:type="spellStart"/>
      <w:r w:rsidR="000F1B7E" w:rsidRPr="00E04CDB">
        <w:rPr>
          <w:rFonts w:ascii="Times New Roman" w:hAnsi="Times New Roman"/>
          <w:sz w:val="24"/>
        </w:rPr>
        <w:t>Customer</w:t>
      </w:r>
      <w:proofErr w:type="spellEnd"/>
      <w:r w:rsidR="000F1B7E" w:rsidRPr="00E04CDB">
        <w:rPr>
          <w:rFonts w:ascii="Times New Roman" w:hAnsi="Times New Roman"/>
          <w:sz w:val="24"/>
        </w:rPr>
        <w:t xml:space="preserve"> </w:t>
      </w:r>
      <w:proofErr w:type="spellStart"/>
      <w:r w:rsidR="000F1B7E" w:rsidRPr="00E04CDB">
        <w:rPr>
          <w:rFonts w:ascii="Times New Roman" w:hAnsi="Times New Roman"/>
          <w:sz w:val="24"/>
        </w:rPr>
        <w:t>Service</w:t>
      </w:r>
      <w:proofErr w:type="spellEnd"/>
      <w:r w:rsidR="000F1B7E" w:rsidRPr="00E04CDB">
        <w:rPr>
          <w:rFonts w:ascii="Times New Roman" w:hAnsi="Times New Roman"/>
          <w:sz w:val="24"/>
        </w:rPr>
        <w:t xml:space="preserve"> </w:t>
      </w:r>
      <w:proofErr w:type="spellStart"/>
      <w:r w:rsidR="000F1B7E" w:rsidRPr="00E04CDB">
        <w:rPr>
          <w:rFonts w:ascii="Times New Roman" w:hAnsi="Times New Roman"/>
          <w:sz w:val="24"/>
        </w:rPr>
        <w:t>Department</w:t>
      </w:r>
      <w:proofErr w:type="spellEnd"/>
      <w:r w:rsidR="000F1B7E" w:rsidRPr="00E04CDB">
        <w:rPr>
          <w:rFonts w:ascii="Times New Roman" w:hAnsi="Times New Roman"/>
          <w:sz w:val="24"/>
        </w:rPr>
        <w:t>)</w:t>
      </w:r>
      <w:r w:rsidRPr="00E04CDB">
        <w:rPr>
          <w:rFonts w:ascii="Times New Roman" w:hAnsi="Times New Roman"/>
          <w:sz w:val="24"/>
        </w:rPr>
        <w:t xml:space="preserve"> al </w:t>
      </w:r>
      <w:r w:rsidRPr="00E04CDB">
        <w:rPr>
          <w:rFonts w:ascii="Times New Roman" w:hAnsi="Times New Roman"/>
          <w:i/>
          <w:color w:val="4472C4" w:themeColor="accent1"/>
          <w:sz w:val="24"/>
        </w:rPr>
        <w:t>[800-xxx-xxxx]</w:t>
      </w:r>
      <w:r w:rsidRPr="00E04CDB">
        <w:rPr>
          <w:rFonts w:ascii="Times New Roman" w:hAnsi="Times New Roman"/>
          <w:sz w:val="24"/>
          <w:szCs w:val="24"/>
        </w:rPr>
        <w:t>.</w:t>
      </w:r>
    </w:p>
    <w:p w14:paraId="52D4CBB2" w14:textId="78837DD4" w:rsidR="00F065DF" w:rsidRPr="00E04CDB" w:rsidRDefault="00C527E2" w:rsidP="00F32B30">
      <w:pPr>
        <w:pStyle w:val="ListParagraph"/>
        <w:numPr>
          <w:ilvl w:val="0"/>
          <w:numId w:val="34"/>
        </w:numPr>
        <w:spacing w:after="0" w:line="240" w:lineRule="auto"/>
        <w:rPr>
          <w:rFonts w:ascii="Cambria" w:eastAsia="Times New Roman" w:hAnsi="Cambria" w:cs="Times New Roman"/>
          <w:b/>
          <w:bCs/>
          <w:sz w:val="26"/>
          <w:szCs w:val="26"/>
        </w:rPr>
      </w:pPr>
      <w:r w:rsidRPr="00E04CDB">
        <w:rPr>
          <w:rFonts w:ascii="Cambria" w:hAnsi="Cambria"/>
          <w:b/>
          <w:sz w:val="26"/>
        </w:rPr>
        <w:t>Tiene derecho a solicitar copias de su historia clínica a su proveedor.</w:t>
      </w:r>
    </w:p>
    <w:p w14:paraId="585468FD" w14:textId="4BCCFDCA" w:rsidR="00C527E2" w:rsidRPr="00E04CDB" w:rsidRDefault="00C527E2" w:rsidP="00F32B30">
      <w:pPr>
        <w:pStyle w:val="ListParagraph"/>
        <w:numPr>
          <w:ilvl w:val="0"/>
          <w:numId w:val="39"/>
        </w:numPr>
        <w:spacing w:after="0" w:line="240" w:lineRule="auto"/>
        <w:rPr>
          <w:rFonts w:ascii="Times New Roman" w:eastAsia="Times New Roman" w:hAnsi="Times New Roman" w:cs="Times New Roman"/>
          <w:sz w:val="24"/>
          <w:szCs w:val="24"/>
        </w:rPr>
      </w:pPr>
      <w:r w:rsidRPr="00E04CDB">
        <w:rPr>
          <w:rFonts w:ascii="Times New Roman" w:hAnsi="Times New Roman"/>
          <w:sz w:val="24"/>
        </w:rPr>
        <w:t>Puede corregir la información incorrecta en su historia clínica siempre que su médico esté de acuerdo con la corrección.</w:t>
      </w:r>
    </w:p>
    <w:p w14:paraId="43398F20" w14:textId="37154519" w:rsidR="00C527E2" w:rsidRPr="00E04CDB" w:rsidRDefault="00C527E2" w:rsidP="00F32B30">
      <w:pPr>
        <w:pStyle w:val="ListParagraph"/>
        <w:numPr>
          <w:ilvl w:val="0"/>
          <w:numId w:val="39"/>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Llame al </w:t>
      </w:r>
      <w:r w:rsidRPr="00E04CDB">
        <w:rPr>
          <w:rFonts w:ascii="Times New Roman" w:hAnsi="Times New Roman"/>
          <w:i/>
          <w:color w:val="4472C4" w:themeColor="accent1"/>
          <w:sz w:val="24"/>
        </w:rPr>
        <w:t>[800-xxx-xxxx]</w:t>
      </w:r>
      <w:r w:rsidRPr="00E04CDB">
        <w:rPr>
          <w:rFonts w:ascii="Times New Roman" w:hAnsi="Times New Roman"/>
          <w:sz w:val="24"/>
        </w:rPr>
        <w:t xml:space="preserve"> para que le ayuden a solicitar una copia o modificar su historia clínica. Tenga en cuenta que es posible que deba pagar para obtener una copia de su historia clínica.</w:t>
      </w:r>
    </w:p>
    <w:p w14:paraId="46D07E22" w14:textId="5E1DC547" w:rsidR="006A358F" w:rsidRPr="00E04CDB" w:rsidRDefault="00D2140F" w:rsidP="003C0D8E">
      <w:pPr>
        <w:pStyle w:val="ListParagraph"/>
        <w:keepNext/>
        <w:keepLines/>
        <w:widowControl w:val="0"/>
        <w:numPr>
          <w:ilvl w:val="0"/>
          <w:numId w:val="34"/>
        </w:numPr>
        <w:spacing w:after="0" w:line="240" w:lineRule="auto"/>
        <w:rPr>
          <w:rFonts w:ascii="Cambria" w:eastAsia="Times New Roman" w:hAnsi="Cambria" w:cs="Times New Roman"/>
          <w:b/>
          <w:bCs/>
          <w:sz w:val="26"/>
          <w:szCs w:val="26"/>
        </w:rPr>
      </w:pPr>
      <w:r w:rsidRPr="00E04CDB">
        <w:rPr>
          <w:rFonts w:ascii="Cambria" w:hAnsi="Cambria"/>
          <w:b/>
          <w:sz w:val="26"/>
        </w:rPr>
        <w:t xml:space="preserve">Tiene derecho a ser informado sobre los beneficios cubiertos por </w:t>
      </w:r>
      <w:r w:rsidRPr="00E04CDB">
        <w:rPr>
          <w:rFonts w:ascii="Cambria" w:hAnsi="Cambria"/>
          <w:b/>
          <w:bCs/>
          <w:sz w:val="26"/>
          <w:szCs w:val="26"/>
        </w:rPr>
        <w:t>Medicaid</w:t>
      </w:r>
      <w:r w:rsidRPr="00E04CDB">
        <w:rPr>
          <w:rFonts w:ascii="Cambria" w:hAnsi="Cambria"/>
          <w:b/>
          <w:sz w:val="26"/>
        </w:rPr>
        <w:t xml:space="preserve"> que no están disponibles a través de </w:t>
      </w:r>
      <w:r w:rsidR="00E63234" w:rsidRPr="00E04CDB">
        <w:rPr>
          <w:rFonts w:ascii="Cambria" w:hAnsi="Cambria"/>
          <w:b/>
          <w:bCs/>
          <w:sz w:val="26"/>
          <w:szCs w:val="26"/>
        </w:rPr>
        <w:t>[HMO]</w:t>
      </w:r>
      <w:r w:rsidRPr="00E04CDB">
        <w:rPr>
          <w:rFonts w:ascii="Cambria" w:hAnsi="Cambria"/>
          <w:b/>
          <w:sz w:val="26"/>
        </w:rPr>
        <w:t xml:space="preserve"> por motivos morales o religiosos. Esto incluye:</w:t>
      </w:r>
    </w:p>
    <w:p w14:paraId="17F9A511" w14:textId="275BB151" w:rsidR="00D2140F" w:rsidRPr="00E04CDB" w:rsidRDefault="00D2140F" w:rsidP="003C0D8E">
      <w:pPr>
        <w:pStyle w:val="ListParagraph"/>
        <w:keepNext/>
        <w:keepLines/>
        <w:widowControl w:val="0"/>
        <w:numPr>
          <w:ilvl w:val="0"/>
          <w:numId w:val="40"/>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Su derecho a estar informado de cómo acceder a estos servicios a través de </w:t>
      </w:r>
      <w:proofErr w:type="spellStart"/>
      <w:r w:rsidR="00F4260F" w:rsidRPr="00E04CDB">
        <w:rPr>
          <w:rFonts w:ascii="Times New Roman" w:hAnsi="Times New Roman"/>
          <w:sz w:val="24"/>
          <w:szCs w:val="24"/>
        </w:rPr>
        <w:t>FowardHealth</w:t>
      </w:r>
      <w:proofErr w:type="spellEnd"/>
      <w:r w:rsidRPr="00E04CDB">
        <w:rPr>
          <w:rFonts w:ascii="Times New Roman" w:hAnsi="Times New Roman"/>
          <w:sz w:val="24"/>
        </w:rPr>
        <w:t xml:space="preserve"> utilizando la tarjeta de </w:t>
      </w:r>
      <w:proofErr w:type="spellStart"/>
      <w:r w:rsidRPr="00E04CDB">
        <w:rPr>
          <w:rFonts w:ascii="Times New Roman" w:hAnsi="Times New Roman"/>
          <w:sz w:val="24"/>
          <w:szCs w:val="24"/>
        </w:rPr>
        <w:t>ForwardHealth</w:t>
      </w:r>
      <w:proofErr w:type="spellEnd"/>
      <w:r w:rsidRPr="00E04CDB">
        <w:rPr>
          <w:rFonts w:ascii="Times New Roman" w:hAnsi="Times New Roman"/>
          <w:sz w:val="24"/>
        </w:rPr>
        <w:t>.</w:t>
      </w:r>
    </w:p>
    <w:p w14:paraId="0BF1CD37" w14:textId="7A2FC181" w:rsidR="00360417" w:rsidRPr="00E04CDB" w:rsidRDefault="00C531A5" w:rsidP="00F32B30">
      <w:pPr>
        <w:pStyle w:val="ListParagraph"/>
        <w:numPr>
          <w:ilvl w:val="0"/>
          <w:numId w:val="40"/>
        </w:numPr>
        <w:spacing w:after="0" w:line="240" w:lineRule="auto"/>
        <w:rPr>
          <w:rFonts w:ascii="Times New Roman" w:hAnsi="Times New Roman"/>
          <w:sz w:val="24"/>
        </w:rPr>
      </w:pPr>
      <w:r w:rsidRPr="00E04CDB">
        <w:rPr>
          <w:rFonts w:ascii="Times New Roman" w:hAnsi="Times New Roman"/>
          <w:sz w:val="24"/>
        </w:rPr>
        <w:t xml:space="preserve">Su derecho a cancelar su inscripción en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si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no cubre un servicio que usted desea por motivos morales o religiosos.</w:t>
      </w:r>
      <w:r w:rsidR="00360417" w:rsidRPr="00E04CDB">
        <w:rPr>
          <w:rFonts w:ascii="Times New Roman" w:hAnsi="Times New Roman"/>
          <w:sz w:val="24"/>
        </w:rPr>
        <w:br w:type="page"/>
      </w:r>
    </w:p>
    <w:p w14:paraId="38861DFA" w14:textId="787880CA" w:rsidR="00D2140F" w:rsidRPr="00E04CDB" w:rsidRDefault="00D2140F" w:rsidP="00F32B30">
      <w:pPr>
        <w:pStyle w:val="ListParagraph"/>
        <w:numPr>
          <w:ilvl w:val="0"/>
          <w:numId w:val="34"/>
        </w:numPr>
        <w:spacing w:after="0" w:line="240" w:lineRule="auto"/>
        <w:rPr>
          <w:rFonts w:ascii="Cambria" w:eastAsia="Times New Roman" w:hAnsi="Cambria" w:cs="Times New Roman"/>
          <w:b/>
          <w:bCs/>
          <w:sz w:val="26"/>
          <w:szCs w:val="26"/>
        </w:rPr>
      </w:pPr>
      <w:r w:rsidRPr="00E04CDB">
        <w:rPr>
          <w:rFonts w:ascii="Cambria" w:hAnsi="Cambria"/>
          <w:b/>
          <w:sz w:val="26"/>
        </w:rPr>
        <w:lastRenderedPageBreak/>
        <w:t>Tiene derecho a presentar una queja o una apelación si no está satisfecho con su atención o servicios. Esto incluye:</w:t>
      </w:r>
    </w:p>
    <w:p w14:paraId="15C24C63" w14:textId="1D7EFEC7" w:rsidR="00D2140F" w:rsidRPr="00E04CDB" w:rsidRDefault="00D2140F" w:rsidP="00F32B30">
      <w:pPr>
        <w:pStyle w:val="ListParagraph"/>
        <w:numPr>
          <w:ilvl w:val="0"/>
          <w:numId w:val="40"/>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Su derecho a solicitar una audiencia imparcial </w:t>
      </w:r>
      <w:bookmarkStart w:id="66" w:name="_Hlk121311686"/>
      <w:r w:rsidRPr="00E04CDB">
        <w:rPr>
          <w:rFonts w:ascii="Times New Roman" w:hAnsi="Times New Roman"/>
          <w:sz w:val="24"/>
        </w:rPr>
        <w:t xml:space="preserve">si no está satisfecho con la decisión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sobre su </w:t>
      </w:r>
      <w:bookmarkEnd w:id="66"/>
      <w:r w:rsidRPr="00E04CDB">
        <w:rPr>
          <w:rFonts w:ascii="Times New Roman" w:hAnsi="Times New Roman"/>
          <w:sz w:val="24"/>
        </w:rPr>
        <w:t xml:space="preserve">apelación o si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no responde a su apelación en tiempo y forma.  </w:t>
      </w:r>
    </w:p>
    <w:p w14:paraId="3F317DC1" w14:textId="56C795F0" w:rsidR="00AE2D12" w:rsidRPr="00E04CDB" w:rsidRDefault="00AE2D12" w:rsidP="00F32B30">
      <w:pPr>
        <w:pStyle w:val="ListParagraph"/>
        <w:numPr>
          <w:ilvl w:val="0"/>
          <w:numId w:val="40"/>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Su derecho a solicitar al </w:t>
      </w:r>
      <w:r w:rsidR="000F1B7E" w:rsidRPr="00E04CDB">
        <w:rPr>
          <w:rFonts w:ascii="Times New Roman" w:hAnsi="Times New Roman"/>
          <w:sz w:val="24"/>
          <w:szCs w:val="24"/>
        </w:rPr>
        <w:t>Departamento de Servicios de Salud (</w:t>
      </w:r>
      <w:proofErr w:type="spellStart"/>
      <w:r w:rsidR="000F1B7E" w:rsidRPr="00E04CDB">
        <w:rPr>
          <w:rFonts w:ascii="Times New Roman" w:hAnsi="Times New Roman"/>
          <w:sz w:val="24"/>
          <w:szCs w:val="24"/>
        </w:rPr>
        <w:t>Department</w:t>
      </w:r>
      <w:proofErr w:type="spellEnd"/>
      <w:r w:rsidR="000F1B7E" w:rsidRPr="00E04CDB">
        <w:rPr>
          <w:rFonts w:ascii="Times New Roman" w:hAnsi="Times New Roman"/>
          <w:sz w:val="24"/>
          <w:szCs w:val="24"/>
        </w:rPr>
        <w:t xml:space="preserve"> </w:t>
      </w:r>
      <w:proofErr w:type="spellStart"/>
      <w:r w:rsidR="000F1B7E" w:rsidRPr="00E04CDB">
        <w:rPr>
          <w:rFonts w:ascii="Times New Roman" w:hAnsi="Times New Roman"/>
          <w:sz w:val="24"/>
          <w:szCs w:val="24"/>
        </w:rPr>
        <w:t>of</w:t>
      </w:r>
      <w:proofErr w:type="spellEnd"/>
      <w:r w:rsidR="000F1B7E" w:rsidRPr="00E04CDB">
        <w:rPr>
          <w:rFonts w:ascii="Times New Roman" w:hAnsi="Times New Roman"/>
          <w:sz w:val="24"/>
          <w:szCs w:val="24"/>
        </w:rPr>
        <w:t xml:space="preserve"> </w:t>
      </w:r>
      <w:proofErr w:type="spellStart"/>
      <w:r w:rsidR="000F1B7E" w:rsidRPr="00E04CDB">
        <w:rPr>
          <w:rFonts w:ascii="Times New Roman" w:hAnsi="Times New Roman"/>
          <w:sz w:val="24"/>
          <w:szCs w:val="24"/>
        </w:rPr>
        <w:t>Health</w:t>
      </w:r>
      <w:proofErr w:type="spellEnd"/>
      <w:r w:rsidR="000F1B7E" w:rsidRPr="00E04CDB">
        <w:rPr>
          <w:rFonts w:ascii="Times New Roman" w:hAnsi="Times New Roman"/>
          <w:sz w:val="24"/>
          <w:szCs w:val="24"/>
        </w:rPr>
        <w:t xml:space="preserve"> </w:t>
      </w:r>
      <w:proofErr w:type="spellStart"/>
      <w:r w:rsidR="000F1B7E" w:rsidRPr="00E04CDB">
        <w:rPr>
          <w:rFonts w:ascii="Times New Roman" w:hAnsi="Times New Roman"/>
          <w:sz w:val="24"/>
          <w:szCs w:val="24"/>
        </w:rPr>
        <w:t>Services</w:t>
      </w:r>
      <w:proofErr w:type="spellEnd"/>
      <w:r w:rsidR="000F1B7E" w:rsidRPr="00E04CDB">
        <w:rPr>
          <w:rFonts w:ascii="Times New Roman" w:hAnsi="Times New Roman"/>
          <w:sz w:val="24"/>
          <w:szCs w:val="24"/>
        </w:rPr>
        <w:t>)</w:t>
      </w:r>
      <w:r w:rsidRPr="00E04CDB">
        <w:rPr>
          <w:rFonts w:ascii="Times New Roman" w:hAnsi="Times New Roman"/>
          <w:sz w:val="24"/>
        </w:rPr>
        <w:t xml:space="preserve"> una revisión de su queja si no está satisfecho con la decisión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sobre la queja o si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no responde a su queja en tiempo y forma.</w:t>
      </w:r>
    </w:p>
    <w:p w14:paraId="0C1F94C2" w14:textId="5AC1E82C" w:rsidR="00C531A5" w:rsidRPr="00E04CDB" w:rsidRDefault="001D67BC" w:rsidP="00F32B30">
      <w:pPr>
        <w:pStyle w:val="ListParagraph"/>
        <w:numPr>
          <w:ilvl w:val="0"/>
          <w:numId w:val="40"/>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Para obtener más información sobre cómo presentar una queja, apelación o audiencia imparcial, consulte la página </w:t>
      </w:r>
      <w:r w:rsidRPr="00E04CDB">
        <w:rPr>
          <w:rFonts w:ascii="Times New Roman" w:hAnsi="Times New Roman"/>
          <w:i/>
          <w:color w:val="4472C4" w:themeColor="accent1"/>
          <w:sz w:val="24"/>
        </w:rPr>
        <w:t>[</w:t>
      </w:r>
      <w:proofErr w:type="spellStart"/>
      <w:r w:rsidRPr="00E04CDB">
        <w:rPr>
          <w:rFonts w:ascii="Times New Roman" w:hAnsi="Times New Roman"/>
          <w:i/>
          <w:color w:val="4472C4" w:themeColor="accent1"/>
          <w:sz w:val="24"/>
        </w:rPr>
        <w:t>xx</w:t>
      </w:r>
      <w:proofErr w:type="spellEnd"/>
      <w:r w:rsidRPr="00E04CDB">
        <w:rPr>
          <w:rFonts w:ascii="Times New Roman" w:hAnsi="Times New Roman"/>
          <w:i/>
          <w:color w:val="4472C4" w:themeColor="accent1"/>
          <w:sz w:val="24"/>
        </w:rPr>
        <w:t>]</w:t>
      </w:r>
      <w:r w:rsidRPr="00E04CDB">
        <w:rPr>
          <w:rFonts w:ascii="Times New Roman" w:hAnsi="Times New Roman"/>
          <w:sz w:val="24"/>
        </w:rPr>
        <w:t>: "Presentar una queja o apelación".</w:t>
      </w:r>
    </w:p>
    <w:p w14:paraId="26018569" w14:textId="666B3990" w:rsidR="00942E64" w:rsidRPr="00E04CDB" w:rsidRDefault="00C531A5" w:rsidP="00F32B30">
      <w:pPr>
        <w:pStyle w:val="ListParagraph"/>
        <w:numPr>
          <w:ilvl w:val="0"/>
          <w:numId w:val="34"/>
        </w:numPr>
        <w:spacing w:after="0" w:line="240" w:lineRule="auto"/>
        <w:rPr>
          <w:rFonts w:ascii="Cambria" w:eastAsia="Times New Roman" w:hAnsi="Cambria" w:cs="Times New Roman"/>
          <w:b/>
          <w:bCs/>
          <w:sz w:val="26"/>
          <w:szCs w:val="26"/>
        </w:rPr>
      </w:pPr>
      <w:r w:rsidRPr="00E04CDB">
        <w:rPr>
          <w:rFonts w:ascii="Cambria" w:hAnsi="Cambria"/>
          <w:b/>
          <w:sz w:val="26"/>
        </w:rPr>
        <w:t xml:space="preserve">Tiene derecho a recibir información sobre </w:t>
      </w:r>
      <w:r w:rsidR="00E63234" w:rsidRPr="00E04CDB">
        <w:rPr>
          <w:rFonts w:ascii="Cambria" w:hAnsi="Cambria"/>
          <w:b/>
          <w:bCs/>
          <w:sz w:val="26"/>
          <w:szCs w:val="26"/>
        </w:rPr>
        <w:t>[HMO]</w:t>
      </w:r>
      <w:r w:rsidRPr="00E04CDB">
        <w:rPr>
          <w:rFonts w:ascii="Cambria" w:hAnsi="Cambria"/>
          <w:b/>
          <w:sz w:val="26"/>
        </w:rPr>
        <w:t>, sus servicios, sus profesionales, sus proveedores y los derechos y responsabilidades de los miembros. Esto incluye:</w:t>
      </w:r>
    </w:p>
    <w:p w14:paraId="74394AAC" w14:textId="32FB7DFB" w:rsidR="00C531A5" w:rsidRPr="00E04CDB" w:rsidRDefault="00942E64" w:rsidP="007001EF">
      <w:pPr>
        <w:pStyle w:val="ListParagraph"/>
        <w:numPr>
          <w:ilvl w:val="0"/>
          <w:numId w:val="48"/>
        </w:numPr>
        <w:spacing w:after="0" w:line="240" w:lineRule="auto"/>
        <w:rPr>
          <w:rFonts w:ascii="Cambria" w:eastAsia="Times New Roman" w:hAnsi="Cambria" w:cs="Times New Roman"/>
          <w:b/>
          <w:bCs/>
          <w:sz w:val="26"/>
          <w:szCs w:val="26"/>
        </w:rPr>
      </w:pPr>
      <w:r w:rsidRPr="00E04CDB">
        <w:rPr>
          <w:rFonts w:ascii="Cambria" w:hAnsi="Cambria"/>
          <w:sz w:val="24"/>
        </w:rPr>
        <w:t xml:space="preserve">Su derecho a conocer los cambios importantes de </w:t>
      </w:r>
      <w:r w:rsidR="00E63234" w:rsidRPr="00E04CDB">
        <w:rPr>
          <w:rFonts w:ascii="Cambria" w:hAnsi="Cambria"/>
          <w:i/>
          <w:iCs/>
          <w:color w:val="4472C4" w:themeColor="accent1"/>
          <w:sz w:val="24"/>
          <w:szCs w:val="24"/>
        </w:rPr>
        <w:t>[HMO]</w:t>
      </w:r>
      <w:r w:rsidRPr="00E04CDB">
        <w:rPr>
          <w:rFonts w:ascii="Cambria" w:hAnsi="Cambria"/>
          <w:sz w:val="24"/>
        </w:rPr>
        <w:t xml:space="preserve"> al menos 30 días antes de la fecha de entrada en vigencia del cambio.</w:t>
      </w:r>
    </w:p>
    <w:p w14:paraId="56BCB113" w14:textId="6CA35C31" w:rsidR="00067B1A" w:rsidRPr="00E04CDB" w:rsidRDefault="00067B1A" w:rsidP="00F32B30">
      <w:pPr>
        <w:pStyle w:val="ListParagraph"/>
        <w:numPr>
          <w:ilvl w:val="0"/>
          <w:numId w:val="34"/>
        </w:numPr>
        <w:spacing w:after="0" w:line="240" w:lineRule="auto"/>
        <w:ind w:left="630"/>
        <w:rPr>
          <w:rFonts w:ascii="Cambria" w:eastAsia="Times New Roman" w:hAnsi="Cambria" w:cs="Times New Roman"/>
          <w:b/>
          <w:bCs/>
          <w:sz w:val="26"/>
          <w:szCs w:val="26"/>
        </w:rPr>
      </w:pPr>
      <w:r w:rsidRPr="00E04CDB">
        <w:rPr>
          <w:rFonts w:ascii="Cambria" w:hAnsi="Cambria"/>
          <w:b/>
          <w:sz w:val="26"/>
        </w:rPr>
        <w:t xml:space="preserve">Tiene derecho a ejercer libremente sus derechos sin un trato adverso por parte de </w:t>
      </w:r>
      <w:r w:rsidR="00E63234" w:rsidRPr="00E04CDB">
        <w:rPr>
          <w:rFonts w:ascii="Cambria" w:hAnsi="Cambria"/>
          <w:b/>
          <w:bCs/>
          <w:i/>
          <w:iCs/>
          <w:color w:val="4472C4" w:themeColor="accent1"/>
          <w:sz w:val="26"/>
          <w:szCs w:val="26"/>
        </w:rPr>
        <w:t>[HMO]</w:t>
      </w:r>
      <w:r w:rsidRPr="00E04CDB">
        <w:rPr>
          <w:rFonts w:ascii="Cambria" w:hAnsi="Cambria"/>
          <w:b/>
          <w:sz w:val="26"/>
        </w:rPr>
        <w:t xml:space="preserve"> y los proveedores de su red. Esto incluye: </w:t>
      </w:r>
    </w:p>
    <w:p w14:paraId="5E455999" w14:textId="7CF322AF" w:rsidR="00AE2D12" w:rsidRPr="00E04CDB" w:rsidRDefault="00067B1A" w:rsidP="00F32B30">
      <w:pPr>
        <w:pStyle w:val="ListParagraph"/>
        <w:numPr>
          <w:ilvl w:val="0"/>
          <w:numId w:val="41"/>
        </w:numPr>
        <w:spacing w:after="0" w:line="240" w:lineRule="auto"/>
        <w:rPr>
          <w:rFonts w:ascii="Times New Roman" w:eastAsia="Times New Roman" w:hAnsi="Times New Roman" w:cs="Times New Roman"/>
          <w:sz w:val="24"/>
          <w:szCs w:val="24"/>
        </w:rPr>
      </w:pPr>
      <w:r w:rsidRPr="00E04CDB">
        <w:rPr>
          <w:rFonts w:ascii="Times New Roman" w:hAnsi="Times New Roman"/>
          <w:sz w:val="24"/>
        </w:rPr>
        <w:t xml:space="preserve">Su derecho a hacer recomendaciones sobre la Política de Derechos y Responsabilidades de los Miembros de </w:t>
      </w:r>
      <w:r w:rsidR="00E63234" w:rsidRPr="00E04CDB">
        <w:rPr>
          <w:rFonts w:ascii="Times New Roman" w:hAnsi="Times New Roman"/>
          <w:i/>
          <w:iCs/>
          <w:color w:val="4472C4" w:themeColor="accent1"/>
          <w:sz w:val="24"/>
          <w:szCs w:val="24"/>
        </w:rPr>
        <w:t>[HMO]</w:t>
      </w:r>
      <w:r w:rsidRPr="00E04CDB">
        <w:rPr>
          <w:rFonts w:ascii="Times New Roman" w:hAnsi="Times New Roman"/>
          <w:sz w:val="24"/>
        </w:rPr>
        <w:t>.</w:t>
      </w:r>
    </w:p>
    <w:p w14:paraId="3DA3EF05" w14:textId="0151D80E" w:rsidR="00067B1A" w:rsidRPr="00E04CDB" w:rsidRDefault="00067B1A" w:rsidP="00067B1A">
      <w:pPr>
        <w:spacing w:after="0" w:line="240" w:lineRule="auto"/>
        <w:rPr>
          <w:rFonts w:ascii="Times New Roman" w:eastAsia="Times New Roman" w:hAnsi="Times New Roman" w:cs="Times New Roman"/>
          <w:sz w:val="24"/>
          <w:szCs w:val="24"/>
        </w:rPr>
      </w:pPr>
    </w:p>
    <w:p w14:paraId="3BDA344E" w14:textId="65E72E12" w:rsidR="00067B1A" w:rsidRPr="00E04CDB" w:rsidRDefault="00C531A5" w:rsidP="0061683E">
      <w:pPr>
        <w:pStyle w:val="Heading1"/>
        <w:rPr>
          <w:rFonts w:eastAsia="Times New Roman"/>
        </w:rPr>
      </w:pPr>
      <w:bookmarkStart w:id="67" w:name="_Toc148373504"/>
      <w:r w:rsidRPr="00E04CDB">
        <w:t>SUS RESPONSABILIDADES:</w:t>
      </w:r>
      <w:bookmarkEnd w:id="67"/>
    </w:p>
    <w:p w14:paraId="70DF54A8" w14:textId="42BFB55B" w:rsidR="00C531A5" w:rsidRPr="00E04CDB" w:rsidRDefault="00C531A5" w:rsidP="00067B1A">
      <w:pPr>
        <w:spacing w:after="0" w:line="240" w:lineRule="auto"/>
        <w:rPr>
          <w:rFonts w:ascii="Times New Roman" w:eastAsia="Times New Roman" w:hAnsi="Times New Roman" w:cs="Times New Roman"/>
          <w:sz w:val="24"/>
          <w:szCs w:val="24"/>
        </w:rPr>
      </w:pPr>
    </w:p>
    <w:p w14:paraId="05FB1311" w14:textId="41030BF1" w:rsidR="00C531A5" w:rsidRPr="00E04CDB" w:rsidRDefault="00C531A5" w:rsidP="00F32B30">
      <w:pPr>
        <w:numPr>
          <w:ilvl w:val="0"/>
          <w:numId w:val="18"/>
        </w:numPr>
        <w:spacing w:after="0" w:line="240" w:lineRule="auto"/>
        <w:rPr>
          <w:rFonts w:ascii="Cambria" w:eastAsia="Times New Roman" w:hAnsi="Cambria" w:cs="Times New Roman"/>
          <w:b/>
          <w:bCs/>
          <w:sz w:val="26"/>
          <w:szCs w:val="26"/>
        </w:rPr>
      </w:pPr>
      <w:r w:rsidRPr="00E04CDB">
        <w:rPr>
          <w:rFonts w:ascii="Cambria" w:hAnsi="Cambria"/>
          <w:b/>
          <w:sz w:val="26"/>
        </w:rPr>
        <w:t xml:space="preserve">Tiene la responsabilidad de dar la información que </w:t>
      </w:r>
      <w:r w:rsidR="00E63234" w:rsidRPr="00E04CDB">
        <w:rPr>
          <w:rFonts w:ascii="Cambria" w:hAnsi="Cambria"/>
          <w:b/>
          <w:bCs/>
          <w:i/>
          <w:iCs/>
          <w:color w:val="4472C4" w:themeColor="accent1"/>
          <w:sz w:val="26"/>
          <w:szCs w:val="26"/>
        </w:rPr>
        <w:t>[HMO]</w:t>
      </w:r>
      <w:r w:rsidRPr="00E04CDB">
        <w:rPr>
          <w:rFonts w:ascii="Cambria" w:hAnsi="Cambria"/>
          <w:b/>
          <w:sz w:val="26"/>
        </w:rPr>
        <w:t xml:space="preserve"> y sus proveedores necesitan para brindar atención médica.</w:t>
      </w:r>
    </w:p>
    <w:p w14:paraId="7CD9E6B3" w14:textId="085B4DE3" w:rsidR="00DB094D" w:rsidRPr="00E04CDB" w:rsidRDefault="00DB094D" w:rsidP="00DB094D">
      <w:pPr>
        <w:spacing w:after="0" w:line="240" w:lineRule="auto"/>
        <w:rPr>
          <w:rFonts w:ascii="Cambria" w:eastAsia="Times New Roman" w:hAnsi="Cambria" w:cs="Times New Roman"/>
          <w:b/>
          <w:bCs/>
          <w:sz w:val="26"/>
          <w:szCs w:val="26"/>
        </w:rPr>
      </w:pPr>
    </w:p>
    <w:p w14:paraId="31C7B48A" w14:textId="66DE4317" w:rsidR="00DB094D" w:rsidRPr="00E04CDB" w:rsidRDefault="00DB094D" w:rsidP="00F32B30">
      <w:pPr>
        <w:pStyle w:val="ListParagraph"/>
        <w:numPr>
          <w:ilvl w:val="0"/>
          <w:numId w:val="18"/>
        </w:numPr>
        <w:spacing w:after="0" w:line="240" w:lineRule="auto"/>
        <w:rPr>
          <w:rFonts w:ascii="Cambria" w:eastAsia="Times New Roman" w:hAnsi="Cambria" w:cs="Times New Roman"/>
          <w:b/>
          <w:bCs/>
          <w:sz w:val="26"/>
          <w:szCs w:val="26"/>
        </w:rPr>
      </w:pPr>
      <w:r w:rsidRPr="00E04CDB">
        <w:rPr>
          <w:rFonts w:ascii="Cambria" w:hAnsi="Cambria"/>
          <w:b/>
          <w:sz w:val="26"/>
        </w:rPr>
        <w:t xml:space="preserve">Tiene la responsabilidad de indicarle a </w:t>
      </w:r>
      <w:r w:rsidR="00E63234" w:rsidRPr="00E04CDB">
        <w:rPr>
          <w:rFonts w:ascii="Cambria" w:hAnsi="Cambria"/>
          <w:b/>
          <w:bCs/>
          <w:i/>
          <w:iCs/>
          <w:color w:val="4472C4" w:themeColor="accent1"/>
          <w:sz w:val="26"/>
          <w:szCs w:val="26"/>
        </w:rPr>
        <w:t>[HMO]</w:t>
      </w:r>
      <w:r w:rsidRPr="00E04CDB">
        <w:rPr>
          <w:rFonts w:ascii="Cambria" w:hAnsi="Cambria"/>
          <w:b/>
          <w:sz w:val="26"/>
        </w:rPr>
        <w:t xml:space="preserve"> cuál es la mejor manera de ponerse en contacto y comunicarse con usted. Tiene la responsabilidad de responder a las comunicaciones de </w:t>
      </w:r>
      <w:r w:rsidR="00E63234" w:rsidRPr="00E04CDB">
        <w:rPr>
          <w:rFonts w:ascii="Cambria" w:hAnsi="Cambria"/>
          <w:b/>
          <w:bCs/>
          <w:i/>
          <w:iCs/>
          <w:color w:val="4472C4" w:themeColor="accent1"/>
          <w:sz w:val="26"/>
          <w:szCs w:val="26"/>
        </w:rPr>
        <w:t>[HMO]</w:t>
      </w:r>
      <w:r w:rsidRPr="00E04CDB">
        <w:rPr>
          <w:rFonts w:ascii="Cambria" w:hAnsi="Cambria"/>
          <w:b/>
          <w:bCs/>
          <w:i/>
          <w:iCs/>
          <w:color w:val="4472C4" w:themeColor="accent1"/>
          <w:sz w:val="26"/>
          <w:szCs w:val="26"/>
        </w:rPr>
        <w:t>.</w:t>
      </w:r>
    </w:p>
    <w:p w14:paraId="0C173378" w14:textId="77777777" w:rsidR="00C531A5" w:rsidRPr="00E04CDB" w:rsidRDefault="00C531A5" w:rsidP="00C531A5">
      <w:pPr>
        <w:spacing w:after="0" w:line="240" w:lineRule="auto"/>
        <w:rPr>
          <w:rFonts w:ascii="Cambria" w:eastAsia="Times New Roman" w:hAnsi="Cambria" w:cs="Times New Roman"/>
          <w:b/>
          <w:bCs/>
          <w:sz w:val="26"/>
          <w:szCs w:val="26"/>
        </w:rPr>
      </w:pPr>
    </w:p>
    <w:p w14:paraId="711E3039" w14:textId="4C508A9E" w:rsidR="00C531A5" w:rsidRPr="00E04CDB" w:rsidRDefault="00C531A5" w:rsidP="00F32B30">
      <w:pPr>
        <w:numPr>
          <w:ilvl w:val="0"/>
          <w:numId w:val="18"/>
        </w:numPr>
        <w:spacing w:after="0" w:line="240" w:lineRule="auto"/>
        <w:rPr>
          <w:rFonts w:ascii="Cambria" w:eastAsia="Times New Roman" w:hAnsi="Cambria" w:cs="Times New Roman"/>
          <w:b/>
          <w:bCs/>
          <w:sz w:val="26"/>
          <w:szCs w:val="26"/>
        </w:rPr>
      </w:pPr>
      <w:r w:rsidRPr="00E04CDB">
        <w:rPr>
          <w:rFonts w:ascii="Cambria" w:hAnsi="Cambria"/>
          <w:b/>
          <w:sz w:val="26"/>
        </w:rPr>
        <w:t>Tiene la responsabilidad de respetar los planes e instrucciones relacionados con la atención médica que haya acordado con sus proveedores.</w:t>
      </w:r>
    </w:p>
    <w:p w14:paraId="2E2CEC4D" w14:textId="77777777" w:rsidR="00C531A5" w:rsidRPr="00E04CDB" w:rsidRDefault="00C531A5" w:rsidP="00C531A5">
      <w:pPr>
        <w:spacing w:after="0" w:line="240" w:lineRule="auto"/>
        <w:rPr>
          <w:rFonts w:ascii="Cambria" w:eastAsia="Times New Roman" w:hAnsi="Cambria" w:cs="Times New Roman"/>
          <w:b/>
          <w:bCs/>
          <w:sz w:val="26"/>
          <w:szCs w:val="26"/>
        </w:rPr>
      </w:pPr>
    </w:p>
    <w:p w14:paraId="0C72078A" w14:textId="651B32EE" w:rsidR="00C531A5" w:rsidRPr="00E04CDB" w:rsidRDefault="00C531A5" w:rsidP="00F32B30">
      <w:pPr>
        <w:numPr>
          <w:ilvl w:val="0"/>
          <w:numId w:val="18"/>
        </w:numPr>
        <w:spacing w:after="0" w:line="240" w:lineRule="auto"/>
        <w:rPr>
          <w:rFonts w:ascii="Cambria" w:eastAsia="Times New Roman" w:hAnsi="Cambria" w:cs="Times New Roman"/>
          <w:b/>
          <w:bCs/>
          <w:sz w:val="26"/>
          <w:szCs w:val="26"/>
        </w:rPr>
      </w:pPr>
      <w:r w:rsidRPr="00E04CDB">
        <w:rPr>
          <w:rFonts w:ascii="Cambria" w:hAnsi="Cambria"/>
          <w:b/>
          <w:sz w:val="26"/>
        </w:rPr>
        <w:t>Tiene la responsabilidad de comprender sus problemas de salud y participar en la elaboración de objetivos de tratamiento con sus proveedores.</w:t>
      </w:r>
    </w:p>
    <w:p w14:paraId="26D5AFF9" w14:textId="77777777" w:rsidR="003F52A2" w:rsidRPr="00E04CDB" w:rsidRDefault="003F52A2" w:rsidP="00405393">
      <w:pPr>
        <w:spacing w:after="0" w:line="240" w:lineRule="auto"/>
        <w:contextualSpacing/>
        <w:rPr>
          <w:rFonts w:ascii="Times New Roman" w:eastAsia="Times New Roman" w:hAnsi="Times New Roman" w:cs="Times New Roman"/>
          <w:sz w:val="24"/>
          <w:szCs w:val="24"/>
        </w:rPr>
      </w:pPr>
    </w:p>
    <w:p w14:paraId="267BD2E3" w14:textId="38777657" w:rsidR="003F52A2" w:rsidRPr="00E04CDB" w:rsidRDefault="00166344" w:rsidP="0061683E">
      <w:pPr>
        <w:pStyle w:val="Heading1"/>
        <w:rPr>
          <w:rFonts w:eastAsia="Times New Roman"/>
          <w:sz w:val="24"/>
          <w:szCs w:val="24"/>
        </w:rPr>
      </w:pPr>
      <w:bookmarkStart w:id="68" w:name="_Toc148373505"/>
      <w:r w:rsidRPr="00E04CDB">
        <w:t xml:space="preserve">CÓMO CANCELAR SU MEMBRESÍA EN </w:t>
      </w:r>
      <w:r w:rsidR="00E63234" w:rsidRPr="00E04CDB">
        <w:rPr>
          <w:i/>
          <w:iCs/>
          <w:color w:val="4472C4" w:themeColor="accent1"/>
        </w:rPr>
        <w:t>[HMO]</w:t>
      </w:r>
      <w:bookmarkEnd w:id="68"/>
      <w:r w:rsidR="00E63234" w:rsidRPr="00E04CDB">
        <w:rPr>
          <w:i/>
          <w:iCs/>
          <w:color w:val="4472C4" w:themeColor="accent1"/>
        </w:rPr>
        <w:t xml:space="preserve"> </w:t>
      </w:r>
    </w:p>
    <w:p w14:paraId="500F3D7C" w14:textId="76768F93" w:rsidR="00F62995" w:rsidRPr="00E04CDB" w:rsidRDefault="00B349A0" w:rsidP="00405393">
      <w:pPr>
        <w:spacing w:after="0" w:line="276" w:lineRule="auto"/>
        <w:rPr>
          <w:rFonts w:ascii="Times New Roman" w:eastAsia="Calibri" w:hAnsi="Times New Roman" w:cs="Times New Roman"/>
          <w:sz w:val="24"/>
          <w:szCs w:val="24"/>
        </w:rPr>
      </w:pPr>
      <w:r w:rsidRPr="00E04CDB">
        <w:rPr>
          <w:rFonts w:ascii="Times New Roman" w:hAnsi="Times New Roman"/>
          <w:b/>
          <w:bCs/>
          <w:sz w:val="24"/>
          <w:szCs w:val="24"/>
        </w:rPr>
        <w:t xml:space="preserve">Puede cambiar de HMO por cualquier motivo durante los primeros 90 días después de la inscripción en </w:t>
      </w:r>
      <w:r w:rsidR="00E63234" w:rsidRPr="00E04CDB">
        <w:rPr>
          <w:rFonts w:ascii="Times New Roman" w:hAnsi="Times New Roman"/>
          <w:b/>
          <w:bCs/>
          <w:i/>
          <w:iCs/>
          <w:color w:val="4472C4" w:themeColor="accent1"/>
          <w:sz w:val="24"/>
          <w:szCs w:val="24"/>
        </w:rPr>
        <w:t>[HMO]</w:t>
      </w:r>
      <w:r w:rsidRPr="00E04CDB">
        <w:rPr>
          <w:rFonts w:ascii="Times New Roman" w:hAnsi="Times New Roman"/>
          <w:b/>
          <w:bCs/>
          <w:sz w:val="24"/>
          <w:szCs w:val="24"/>
        </w:rPr>
        <w:t>.</w:t>
      </w:r>
      <w:r w:rsidRPr="00E04CDB">
        <w:rPr>
          <w:rFonts w:ascii="Times New Roman" w:hAnsi="Times New Roman"/>
          <w:sz w:val="24"/>
        </w:rPr>
        <w:t xml:space="preserve"> Después de los primeros 90 días, quedará "bloqueado" para inscribirse en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durante los siguientes nueve meses. Solo podrá cambiar de </w:t>
      </w:r>
      <w:r w:rsidR="00F62995" w:rsidRPr="00E04CDB">
        <w:rPr>
          <w:rFonts w:ascii="Times New Roman" w:hAnsi="Times New Roman"/>
          <w:sz w:val="24"/>
          <w:szCs w:val="24"/>
        </w:rPr>
        <w:t>HMO</w:t>
      </w:r>
      <w:r w:rsidRPr="00E04CDB">
        <w:rPr>
          <w:rFonts w:ascii="Times New Roman" w:hAnsi="Times New Roman"/>
          <w:sz w:val="24"/>
        </w:rPr>
        <w:t xml:space="preserve"> una vez que haya </w:t>
      </w:r>
      <w:r w:rsidRPr="00E04CDB">
        <w:rPr>
          <w:rFonts w:ascii="Times New Roman" w:hAnsi="Times New Roman"/>
          <w:sz w:val="24"/>
        </w:rPr>
        <w:lastRenderedPageBreak/>
        <w:t xml:space="preserve">finalizado este periodo de "bloqueo", a menos que el motivo por el que finaliza su inscripción en </w:t>
      </w:r>
      <w:r w:rsidR="00E63234" w:rsidRPr="00E04CDB">
        <w:rPr>
          <w:rFonts w:ascii="Times New Roman" w:hAnsi="Times New Roman"/>
          <w:i/>
          <w:iCs/>
          <w:color w:val="4472C4" w:themeColor="accent1"/>
          <w:sz w:val="24"/>
          <w:szCs w:val="24"/>
        </w:rPr>
        <w:t>[HMO]</w:t>
      </w:r>
      <w:r w:rsidRPr="00E04CDB">
        <w:rPr>
          <w:rFonts w:ascii="Times New Roman" w:hAnsi="Times New Roman"/>
          <w:sz w:val="24"/>
        </w:rPr>
        <w:t xml:space="preserve"> sea uno de los descritos a continuación:</w:t>
      </w:r>
    </w:p>
    <w:p w14:paraId="13B910DF" w14:textId="77777777" w:rsidR="003F52A2" w:rsidRPr="00E04CDB" w:rsidRDefault="003F52A2" w:rsidP="00405393">
      <w:pPr>
        <w:spacing w:after="0" w:line="276" w:lineRule="auto"/>
        <w:contextualSpacing/>
        <w:rPr>
          <w:rFonts w:ascii="Times New Roman" w:eastAsia="Times New Roman" w:hAnsi="Times New Roman" w:cs="Times New Roman"/>
          <w:sz w:val="24"/>
        </w:rPr>
      </w:pPr>
    </w:p>
    <w:p w14:paraId="3DC8F6CF" w14:textId="59702858" w:rsidR="003F52A2" w:rsidRPr="00E04CDB" w:rsidRDefault="003F52A2" w:rsidP="00F32B30">
      <w:pPr>
        <w:numPr>
          <w:ilvl w:val="0"/>
          <w:numId w:val="6"/>
        </w:numPr>
        <w:tabs>
          <w:tab w:val="clear" w:pos="1800"/>
        </w:tabs>
        <w:spacing w:after="0" w:line="240" w:lineRule="auto"/>
        <w:ind w:left="630"/>
        <w:rPr>
          <w:rFonts w:ascii="Times New Roman" w:eastAsia="Times New Roman" w:hAnsi="Times New Roman" w:cs="Times New Roman"/>
          <w:sz w:val="24"/>
        </w:rPr>
      </w:pPr>
      <w:r w:rsidRPr="00E04CDB">
        <w:rPr>
          <w:rFonts w:ascii="Times New Roman" w:hAnsi="Times New Roman"/>
          <w:sz w:val="24"/>
        </w:rPr>
        <w:t xml:space="preserve">Tiene derecho a cambiar de HMO, sin motivo, si el </w:t>
      </w:r>
      <w:r w:rsidR="000F1B7E" w:rsidRPr="00E04CDB">
        <w:rPr>
          <w:rFonts w:ascii="Times New Roman" w:hAnsi="Times New Roman"/>
          <w:sz w:val="24"/>
        </w:rPr>
        <w:t>Departamento de Servicios de Salud (</w:t>
      </w:r>
      <w:proofErr w:type="spellStart"/>
      <w:r w:rsidR="000F1B7E" w:rsidRPr="00E04CDB">
        <w:rPr>
          <w:rFonts w:ascii="Times New Roman" w:hAnsi="Times New Roman"/>
          <w:sz w:val="24"/>
        </w:rPr>
        <w:t>Department</w:t>
      </w:r>
      <w:proofErr w:type="spellEnd"/>
      <w:r w:rsidR="000F1B7E" w:rsidRPr="00E04CDB">
        <w:rPr>
          <w:rFonts w:ascii="Times New Roman" w:hAnsi="Times New Roman"/>
          <w:sz w:val="24"/>
        </w:rPr>
        <w:t xml:space="preserve"> </w:t>
      </w:r>
      <w:proofErr w:type="spellStart"/>
      <w:r w:rsidR="000F1B7E" w:rsidRPr="00E04CDB">
        <w:rPr>
          <w:rFonts w:ascii="Times New Roman" w:hAnsi="Times New Roman"/>
          <w:sz w:val="24"/>
        </w:rPr>
        <w:t>of</w:t>
      </w:r>
      <w:proofErr w:type="spellEnd"/>
      <w:r w:rsidR="000F1B7E" w:rsidRPr="00E04CDB">
        <w:rPr>
          <w:rFonts w:ascii="Times New Roman" w:hAnsi="Times New Roman"/>
          <w:sz w:val="24"/>
        </w:rPr>
        <w:t xml:space="preserve"> </w:t>
      </w:r>
      <w:proofErr w:type="spellStart"/>
      <w:r w:rsidR="000F1B7E" w:rsidRPr="00E04CDB">
        <w:rPr>
          <w:rFonts w:ascii="Times New Roman" w:hAnsi="Times New Roman"/>
          <w:sz w:val="24"/>
        </w:rPr>
        <w:t>Health</w:t>
      </w:r>
      <w:proofErr w:type="spellEnd"/>
      <w:r w:rsidR="000F1B7E" w:rsidRPr="00E04CDB">
        <w:rPr>
          <w:rFonts w:ascii="Times New Roman" w:hAnsi="Times New Roman"/>
          <w:sz w:val="24"/>
        </w:rPr>
        <w:t xml:space="preserve"> </w:t>
      </w:r>
      <w:proofErr w:type="spellStart"/>
      <w:r w:rsidR="000F1B7E" w:rsidRPr="00E04CDB">
        <w:rPr>
          <w:rFonts w:ascii="Times New Roman" w:hAnsi="Times New Roman"/>
          <w:sz w:val="24"/>
        </w:rPr>
        <w:t>Services</w:t>
      </w:r>
      <w:proofErr w:type="spellEnd"/>
      <w:r w:rsidR="000F1B7E" w:rsidRPr="00E04CDB">
        <w:rPr>
          <w:rFonts w:ascii="Times New Roman" w:hAnsi="Times New Roman"/>
          <w:sz w:val="24"/>
        </w:rPr>
        <w:t>, DHS) de Wisconsin</w:t>
      </w:r>
      <w:r w:rsidRPr="00E04CDB">
        <w:rPr>
          <w:rFonts w:ascii="Times New Roman" w:hAnsi="Times New Roman"/>
          <w:sz w:val="24"/>
        </w:rPr>
        <w:t xml:space="preserve"> impone sanciones o condiciones temporales a </w:t>
      </w:r>
      <w:r w:rsidR="00E63234" w:rsidRPr="00E04CDB">
        <w:rPr>
          <w:rFonts w:ascii="Times New Roman" w:hAnsi="Times New Roman"/>
          <w:i/>
          <w:iCs/>
          <w:color w:val="4472C4" w:themeColor="accent1"/>
          <w:sz w:val="24"/>
        </w:rPr>
        <w:t>[HMO]</w:t>
      </w:r>
      <w:r w:rsidRPr="00E04CDB">
        <w:rPr>
          <w:rFonts w:ascii="Times New Roman" w:hAnsi="Times New Roman"/>
          <w:sz w:val="24"/>
        </w:rPr>
        <w:t>.</w:t>
      </w:r>
    </w:p>
    <w:p w14:paraId="1EFA4EFC" w14:textId="77777777" w:rsidR="003F52A2" w:rsidRPr="00E04CDB" w:rsidRDefault="003F52A2" w:rsidP="00405393">
      <w:pPr>
        <w:spacing w:after="0" w:line="240" w:lineRule="auto"/>
        <w:ind w:left="630"/>
        <w:rPr>
          <w:rFonts w:ascii="Times New Roman" w:eastAsia="Times New Roman" w:hAnsi="Times New Roman" w:cs="Times New Roman"/>
          <w:sz w:val="24"/>
        </w:rPr>
      </w:pPr>
    </w:p>
    <w:p w14:paraId="03B4DDF6" w14:textId="0FB213EC" w:rsidR="003F52A2" w:rsidRPr="00E04CDB" w:rsidRDefault="003F52A2" w:rsidP="00F32B30">
      <w:pPr>
        <w:numPr>
          <w:ilvl w:val="0"/>
          <w:numId w:val="6"/>
        </w:numPr>
        <w:tabs>
          <w:tab w:val="clear" w:pos="1800"/>
        </w:tabs>
        <w:spacing w:after="0" w:line="240" w:lineRule="auto"/>
        <w:ind w:left="630"/>
        <w:rPr>
          <w:rFonts w:ascii="Times New Roman" w:eastAsia="Times New Roman" w:hAnsi="Times New Roman" w:cs="Times New Roman"/>
          <w:sz w:val="24"/>
        </w:rPr>
      </w:pPr>
      <w:r w:rsidRPr="00E04CDB">
        <w:rPr>
          <w:rFonts w:ascii="Times New Roman" w:hAnsi="Times New Roman"/>
          <w:sz w:val="24"/>
        </w:rPr>
        <w:t xml:space="preserve">Tiene derecho a cancelar su membresía en </w:t>
      </w:r>
      <w:r w:rsidR="00E63234" w:rsidRPr="00E04CDB">
        <w:rPr>
          <w:rFonts w:ascii="Times New Roman" w:hAnsi="Times New Roman"/>
          <w:i/>
          <w:iCs/>
          <w:color w:val="4472C4" w:themeColor="accent1"/>
          <w:sz w:val="24"/>
        </w:rPr>
        <w:t>[HMO]</w:t>
      </w:r>
      <w:r w:rsidRPr="00E04CDB">
        <w:rPr>
          <w:rFonts w:ascii="Times New Roman" w:hAnsi="Times New Roman"/>
          <w:sz w:val="24"/>
        </w:rPr>
        <w:t xml:space="preserve"> en cualquier momento si ocurre alguna de las siguientes situaciones: </w:t>
      </w:r>
      <w:r w:rsidRPr="00E04CDB">
        <w:rPr>
          <w:rFonts w:ascii="Times New Roman" w:hAnsi="Times New Roman"/>
          <w:sz w:val="24"/>
        </w:rPr>
        <w:tab/>
      </w:r>
    </w:p>
    <w:p w14:paraId="4CB3D3A0" w14:textId="77777777" w:rsidR="003F52A2" w:rsidRPr="00E04CDB" w:rsidRDefault="003F52A2" w:rsidP="00405393">
      <w:pPr>
        <w:spacing w:after="200" w:line="276" w:lineRule="auto"/>
        <w:ind w:left="630"/>
        <w:contextualSpacing/>
        <w:rPr>
          <w:rFonts w:ascii="Times New Roman" w:eastAsia="Times New Roman" w:hAnsi="Times New Roman" w:cs="Times New Roman"/>
          <w:sz w:val="24"/>
        </w:rPr>
      </w:pPr>
    </w:p>
    <w:p w14:paraId="29CA6FE0" w14:textId="175EB07B" w:rsidR="003F52A2" w:rsidRPr="00E04CDB" w:rsidRDefault="003F52A2" w:rsidP="00F32B30">
      <w:pPr>
        <w:numPr>
          <w:ilvl w:val="1"/>
          <w:numId w:val="6"/>
        </w:numPr>
        <w:spacing w:after="0" w:line="240" w:lineRule="auto"/>
        <w:ind w:left="1170"/>
        <w:rPr>
          <w:rFonts w:ascii="Times New Roman" w:eastAsia="Times New Roman" w:hAnsi="Times New Roman" w:cs="Times New Roman"/>
          <w:sz w:val="24"/>
        </w:rPr>
      </w:pPr>
      <w:r w:rsidRPr="00E04CDB">
        <w:rPr>
          <w:rFonts w:ascii="Times New Roman" w:hAnsi="Times New Roman"/>
          <w:sz w:val="24"/>
        </w:rPr>
        <w:t xml:space="preserve">Si se muda fuera del área de servicio de </w:t>
      </w:r>
      <w:r w:rsidR="00E63234" w:rsidRPr="00E04CDB">
        <w:rPr>
          <w:rFonts w:ascii="Times New Roman" w:hAnsi="Times New Roman"/>
          <w:i/>
          <w:iCs/>
          <w:color w:val="4472C4" w:themeColor="accent1"/>
          <w:sz w:val="24"/>
        </w:rPr>
        <w:t>[HMO]</w:t>
      </w:r>
      <w:r w:rsidRPr="00E04CDB">
        <w:rPr>
          <w:rFonts w:ascii="Times New Roman" w:hAnsi="Times New Roman"/>
          <w:sz w:val="24"/>
        </w:rPr>
        <w:t>.</w:t>
      </w:r>
    </w:p>
    <w:p w14:paraId="5632BA8B" w14:textId="25D8FF04" w:rsidR="003F52A2" w:rsidRPr="00E04CDB" w:rsidRDefault="00E63234" w:rsidP="00F32B30">
      <w:pPr>
        <w:numPr>
          <w:ilvl w:val="1"/>
          <w:numId w:val="6"/>
        </w:numPr>
        <w:spacing w:after="0" w:line="240" w:lineRule="auto"/>
        <w:ind w:left="1170"/>
        <w:rPr>
          <w:rFonts w:ascii="Times New Roman" w:eastAsia="Times New Roman" w:hAnsi="Times New Roman" w:cs="Times New Roman"/>
          <w:sz w:val="24"/>
        </w:rPr>
      </w:pPr>
      <w:r w:rsidRPr="00E04CDB">
        <w:rPr>
          <w:rFonts w:ascii="Times New Roman" w:hAnsi="Times New Roman"/>
          <w:i/>
          <w:color w:val="4472C4" w:themeColor="accent1"/>
          <w:sz w:val="24"/>
        </w:rPr>
        <w:t>[HMO]</w:t>
      </w:r>
      <w:r w:rsidRPr="00E04CDB">
        <w:rPr>
          <w:rFonts w:ascii="Times New Roman" w:hAnsi="Times New Roman"/>
          <w:sz w:val="24"/>
        </w:rPr>
        <w:t xml:space="preserve"> no cubre, por motivos morales o religiosos, un servicio que desea recibir.</w:t>
      </w:r>
    </w:p>
    <w:p w14:paraId="732B3BFD" w14:textId="3EDEE16C" w:rsidR="003F52A2" w:rsidRPr="00E04CDB" w:rsidRDefault="003F52A2" w:rsidP="00F32B30">
      <w:pPr>
        <w:numPr>
          <w:ilvl w:val="1"/>
          <w:numId w:val="6"/>
        </w:numPr>
        <w:spacing w:after="0" w:line="240" w:lineRule="auto"/>
        <w:ind w:left="1170"/>
        <w:rPr>
          <w:rFonts w:ascii="Times New Roman" w:eastAsia="Times New Roman" w:hAnsi="Times New Roman" w:cs="Times New Roman"/>
          <w:sz w:val="24"/>
        </w:rPr>
      </w:pPr>
      <w:r w:rsidRPr="00E04CDB">
        <w:rPr>
          <w:rFonts w:ascii="Times New Roman" w:hAnsi="Times New Roman"/>
          <w:sz w:val="24"/>
        </w:rPr>
        <w:t>Necesita uno o varios servicios al mismo tiempo y no puede obtenerlos todos dentro de la red de proveedores. Esto se aplica si su proveedor determina que recibir los servicios por separado podría suponer un riesgo innecesario para usted.</w:t>
      </w:r>
    </w:p>
    <w:p w14:paraId="72C3DDD4" w14:textId="0BFAA3EB" w:rsidR="000F3ACE" w:rsidRPr="00E04CDB" w:rsidRDefault="003F52A2" w:rsidP="00F32B30">
      <w:pPr>
        <w:numPr>
          <w:ilvl w:val="1"/>
          <w:numId w:val="6"/>
        </w:numPr>
        <w:spacing w:after="0" w:line="240" w:lineRule="auto"/>
        <w:ind w:left="1170"/>
        <w:rPr>
          <w:rFonts w:ascii="Times New Roman" w:eastAsia="Times New Roman" w:hAnsi="Times New Roman" w:cs="Times New Roman"/>
          <w:sz w:val="24"/>
        </w:rPr>
      </w:pPr>
      <w:r w:rsidRPr="00E04CDB">
        <w:rPr>
          <w:rFonts w:ascii="Times New Roman" w:hAnsi="Times New Roman"/>
          <w:sz w:val="24"/>
        </w:rPr>
        <w:t xml:space="preserve">Otros motivos, como la mala calidad de la atención, la falta de acceso a los servicios cubiertos o la falta de acceso a proveedores con experiencia en el tratamiento de sus necesidades médicas. </w:t>
      </w:r>
    </w:p>
    <w:p w14:paraId="092FA62E" w14:textId="0406FB52" w:rsidR="005C5218" w:rsidRPr="00E04CDB" w:rsidRDefault="005C5218" w:rsidP="003F52A2">
      <w:pPr>
        <w:spacing w:after="0" w:line="240" w:lineRule="auto"/>
        <w:rPr>
          <w:rFonts w:ascii="Times New Roman" w:eastAsia="Times New Roman" w:hAnsi="Times New Roman" w:cs="Times New Roman"/>
          <w:sz w:val="24"/>
        </w:rPr>
      </w:pPr>
    </w:p>
    <w:p w14:paraId="0E138CEB" w14:textId="01583493" w:rsidR="000F3ACE" w:rsidRPr="00E04CDB" w:rsidRDefault="00A261DE" w:rsidP="003F52A2">
      <w:pPr>
        <w:spacing w:after="0" w:line="240" w:lineRule="auto"/>
        <w:rPr>
          <w:rFonts w:ascii="Times New Roman" w:eastAsia="Times New Roman" w:hAnsi="Times New Roman" w:cs="Times New Roman"/>
          <w:sz w:val="24"/>
        </w:rPr>
      </w:pPr>
      <w:r w:rsidRPr="00E04CDB">
        <w:rPr>
          <w:rFonts w:ascii="Times New Roman" w:hAnsi="Times New Roman" w:cs="Times New Roman"/>
          <w:color w:val="000000"/>
          <w:sz w:val="24"/>
          <w:szCs w:val="24"/>
        </w:rPr>
        <w:t xml:space="preserve">Si decide cambiar de HMO o cancelar definitivamente su inscripción en los programas de </w:t>
      </w:r>
      <w:r w:rsidRPr="00E04CDB">
        <w:rPr>
          <w:rFonts w:ascii="Times New Roman" w:hAnsi="Times New Roman" w:cs="Times New Roman"/>
          <w:i/>
          <w:iCs/>
          <w:color w:val="426FC2"/>
          <w:sz w:val="24"/>
          <w:szCs w:val="24"/>
        </w:rPr>
        <w:t>[</w:t>
      </w:r>
      <w:proofErr w:type="spellStart"/>
      <w:r w:rsidRPr="00E04CDB">
        <w:rPr>
          <w:rFonts w:ascii="Times New Roman" w:hAnsi="Times New Roman" w:cs="Times New Roman"/>
          <w:i/>
          <w:iCs/>
          <w:color w:val="426FC2"/>
          <w:sz w:val="24"/>
          <w:szCs w:val="24"/>
        </w:rPr>
        <w:t>BadgerCare</w:t>
      </w:r>
      <w:proofErr w:type="spellEnd"/>
      <w:r w:rsidRPr="00E04CDB">
        <w:rPr>
          <w:rFonts w:ascii="Times New Roman" w:hAnsi="Times New Roman" w:cs="Times New Roman"/>
          <w:i/>
          <w:iCs/>
          <w:color w:val="426FC2"/>
          <w:sz w:val="24"/>
          <w:szCs w:val="24"/>
        </w:rPr>
        <w:t xml:space="preserve"> Plus </w:t>
      </w:r>
      <w:proofErr w:type="spellStart"/>
      <w:r w:rsidRPr="00E04CDB">
        <w:rPr>
          <w:rFonts w:ascii="Times New Roman" w:hAnsi="Times New Roman" w:cs="Times New Roman"/>
          <w:i/>
          <w:iCs/>
          <w:color w:val="426FC2"/>
          <w:sz w:val="24"/>
          <w:szCs w:val="24"/>
        </w:rPr>
        <w:t>or</w:t>
      </w:r>
      <w:proofErr w:type="spellEnd"/>
      <w:r w:rsidRPr="00E04CDB">
        <w:rPr>
          <w:rFonts w:ascii="Times New Roman" w:hAnsi="Times New Roman" w:cs="Times New Roman"/>
          <w:i/>
          <w:iCs/>
          <w:color w:val="426FC2"/>
          <w:sz w:val="24"/>
          <w:szCs w:val="24"/>
        </w:rPr>
        <w:t xml:space="preserve"> Medicaid SSI]</w:t>
      </w:r>
      <w:r w:rsidRPr="00E04CDB">
        <w:rPr>
          <w:rFonts w:ascii="Times New Roman" w:hAnsi="Times New Roman" w:cs="Times New Roman"/>
          <w:color w:val="000000"/>
          <w:sz w:val="24"/>
          <w:szCs w:val="24"/>
        </w:rPr>
        <w:t xml:space="preserve">, deberá seguir recibiendo los servicios de atención médica a través de </w:t>
      </w:r>
      <w:r w:rsidRPr="00E04CDB">
        <w:rPr>
          <w:rFonts w:ascii="Times New Roman" w:hAnsi="Times New Roman" w:cs="Times New Roman"/>
          <w:i/>
          <w:iCs/>
          <w:color w:val="426FC2"/>
          <w:sz w:val="24"/>
          <w:szCs w:val="24"/>
        </w:rPr>
        <w:t xml:space="preserve">[HMO] </w:t>
      </w:r>
      <w:r w:rsidRPr="00E04CDB">
        <w:rPr>
          <w:rFonts w:ascii="Times New Roman" w:hAnsi="Times New Roman" w:cs="Times New Roman"/>
          <w:color w:val="000000"/>
          <w:sz w:val="24"/>
          <w:szCs w:val="24"/>
        </w:rPr>
        <w:t>hasta que finalice su inscripción.</w:t>
      </w:r>
    </w:p>
    <w:p w14:paraId="08931E2C" w14:textId="77777777" w:rsidR="000F3ACE" w:rsidRPr="00E04CDB" w:rsidRDefault="000F3ACE" w:rsidP="003F52A2">
      <w:pPr>
        <w:spacing w:after="0" w:line="240" w:lineRule="auto"/>
        <w:rPr>
          <w:rFonts w:ascii="Times New Roman" w:eastAsia="Times New Roman" w:hAnsi="Times New Roman" w:cs="Times New Roman"/>
          <w:sz w:val="24"/>
        </w:rPr>
      </w:pPr>
    </w:p>
    <w:p w14:paraId="3CD590F9" w14:textId="0D07F32F" w:rsidR="003F52A2" w:rsidRPr="00E04CDB" w:rsidRDefault="005C5218" w:rsidP="00405393">
      <w:pPr>
        <w:spacing w:after="0" w:line="240" w:lineRule="auto"/>
        <w:rPr>
          <w:rFonts w:ascii="Times New Roman" w:eastAsia="Times New Roman" w:hAnsi="Times New Roman" w:cs="Times New Roman"/>
          <w:sz w:val="24"/>
          <w:szCs w:val="20"/>
        </w:rPr>
      </w:pPr>
      <w:r w:rsidRPr="00E04CDB">
        <w:rPr>
          <w:rFonts w:ascii="Times New Roman" w:hAnsi="Times New Roman"/>
          <w:sz w:val="24"/>
        </w:rPr>
        <w:t xml:space="preserve">Para obtener más información sobre cómo cambiar de HMO o cancelar completamente su inscripción en </w:t>
      </w:r>
      <w:r w:rsidRPr="00E04CDB">
        <w:rPr>
          <w:rFonts w:ascii="Times New Roman" w:hAnsi="Times New Roman"/>
          <w:i/>
          <w:color w:val="4472C4" w:themeColor="accent1"/>
          <w:sz w:val="24"/>
        </w:rPr>
        <w:t>[</w:t>
      </w:r>
      <w:proofErr w:type="spellStart"/>
      <w:r w:rsidRPr="00E04CDB">
        <w:rPr>
          <w:rFonts w:ascii="Times New Roman" w:hAnsi="Times New Roman"/>
          <w:i/>
          <w:color w:val="4472C4" w:themeColor="accent1"/>
          <w:sz w:val="24"/>
        </w:rPr>
        <w:t>BadgerCare</w:t>
      </w:r>
      <w:proofErr w:type="spellEnd"/>
      <w:r w:rsidRPr="00E04CDB">
        <w:rPr>
          <w:rFonts w:ascii="Times New Roman" w:hAnsi="Times New Roman"/>
          <w:i/>
          <w:color w:val="4472C4" w:themeColor="accent1"/>
          <w:sz w:val="24"/>
        </w:rPr>
        <w:t xml:space="preserve"> Plus and/</w:t>
      </w:r>
      <w:proofErr w:type="spellStart"/>
      <w:r w:rsidRPr="00E04CDB">
        <w:rPr>
          <w:rFonts w:ascii="Times New Roman" w:hAnsi="Times New Roman"/>
          <w:i/>
          <w:color w:val="4472C4" w:themeColor="accent1"/>
          <w:sz w:val="24"/>
        </w:rPr>
        <w:t>or</w:t>
      </w:r>
      <w:proofErr w:type="spellEnd"/>
      <w:r w:rsidRPr="00E04CDB">
        <w:rPr>
          <w:rFonts w:ascii="Times New Roman" w:hAnsi="Times New Roman"/>
          <w:i/>
          <w:color w:val="4472C4" w:themeColor="accent1"/>
          <w:sz w:val="24"/>
        </w:rPr>
        <w:t xml:space="preserve"> Medicaid SSI]</w:t>
      </w:r>
      <w:r w:rsidRPr="00E04CDB">
        <w:rPr>
          <w:rFonts w:ascii="Times New Roman" w:hAnsi="Times New Roman"/>
          <w:sz w:val="24"/>
        </w:rPr>
        <w:t xml:space="preserve">, póngase en contacto con el </w:t>
      </w:r>
      <w:proofErr w:type="spellStart"/>
      <w:r w:rsidRPr="00E04CDB">
        <w:rPr>
          <w:rFonts w:ascii="Times New Roman" w:hAnsi="Times New Roman"/>
          <w:sz w:val="24"/>
        </w:rPr>
        <w:t>Enrollment</w:t>
      </w:r>
      <w:proofErr w:type="spellEnd"/>
      <w:r w:rsidRPr="00E04CDB">
        <w:rPr>
          <w:rFonts w:ascii="Times New Roman" w:hAnsi="Times New Roman"/>
          <w:sz w:val="24"/>
        </w:rPr>
        <w:t xml:space="preserve"> </w:t>
      </w:r>
      <w:proofErr w:type="spellStart"/>
      <w:r w:rsidRPr="00E04CDB">
        <w:rPr>
          <w:rFonts w:ascii="Times New Roman" w:hAnsi="Times New Roman"/>
          <w:sz w:val="24"/>
        </w:rPr>
        <w:t>Specialist</w:t>
      </w:r>
      <w:proofErr w:type="spellEnd"/>
      <w:r w:rsidRPr="00E04CDB">
        <w:rPr>
          <w:rFonts w:ascii="Times New Roman" w:hAnsi="Times New Roman"/>
          <w:sz w:val="24"/>
        </w:rPr>
        <w:t xml:space="preserve"> en HMO llamando al 800-291-2002. </w:t>
      </w:r>
    </w:p>
    <w:p w14:paraId="68276949" w14:textId="77777777" w:rsidR="003F52A2" w:rsidRPr="00E04CDB" w:rsidRDefault="003F52A2" w:rsidP="003F52A2">
      <w:pPr>
        <w:spacing w:after="0" w:line="240" w:lineRule="auto"/>
        <w:ind w:left="720"/>
        <w:contextualSpacing/>
        <w:rPr>
          <w:rFonts w:ascii="Times New Roman" w:eastAsia="Times New Roman" w:hAnsi="Times New Roman" w:cs="Times New Roman"/>
          <w:sz w:val="24"/>
          <w:szCs w:val="20"/>
        </w:rPr>
      </w:pPr>
    </w:p>
    <w:p w14:paraId="4AFF04A3" w14:textId="44F9A00D" w:rsidR="003F52A2" w:rsidRPr="00E04CDB" w:rsidRDefault="00F62995" w:rsidP="0061683E">
      <w:pPr>
        <w:pStyle w:val="Heading1"/>
        <w:rPr>
          <w:rFonts w:eastAsia="Calibri"/>
        </w:rPr>
      </w:pPr>
      <w:bookmarkStart w:id="69" w:name="_Toc148373506"/>
      <w:r w:rsidRPr="00E04CDB">
        <w:t>FRAUDE Y ABUSO</w:t>
      </w:r>
      <w:bookmarkEnd w:id="69"/>
    </w:p>
    <w:p w14:paraId="3461C95E" w14:textId="4FB67E24" w:rsidR="003F52A2" w:rsidRPr="00045F1E" w:rsidRDefault="003F52A2" w:rsidP="003F52A2">
      <w:pPr>
        <w:spacing w:after="200" w:line="276" w:lineRule="auto"/>
        <w:rPr>
          <w:rFonts w:ascii="Calibri" w:eastAsia="Calibri" w:hAnsi="Calibri" w:cs="Times New Roman"/>
        </w:rPr>
      </w:pPr>
      <w:r w:rsidRPr="00E04CDB">
        <w:rPr>
          <w:rFonts w:ascii="Times New Roman" w:hAnsi="Times New Roman"/>
          <w:sz w:val="24"/>
        </w:rPr>
        <w:t xml:space="preserve">Si sospecha que existe un fraude o abuso en el programa de </w:t>
      </w:r>
      <w:r w:rsidRPr="00E04CDB">
        <w:rPr>
          <w:rFonts w:ascii="Times New Roman" w:hAnsi="Times New Roman"/>
          <w:bCs/>
          <w:sz w:val="24"/>
          <w:szCs w:val="24"/>
        </w:rPr>
        <w:t>Medicaid</w:t>
      </w:r>
      <w:r w:rsidRPr="00E04CDB">
        <w:rPr>
          <w:rFonts w:ascii="Times New Roman" w:hAnsi="Times New Roman"/>
          <w:sz w:val="24"/>
        </w:rPr>
        <w:t xml:space="preserve">, puede informarlo. Diríjase a </w:t>
      </w:r>
      <w:hyperlink r:id="rId21" w:history="1">
        <w:r w:rsidRPr="00E04CDB">
          <w:rPr>
            <w:rFonts w:ascii="Times New Roman" w:hAnsi="Times New Roman"/>
            <w:bCs/>
            <w:color w:val="0000FF"/>
            <w:sz w:val="24"/>
            <w:szCs w:val="24"/>
            <w:u w:val="single"/>
          </w:rPr>
          <w:t>www.reportfraud.wisconsin.gov</w:t>
        </w:r>
      </w:hyperlink>
      <w:r w:rsidRPr="00E04CDB">
        <w:rPr>
          <w:rFonts w:ascii="Times New Roman" w:hAnsi="Times New Roman"/>
          <w:bCs/>
          <w:sz w:val="24"/>
          <w:szCs w:val="24"/>
        </w:rPr>
        <w:t>.</w:t>
      </w:r>
    </w:p>
    <w:p w14:paraId="01F1B677" w14:textId="141B72B0" w:rsidR="00346071" w:rsidRPr="00045F1E" w:rsidRDefault="00346071" w:rsidP="00A61E30">
      <w:pPr>
        <w:spacing w:after="200" w:line="276" w:lineRule="auto"/>
        <w:rPr>
          <w:rFonts w:ascii="Calibri" w:eastAsia="Calibri" w:hAnsi="Calibri" w:cs="Times New Roman"/>
        </w:rPr>
      </w:pPr>
    </w:p>
    <w:sectPr w:rsidR="00346071" w:rsidRPr="00045F1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9C2E1" w14:textId="77777777" w:rsidR="001A0C92" w:rsidRDefault="001A0C92" w:rsidP="007B1C33">
      <w:pPr>
        <w:spacing w:after="0" w:line="240" w:lineRule="auto"/>
      </w:pPr>
      <w:r>
        <w:separator/>
      </w:r>
    </w:p>
  </w:endnote>
  <w:endnote w:type="continuationSeparator" w:id="0">
    <w:p w14:paraId="76A9C359" w14:textId="77777777" w:rsidR="001A0C92" w:rsidRDefault="001A0C92" w:rsidP="007B1C33">
      <w:pPr>
        <w:spacing w:after="0" w:line="240" w:lineRule="auto"/>
      </w:pPr>
      <w:r>
        <w:continuationSeparator/>
      </w:r>
    </w:p>
  </w:endnote>
  <w:endnote w:type="continuationNotice" w:id="1">
    <w:p w14:paraId="5A1F2DDC" w14:textId="77777777" w:rsidR="001A0C92" w:rsidRDefault="001A0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203136"/>
      <w:docPartObj>
        <w:docPartGallery w:val="Page Numbers (Bottom of Page)"/>
        <w:docPartUnique/>
      </w:docPartObj>
    </w:sdtPr>
    <w:sdtContent>
      <w:p w14:paraId="736D1308" w14:textId="5B347FF4" w:rsidR="007B1C33" w:rsidRDefault="00045F1E" w:rsidP="00045F1E">
        <w:pPr>
          <w:pStyle w:val="Footer"/>
          <w:tabs>
            <w:tab w:val="clear" w:pos="4680"/>
          </w:tabs>
        </w:pPr>
        <w:r>
          <w:t>S</w:t>
        </w:r>
        <w:r>
          <w:tab/>
        </w:r>
        <w:r w:rsidR="007B1C33">
          <w:fldChar w:fldCharType="begin"/>
        </w:r>
        <w:r w:rsidR="007B1C33">
          <w:instrText xml:space="preserve"> PAGE   \* MERGEFORMAT </w:instrText>
        </w:r>
        <w:r w:rsidR="007B1C33">
          <w:fldChar w:fldCharType="separate"/>
        </w:r>
        <w:r w:rsidR="001875D1">
          <w:rPr>
            <w:noProof/>
          </w:rPr>
          <w:t>31</w:t>
        </w:r>
        <w:r w:rsidR="007B1C33">
          <w:fldChar w:fldCharType="end"/>
        </w:r>
      </w:p>
    </w:sdtContent>
  </w:sdt>
  <w:p w14:paraId="3476F4F4" w14:textId="77777777" w:rsidR="007B1C33" w:rsidRDefault="007B1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EE984" w14:textId="77777777" w:rsidR="001A0C92" w:rsidRDefault="001A0C92" w:rsidP="007B1C33">
      <w:pPr>
        <w:spacing w:after="0" w:line="240" w:lineRule="auto"/>
      </w:pPr>
      <w:r>
        <w:separator/>
      </w:r>
    </w:p>
  </w:footnote>
  <w:footnote w:type="continuationSeparator" w:id="0">
    <w:p w14:paraId="05723E9E" w14:textId="77777777" w:rsidR="001A0C92" w:rsidRDefault="001A0C92" w:rsidP="007B1C33">
      <w:pPr>
        <w:spacing w:after="0" w:line="240" w:lineRule="auto"/>
      </w:pPr>
      <w:r>
        <w:continuationSeparator/>
      </w:r>
    </w:p>
  </w:footnote>
  <w:footnote w:type="continuationNotice" w:id="1">
    <w:p w14:paraId="40291983" w14:textId="77777777" w:rsidR="001A0C92" w:rsidRDefault="001A0C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0DC15F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9D8788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492F1C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5C06F6"/>
    <w:multiLevelType w:val="hybridMultilevel"/>
    <w:tmpl w:val="DC66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637D56"/>
    <w:multiLevelType w:val="hybridMultilevel"/>
    <w:tmpl w:val="37542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1A7C81"/>
    <w:multiLevelType w:val="hybridMultilevel"/>
    <w:tmpl w:val="D51E9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5CE4E28"/>
    <w:multiLevelType w:val="hybridMultilevel"/>
    <w:tmpl w:val="4F00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74FE5"/>
    <w:multiLevelType w:val="hybridMultilevel"/>
    <w:tmpl w:val="86829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BD048A"/>
    <w:multiLevelType w:val="hybridMultilevel"/>
    <w:tmpl w:val="BC30FA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5A0E55"/>
    <w:multiLevelType w:val="hybridMultilevel"/>
    <w:tmpl w:val="78D85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2AC8"/>
    <w:multiLevelType w:val="hybridMultilevel"/>
    <w:tmpl w:val="3B6C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D4642"/>
    <w:multiLevelType w:val="hybridMultilevel"/>
    <w:tmpl w:val="18D88126"/>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3" w15:restartNumberingAfterBreak="0">
    <w:nsid w:val="13FC4D5A"/>
    <w:multiLevelType w:val="hybridMultilevel"/>
    <w:tmpl w:val="449A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90C0C"/>
    <w:multiLevelType w:val="hybridMultilevel"/>
    <w:tmpl w:val="D6C26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B2077C"/>
    <w:multiLevelType w:val="hybridMultilevel"/>
    <w:tmpl w:val="C4C6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45FA4"/>
    <w:multiLevelType w:val="hybridMultilevel"/>
    <w:tmpl w:val="A4D63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1D5C3F"/>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D720D"/>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19" w15:restartNumberingAfterBreak="0">
    <w:nsid w:val="29514BEB"/>
    <w:multiLevelType w:val="hybridMultilevel"/>
    <w:tmpl w:val="4BB4C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4403C"/>
    <w:multiLevelType w:val="hybridMultilevel"/>
    <w:tmpl w:val="0B58703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171010E"/>
    <w:multiLevelType w:val="hybridMultilevel"/>
    <w:tmpl w:val="694621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2" w15:restartNumberingAfterBreak="0">
    <w:nsid w:val="33795792"/>
    <w:multiLevelType w:val="hybridMultilevel"/>
    <w:tmpl w:val="869C9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C435B4"/>
    <w:multiLevelType w:val="hybridMultilevel"/>
    <w:tmpl w:val="807A657E"/>
    <w:lvl w:ilvl="0" w:tplc="39B2B620">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4B24010"/>
    <w:multiLevelType w:val="hybridMultilevel"/>
    <w:tmpl w:val="DF5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F94999"/>
    <w:multiLevelType w:val="hybridMultilevel"/>
    <w:tmpl w:val="5D20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6012A3"/>
    <w:multiLevelType w:val="hybridMultilevel"/>
    <w:tmpl w:val="58E00A9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7" w15:restartNumberingAfterBreak="0">
    <w:nsid w:val="3A5D4CB9"/>
    <w:multiLevelType w:val="hybridMultilevel"/>
    <w:tmpl w:val="FF1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A2C32"/>
    <w:multiLevelType w:val="hybridMultilevel"/>
    <w:tmpl w:val="FB6CE210"/>
    <w:lvl w:ilvl="0" w:tplc="04090007">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3F903D69"/>
    <w:multiLevelType w:val="hybridMultilevel"/>
    <w:tmpl w:val="45B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A96A9A"/>
    <w:multiLevelType w:val="hybridMultilevel"/>
    <w:tmpl w:val="115E9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4E6787A"/>
    <w:multiLevelType w:val="hybridMultilevel"/>
    <w:tmpl w:val="F7F413E2"/>
    <w:lvl w:ilvl="0" w:tplc="70747890">
      <w:start w:val="1"/>
      <w:numFmt w:val="upperRoman"/>
      <w:lvlText w:val="%1."/>
      <w:lvlJc w:val="right"/>
      <w:pPr>
        <w:ind w:left="450" w:hanging="360"/>
      </w:pPr>
      <w:rPr>
        <w:rFonts w:ascii="Times New Roman" w:hAnsi="Times New Roman" w:cs="Times New Roman" w:hint="default"/>
        <w:b w:val="0"/>
        <w:color w:val="auto"/>
        <w:sz w:val="24"/>
      </w:rPr>
    </w:lvl>
    <w:lvl w:ilvl="1" w:tplc="4C20C038">
      <w:start w:val="1"/>
      <w:numFmt w:val="upperLetter"/>
      <w:lvlText w:val="%2."/>
      <w:lvlJc w:val="left"/>
      <w:pPr>
        <w:ind w:left="1440" w:hanging="360"/>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D251B"/>
    <w:multiLevelType w:val="hybridMultilevel"/>
    <w:tmpl w:val="59B26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147E6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2684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42FCA"/>
    <w:multiLevelType w:val="hybridMultilevel"/>
    <w:tmpl w:val="C22C82E6"/>
    <w:lvl w:ilvl="0" w:tplc="04090003">
      <w:start w:val="1"/>
      <w:numFmt w:val="bullet"/>
      <w:lvlText w:val="o"/>
      <w:lvlJc w:val="left"/>
      <w:pPr>
        <w:tabs>
          <w:tab w:val="num" w:pos="2520"/>
        </w:tabs>
        <w:ind w:left="252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5A46752E"/>
    <w:multiLevelType w:val="hybridMultilevel"/>
    <w:tmpl w:val="8D126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CB3285"/>
    <w:multiLevelType w:val="hybridMultilevel"/>
    <w:tmpl w:val="D2ACC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B3E54"/>
    <w:multiLevelType w:val="hybridMultilevel"/>
    <w:tmpl w:val="B44EA6A4"/>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9" w15:restartNumberingAfterBreak="0">
    <w:nsid w:val="64096ACC"/>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F1FC4"/>
    <w:multiLevelType w:val="hybridMultilevel"/>
    <w:tmpl w:val="39C6E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763D79"/>
    <w:multiLevelType w:val="hybridMultilevel"/>
    <w:tmpl w:val="8F0E84DA"/>
    <w:lvl w:ilvl="0" w:tplc="1EEED31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463C7"/>
    <w:multiLevelType w:val="hybridMultilevel"/>
    <w:tmpl w:val="1530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C97D4D"/>
    <w:multiLevelType w:val="hybridMultilevel"/>
    <w:tmpl w:val="68D6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970117"/>
    <w:multiLevelType w:val="hybridMultilevel"/>
    <w:tmpl w:val="1CD0C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B0494C"/>
    <w:multiLevelType w:val="hybridMultilevel"/>
    <w:tmpl w:val="B3F08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DA4FEB"/>
    <w:multiLevelType w:val="hybridMultilevel"/>
    <w:tmpl w:val="79C042BC"/>
    <w:lvl w:ilvl="0" w:tplc="A7226E6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7D60E2B"/>
    <w:multiLevelType w:val="hybridMultilevel"/>
    <w:tmpl w:val="21681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BB7029"/>
    <w:multiLevelType w:val="hybridMultilevel"/>
    <w:tmpl w:val="533E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471AC6"/>
    <w:multiLevelType w:val="hybridMultilevel"/>
    <w:tmpl w:val="C39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981F1C"/>
    <w:multiLevelType w:val="hybridMultilevel"/>
    <w:tmpl w:val="7CF2E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CE416DF"/>
    <w:multiLevelType w:val="hybridMultilevel"/>
    <w:tmpl w:val="8B3A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533409">
    <w:abstractNumId w:val="27"/>
  </w:num>
  <w:num w:numId="2" w16cid:durableId="2059813481">
    <w:abstractNumId w:val="4"/>
  </w:num>
  <w:num w:numId="3" w16cid:durableId="1969240794">
    <w:abstractNumId w:val="35"/>
  </w:num>
  <w:num w:numId="4" w16cid:durableId="1807122426">
    <w:abstractNumId w:val="20"/>
  </w:num>
  <w:num w:numId="5" w16cid:durableId="2017877620">
    <w:abstractNumId w:val="18"/>
  </w:num>
  <w:num w:numId="6" w16cid:durableId="795176196">
    <w:abstractNumId w:val="28"/>
  </w:num>
  <w:num w:numId="7" w16cid:durableId="10185267">
    <w:abstractNumId w:val="48"/>
  </w:num>
  <w:num w:numId="8" w16cid:durableId="1275937859">
    <w:abstractNumId w:val="30"/>
  </w:num>
  <w:num w:numId="9" w16cid:durableId="1022129134">
    <w:abstractNumId w:val="47"/>
  </w:num>
  <w:num w:numId="10" w16cid:durableId="1370688849">
    <w:abstractNumId w:val="13"/>
  </w:num>
  <w:num w:numId="11" w16cid:durableId="1732843557">
    <w:abstractNumId w:val="37"/>
  </w:num>
  <w:num w:numId="12" w16cid:durableId="1905067987">
    <w:abstractNumId w:val="33"/>
  </w:num>
  <w:num w:numId="13" w16cid:durableId="763460313">
    <w:abstractNumId w:val="17"/>
  </w:num>
  <w:num w:numId="14" w16cid:durableId="951785820">
    <w:abstractNumId w:val="34"/>
  </w:num>
  <w:num w:numId="15" w16cid:durableId="1422262299">
    <w:abstractNumId w:val="44"/>
  </w:num>
  <w:num w:numId="16" w16cid:durableId="1042444309">
    <w:abstractNumId w:val="51"/>
  </w:num>
  <w:num w:numId="17" w16cid:durableId="1398821251">
    <w:abstractNumId w:val="49"/>
  </w:num>
  <w:num w:numId="18" w16cid:durableId="2108698212">
    <w:abstractNumId w:val="3"/>
  </w:num>
  <w:num w:numId="19" w16cid:durableId="90056754">
    <w:abstractNumId w:val="46"/>
  </w:num>
  <w:num w:numId="20" w16cid:durableId="380137585">
    <w:abstractNumId w:val="23"/>
  </w:num>
  <w:num w:numId="21" w16cid:durableId="80370481">
    <w:abstractNumId w:val="6"/>
  </w:num>
  <w:num w:numId="22" w16cid:durableId="1212381656">
    <w:abstractNumId w:val="19"/>
  </w:num>
  <w:num w:numId="23" w16cid:durableId="1545219661">
    <w:abstractNumId w:val="12"/>
  </w:num>
  <w:num w:numId="24" w16cid:durableId="1600141343">
    <w:abstractNumId w:val="38"/>
  </w:num>
  <w:num w:numId="25" w16cid:durableId="1744254585">
    <w:abstractNumId w:val="10"/>
  </w:num>
  <w:num w:numId="26" w16cid:durableId="1596985645">
    <w:abstractNumId w:val="21"/>
  </w:num>
  <w:num w:numId="27" w16cid:durableId="1380596194">
    <w:abstractNumId w:val="26"/>
  </w:num>
  <w:num w:numId="28" w16cid:durableId="1705670302">
    <w:abstractNumId w:val="22"/>
  </w:num>
  <w:num w:numId="29" w16cid:durableId="225922596">
    <w:abstractNumId w:val="32"/>
  </w:num>
  <w:num w:numId="30" w16cid:durableId="1935357923">
    <w:abstractNumId w:val="25"/>
  </w:num>
  <w:num w:numId="31" w16cid:durableId="1012100815">
    <w:abstractNumId w:val="7"/>
  </w:num>
  <w:num w:numId="32" w16cid:durableId="1458140863">
    <w:abstractNumId w:val="43"/>
  </w:num>
  <w:num w:numId="33" w16cid:durableId="311258473">
    <w:abstractNumId w:val="15"/>
  </w:num>
  <w:num w:numId="34" w16cid:durableId="1575310915">
    <w:abstractNumId w:val="41"/>
  </w:num>
  <w:num w:numId="35" w16cid:durableId="1134980033">
    <w:abstractNumId w:val="24"/>
  </w:num>
  <w:num w:numId="36" w16cid:durableId="1068727304">
    <w:abstractNumId w:val="9"/>
  </w:num>
  <w:num w:numId="37" w16cid:durableId="80834297">
    <w:abstractNumId w:val="16"/>
  </w:num>
  <w:num w:numId="38" w16cid:durableId="1007947273">
    <w:abstractNumId w:val="8"/>
  </w:num>
  <w:num w:numId="39" w16cid:durableId="1172913133">
    <w:abstractNumId w:val="14"/>
  </w:num>
  <w:num w:numId="40" w16cid:durableId="1396515065">
    <w:abstractNumId w:val="45"/>
  </w:num>
  <w:num w:numId="41" w16cid:durableId="1059354658">
    <w:abstractNumId w:val="5"/>
  </w:num>
  <w:num w:numId="42" w16cid:durableId="1422096852">
    <w:abstractNumId w:val="39"/>
  </w:num>
  <w:num w:numId="43" w16cid:durableId="1237594963">
    <w:abstractNumId w:val="50"/>
  </w:num>
  <w:num w:numId="44" w16cid:durableId="1866551529">
    <w:abstractNumId w:val="42"/>
  </w:num>
  <w:num w:numId="45" w16cid:durableId="267549413">
    <w:abstractNumId w:val="29"/>
  </w:num>
  <w:num w:numId="46" w16cid:durableId="1237667172">
    <w:abstractNumId w:val="40"/>
  </w:num>
  <w:num w:numId="47" w16cid:durableId="1201816999">
    <w:abstractNumId w:val="11"/>
  </w:num>
  <w:num w:numId="48" w16cid:durableId="116149548">
    <w:abstractNumId w:val="36"/>
  </w:num>
  <w:num w:numId="49" w16cid:durableId="1777672296">
    <w:abstractNumId w:val="31"/>
  </w:num>
  <w:num w:numId="50" w16cid:durableId="796877150">
    <w:abstractNumId w:val="2"/>
  </w:num>
  <w:num w:numId="51" w16cid:durableId="1979531314">
    <w:abstractNumId w:val="1"/>
  </w:num>
  <w:num w:numId="52" w16cid:durableId="1157502788">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tTCwMDQ1tzS1NDdU0lEKTi0uzszPAykwrQUAGBwmvSwAAAA="/>
  </w:docVars>
  <w:rsids>
    <w:rsidRoot w:val="003F52A2"/>
    <w:rsid w:val="00003D31"/>
    <w:rsid w:val="0000499D"/>
    <w:rsid w:val="00006BEB"/>
    <w:rsid w:val="00006D90"/>
    <w:rsid w:val="00006DA0"/>
    <w:rsid w:val="00010FA0"/>
    <w:rsid w:val="00025BE4"/>
    <w:rsid w:val="00030244"/>
    <w:rsid w:val="00030761"/>
    <w:rsid w:val="00032419"/>
    <w:rsid w:val="00032D5F"/>
    <w:rsid w:val="00040981"/>
    <w:rsid w:val="00044FB6"/>
    <w:rsid w:val="00045F1E"/>
    <w:rsid w:val="00052D8C"/>
    <w:rsid w:val="000638F9"/>
    <w:rsid w:val="000641EC"/>
    <w:rsid w:val="00067B1A"/>
    <w:rsid w:val="00072AFE"/>
    <w:rsid w:val="00072C97"/>
    <w:rsid w:val="00091F55"/>
    <w:rsid w:val="000959E7"/>
    <w:rsid w:val="000A31F3"/>
    <w:rsid w:val="000A78F5"/>
    <w:rsid w:val="000B54BA"/>
    <w:rsid w:val="000B66AD"/>
    <w:rsid w:val="000C5A01"/>
    <w:rsid w:val="000D1A80"/>
    <w:rsid w:val="000D3E22"/>
    <w:rsid w:val="000D4FEC"/>
    <w:rsid w:val="000D7AA4"/>
    <w:rsid w:val="000E0924"/>
    <w:rsid w:val="000E58B2"/>
    <w:rsid w:val="000E5D02"/>
    <w:rsid w:val="000E7EB3"/>
    <w:rsid w:val="000F0C7C"/>
    <w:rsid w:val="000F1B7E"/>
    <w:rsid w:val="000F3ACE"/>
    <w:rsid w:val="000F4A7F"/>
    <w:rsid w:val="000F53CA"/>
    <w:rsid w:val="000F5593"/>
    <w:rsid w:val="000F56ED"/>
    <w:rsid w:val="000F7817"/>
    <w:rsid w:val="00101798"/>
    <w:rsid w:val="0010313A"/>
    <w:rsid w:val="00111AF7"/>
    <w:rsid w:val="00111F8C"/>
    <w:rsid w:val="001148CB"/>
    <w:rsid w:val="00120940"/>
    <w:rsid w:val="00122FBF"/>
    <w:rsid w:val="0012436C"/>
    <w:rsid w:val="00125D2C"/>
    <w:rsid w:val="00131FE7"/>
    <w:rsid w:val="00134FB0"/>
    <w:rsid w:val="00137DC5"/>
    <w:rsid w:val="0014258C"/>
    <w:rsid w:val="00150411"/>
    <w:rsid w:val="00150F57"/>
    <w:rsid w:val="001544E9"/>
    <w:rsid w:val="00157B74"/>
    <w:rsid w:val="00160033"/>
    <w:rsid w:val="00166344"/>
    <w:rsid w:val="00167F20"/>
    <w:rsid w:val="00170307"/>
    <w:rsid w:val="00171A32"/>
    <w:rsid w:val="0017255E"/>
    <w:rsid w:val="001756FE"/>
    <w:rsid w:val="00175B58"/>
    <w:rsid w:val="00176082"/>
    <w:rsid w:val="0017646D"/>
    <w:rsid w:val="001768C4"/>
    <w:rsid w:val="00176CE4"/>
    <w:rsid w:val="00177D0B"/>
    <w:rsid w:val="001823E3"/>
    <w:rsid w:val="00182F26"/>
    <w:rsid w:val="00183A63"/>
    <w:rsid w:val="001875D1"/>
    <w:rsid w:val="0019122B"/>
    <w:rsid w:val="001A0C92"/>
    <w:rsid w:val="001A7FC7"/>
    <w:rsid w:val="001B04E3"/>
    <w:rsid w:val="001B183B"/>
    <w:rsid w:val="001B1F0E"/>
    <w:rsid w:val="001B3CF5"/>
    <w:rsid w:val="001B3EF1"/>
    <w:rsid w:val="001B51C7"/>
    <w:rsid w:val="001B5D9E"/>
    <w:rsid w:val="001C0459"/>
    <w:rsid w:val="001C0DCA"/>
    <w:rsid w:val="001C1296"/>
    <w:rsid w:val="001C2FE1"/>
    <w:rsid w:val="001C7FFA"/>
    <w:rsid w:val="001D1104"/>
    <w:rsid w:val="001D1243"/>
    <w:rsid w:val="001D67BC"/>
    <w:rsid w:val="001E3139"/>
    <w:rsid w:val="001F3189"/>
    <w:rsid w:val="002028F7"/>
    <w:rsid w:val="00202FAA"/>
    <w:rsid w:val="002040E5"/>
    <w:rsid w:val="00204CD7"/>
    <w:rsid w:val="00206CAA"/>
    <w:rsid w:val="00222FAE"/>
    <w:rsid w:val="00223AE7"/>
    <w:rsid w:val="00225182"/>
    <w:rsid w:val="00230F1F"/>
    <w:rsid w:val="0023428E"/>
    <w:rsid w:val="0023742A"/>
    <w:rsid w:val="002406AF"/>
    <w:rsid w:val="00241D18"/>
    <w:rsid w:val="00247C7E"/>
    <w:rsid w:val="00251703"/>
    <w:rsid w:val="00254309"/>
    <w:rsid w:val="0025483B"/>
    <w:rsid w:val="0025582D"/>
    <w:rsid w:val="00261D7B"/>
    <w:rsid w:val="002665F0"/>
    <w:rsid w:val="0026693F"/>
    <w:rsid w:val="00270C30"/>
    <w:rsid w:val="00280749"/>
    <w:rsid w:val="00282ADC"/>
    <w:rsid w:val="002866AD"/>
    <w:rsid w:val="00287982"/>
    <w:rsid w:val="00290665"/>
    <w:rsid w:val="00291073"/>
    <w:rsid w:val="00291212"/>
    <w:rsid w:val="002B21B5"/>
    <w:rsid w:val="002B2F3E"/>
    <w:rsid w:val="002B576D"/>
    <w:rsid w:val="002C41CA"/>
    <w:rsid w:val="002D192B"/>
    <w:rsid w:val="002D2FB2"/>
    <w:rsid w:val="002D6112"/>
    <w:rsid w:val="002D6AA7"/>
    <w:rsid w:val="002E078C"/>
    <w:rsid w:val="002E616A"/>
    <w:rsid w:val="002E79C3"/>
    <w:rsid w:val="002F54D3"/>
    <w:rsid w:val="00300F9B"/>
    <w:rsid w:val="003012E5"/>
    <w:rsid w:val="00302F8A"/>
    <w:rsid w:val="00311EF8"/>
    <w:rsid w:val="003249DE"/>
    <w:rsid w:val="00326FAA"/>
    <w:rsid w:val="00332965"/>
    <w:rsid w:val="0034060B"/>
    <w:rsid w:val="00342173"/>
    <w:rsid w:val="00342F27"/>
    <w:rsid w:val="00344119"/>
    <w:rsid w:val="00346071"/>
    <w:rsid w:val="00351044"/>
    <w:rsid w:val="0035253F"/>
    <w:rsid w:val="00355CFA"/>
    <w:rsid w:val="00356EE3"/>
    <w:rsid w:val="003574B3"/>
    <w:rsid w:val="0036018D"/>
    <w:rsid w:val="00360417"/>
    <w:rsid w:val="00364676"/>
    <w:rsid w:val="0036637B"/>
    <w:rsid w:val="00371134"/>
    <w:rsid w:val="00371C87"/>
    <w:rsid w:val="00373DA4"/>
    <w:rsid w:val="00374B86"/>
    <w:rsid w:val="0037627C"/>
    <w:rsid w:val="00376934"/>
    <w:rsid w:val="00382906"/>
    <w:rsid w:val="0038675C"/>
    <w:rsid w:val="003903EA"/>
    <w:rsid w:val="00391F3B"/>
    <w:rsid w:val="0039343E"/>
    <w:rsid w:val="003A48EC"/>
    <w:rsid w:val="003B47C4"/>
    <w:rsid w:val="003B4EE6"/>
    <w:rsid w:val="003B5615"/>
    <w:rsid w:val="003B5AE9"/>
    <w:rsid w:val="003B73E4"/>
    <w:rsid w:val="003C0D8E"/>
    <w:rsid w:val="003C130C"/>
    <w:rsid w:val="003C27C4"/>
    <w:rsid w:val="003C29C1"/>
    <w:rsid w:val="003C3972"/>
    <w:rsid w:val="003C58E2"/>
    <w:rsid w:val="003C5BB2"/>
    <w:rsid w:val="003C6D92"/>
    <w:rsid w:val="003D655A"/>
    <w:rsid w:val="003E66B4"/>
    <w:rsid w:val="003E6CAE"/>
    <w:rsid w:val="003F4A98"/>
    <w:rsid w:val="003F52A2"/>
    <w:rsid w:val="003F58B3"/>
    <w:rsid w:val="004001F9"/>
    <w:rsid w:val="00405393"/>
    <w:rsid w:val="00407108"/>
    <w:rsid w:val="004213C0"/>
    <w:rsid w:val="00424143"/>
    <w:rsid w:val="00435AC1"/>
    <w:rsid w:val="004411C2"/>
    <w:rsid w:val="004412CC"/>
    <w:rsid w:val="004460CC"/>
    <w:rsid w:val="0045105B"/>
    <w:rsid w:val="00451C67"/>
    <w:rsid w:val="004542D4"/>
    <w:rsid w:val="004546DE"/>
    <w:rsid w:val="004637B0"/>
    <w:rsid w:val="004812D2"/>
    <w:rsid w:val="00487501"/>
    <w:rsid w:val="00487589"/>
    <w:rsid w:val="00490344"/>
    <w:rsid w:val="00494D5F"/>
    <w:rsid w:val="00495296"/>
    <w:rsid w:val="004957B2"/>
    <w:rsid w:val="004A00C9"/>
    <w:rsid w:val="004A09F0"/>
    <w:rsid w:val="004A2340"/>
    <w:rsid w:val="004A5C0E"/>
    <w:rsid w:val="004A5F27"/>
    <w:rsid w:val="004A6EFF"/>
    <w:rsid w:val="004A795F"/>
    <w:rsid w:val="004B5CCA"/>
    <w:rsid w:val="004B6835"/>
    <w:rsid w:val="004C1F06"/>
    <w:rsid w:val="004C4C37"/>
    <w:rsid w:val="004C780B"/>
    <w:rsid w:val="004C7849"/>
    <w:rsid w:val="004E033C"/>
    <w:rsid w:val="004E11E3"/>
    <w:rsid w:val="004E26A6"/>
    <w:rsid w:val="004E292D"/>
    <w:rsid w:val="004F44E4"/>
    <w:rsid w:val="004F5361"/>
    <w:rsid w:val="004F56A7"/>
    <w:rsid w:val="004F5D3E"/>
    <w:rsid w:val="004F664A"/>
    <w:rsid w:val="00503233"/>
    <w:rsid w:val="00507CFE"/>
    <w:rsid w:val="00513374"/>
    <w:rsid w:val="00513407"/>
    <w:rsid w:val="005172F3"/>
    <w:rsid w:val="00521B6D"/>
    <w:rsid w:val="00522B66"/>
    <w:rsid w:val="00525117"/>
    <w:rsid w:val="00526538"/>
    <w:rsid w:val="00526C08"/>
    <w:rsid w:val="0052712D"/>
    <w:rsid w:val="0053265E"/>
    <w:rsid w:val="00532B0D"/>
    <w:rsid w:val="00543E31"/>
    <w:rsid w:val="00545456"/>
    <w:rsid w:val="005507F0"/>
    <w:rsid w:val="005513AA"/>
    <w:rsid w:val="00554EFF"/>
    <w:rsid w:val="00561651"/>
    <w:rsid w:val="00561A6C"/>
    <w:rsid w:val="00562E81"/>
    <w:rsid w:val="00565ACA"/>
    <w:rsid w:val="00574740"/>
    <w:rsid w:val="00574ED6"/>
    <w:rsid w:val="00583D24"/>
    <w:rsid w:val="005900AB"/>
    <w:rsid w:val="00596A69"/>
    <w:rsid w:val="00597C65"/>
    <w:rsid w:val="005A1D72"/>
    <w:rsid w:val="005A5899"/>
    <w:rsid w:val="005C1413"/>
    <w:rsid w:val="005C2F09"/>
    <w:rsid w:val="005C4BFC"/>
    <w:rsid w:val="005C5218"/>
    <w:rsid w:val="005C5CFC"/>
    <w:rsid w:val="005C662C"/>
    <w:rsid w:val="005D3E75"/>
    <w:rsid w:val="005D6532"/>
    <w:rsid w:val="00607027"/>
    <w:rsid w:val="0061683E"/>
    <w:rsid w:val="00623334"/>
    <w:rsid w:val="00624187"/>
    <w:rsid w:val="0062451D"/>
    <w:rsid w:val="00625EA7"/>
    <w:rsid w:val="00641A9A"/>
    <w:rsid w:val="00644B77"/>
    <w:rsid w:val="006507FB"/>
    <w:rsid w:val="00651C79"/>
    <w:rsid w:val="00654F3D"/>
    <w:rsid w:val="00677590"/>
    <w:rsid w:val="00687C05"/>
    <w:rsid w:val="00695CAD"/>
    <w:rsid w:val="00695D27"/>
    <w:rsid w:val="006A1589"/>
    <w:rsid w:val="006A358F"/>
    <w:rsid w:val="006B036A"/>
    <w:rsid w:val="006B4AD1"/>
    <w:rsid w:val="006C6DB6"/>
    <w:rsid w:val="006D358A"/>
    <w:rsid w:val="006D529B"/>
    <w:rsid w:val="006D732A"/>
    <w:rsid w:val="006E065B"/>
    <w:rsid w:val="006F32D7"/>
    <w:rsid w:val="007001EF"/>
    <w:rsid w:val="00700F14"/>
    <w:rsid w:val="00702B5E"/>
    <w:rsid w:val="00705FCB"/>
    <w:rsid w:val="00706811"/>
    <w:rsid w:val="00707D56"/>
    <w:rsid w:val="00713835"/>
    <w:rsid w:val="00714289"/>
    <w:rsid w:val="00721409"/>
    <w:rsid w:val="00724D66"/>
    <w:rsid w:val="007401E6"/>
    <w:rsid w:val="0074054B"/>
    <w:rsid w:val="00744A43"/>
    <w:rsid w:val="007542DC"/>
    <w:rsid w:val="007628B1"/>
    <w:rsid w:val="00764731"/>
    <w:rsid w:val="00766756"/>
    <w:rsid w:val="0077553B"/>
    <w:rsid w:val="007810F1"/>
    <w:rsid w:val="00782686"/>
    <w:rsid w:val="00783A7F"/>
    <w:rsid w:val="00785D9E"/>
    <w:rsid w:val="00793549"/>
    <w:rsid w:val="00793772"/>
    <w:rsid w:val="007A1446"/>
    <w:rsid w:val="007A287D"/>
    <w:rsid w:val="007A2A16"/>
    <w:rsid w:val="007A2F03"/>
    <w:rsid w:val="007A607D"/>
    <w:rsid w:val="007A770A"/>
    <w:rsid w:val="007B16D6"/>
    <w:rsid w:val="007B1BFE"/>
    <w:rsid w:val="007B1C33"/>
    <w:rsid w:val="007B2CE9"/>
    <w:rsid w:val="007B3238"/>
    <w:rsid w:val="007B3827"/>
    <w:rsid w:val="007B5174"/>
    <w:rsid w:val="007E1B70"/>
    <w:rsid w:val="007E33D0"/>
    <w:rsid w:val="007E4973"/>
    <w:rsid w:val="007E4BF9"/>
    <w:rsid w:val="0080554A"/>
    <w:rsid w:val="00812A1E"/>
    <w:rsid w:val="0081316B"/>
    <w:rsid w:val="0081742C"/>
    <w:rsid w:val="008178D7"/>
    <w:rsid w:val="008215BB"/>
    <w:rsid w:val="00821B9B"/>
    <w:rsid w:val="0083234B"/>
    <w:rsid w:val="0083789F"/>
    <w:rsid w:val="0084171B"/>
    <w:rsid w:val="00843096"/>
    <w:rsid w:val="00856AA6"/>
    <w:rsid w:val="00861A60"/>
    <w:rsid w:val="00863598"/>
    <w:rsid w:val="00863A1F"/>
    <w:rsid w:val="0086671D"/>
    <w:rsid w:val="0086682C"/>
    <w:rsid w:val="00870553"/>
    <w:rsid w:val="00881369"/>
    <w:rsid w:val="008814FB"/>
    <w:rsid w:val="00883F43"/>
    <w:rsid w:val="0089630B"/>
    <w:rsid w:val="008C1C04"/>
    <w:rsid w:val="008C20AC"/>
    <w:rsid w:val="008C20C6"/>
    <w:rsid w:val="008D5B22"/>
    <w:rsid w:val="008E0AFB"/>
    <w:rsid w:val="008E1D99"/>
    <w:rsid w:val="008E44BC"/>
    <w:rsid w:val="008F02BC"/>
    <w:rsid w:val="008F0777"/>
    <w:rsid w:val="008F524A"/>
    <w:rsid w:val="008F6C1B"/>
    <w:rsid w:val="008F778F"/>
    <w:rsid w:val="00905D3A"/>
    <w:rsid w:val="00913E3F"/>
    <w:rsid w:val="00914CC4"/>
    <w:rsid w:val="00914FE0"/>
    <w:rsid w:val="009160C9"/>
    <w:rsid w:val="00923B94"/>
    <w:rsid w:val="00942E64"/>
    <w:rsid w:val="009474ED"/>
    <w:rsid w:val="009511BB"/>
    <w:rsid w:val="009517A0"/>
    <w:rsid w:val="00960BC1"/>
    <w:rsid w:val="00966580"/>
    <w:rsid w:val="00966A33"/>
    <w:rsid w:val="00973267"/>
    <w:rsid w:val="00983CD0"/>
    <w:rsid w:val="00997E25"/>
    <w:rsid w:val="009A014B"/>
    <w:rsid w:val="009A73B6"/>
    <w:rsid w:val="009B0D7D"/>
    <w:rsid w:val="009B21AC"/>
    <w:rsid w:val="009B33C1"/>
    <w:rsid w:val="009B465C"/>
    <w:rsid w:val="009C0CF8"/>
    <w:rsid w:val="009C151C"/>
    <w:rsid w:val="009C3B4B"/>
    <w:rsid w:val="009D2791"/>
    <w:rsid w:val="009D5698"/>
    <w:rsid w:val="009E02F8"/>
    <w:rsid w:val="009F26B2"/>
    <w:rsid w:val="009F37DB"/>
    <w:rsid w:val="009F4371"/>
    <w:rsid w:val="009F491C"/>
    <w:rsid w:val="009F49CB"/>
    <w:rsid w:val="009F5634"/>
    <w:rsid w:val="009F5EC7"/>
    <w:rsid w:val="00A01E34"/>
    <w:rsid w:val="00A03A00"/>
    <w:rsid w:val="00A03B1C"/>
    <w:rsid w:val="00A1132B"/>
    <w:rsid w:val="00A15F49"/>
    <w:rsid w:val="00A16A8B"/>
    <w:rsid w:val="00A261DE"/>
    <w:rsid w:val="00A34672"/>
    <w:rsid w:val="00A34779"/>
    <w:rsid w:val="00A367A0"/>
    <w:rsid w:val="00A4268B"/>
    <w:rsid w:val="00A46310"/>
    <w:rsid w:val="00A5017D"/>
    <w:rsid w:val="00A50E51"/>
    <w:rsid w:val="00A53850"/>
    <w:rsid w:val="00A54604"/>
    <w:rsid w:val="00A5762C"/>
    <w:rsid w:val="00A61E30"/>
    <w:rsid w:val="00A74192"/>
    <w:rsid w:val="00A74E9D"/>
    <w:rsid w:val="00A777DA"/>
    <w:rsid w:val="00A837DE"/>
    <w:rsid w:val="00A855A9"/>
    <w:rsid w:val="00A86C04"/>
    <w:rsid w:val="00A916A2"/>
    <w:rsid w:val="00A96CFA"/>
    <w:rsid w:val="00AA6C16"/>
    <w:rsid w:val="00AB18E1"/>
    <w:rsid w:val="00AB5C72"/>
    <w:rsid w:val="00AB6272"/>
    <w:rsid w:val="00AC064E"/>
    <w:rsid w:val="00AC48E4"/>
    <w:rsid w:val="00AC519C"/>
    <w:rsid w:val="00AD7733"/>
    <w:rsid w:val="00AE053C"/>
    <w:rsid w:val="00AE11A6"/>
    <w:rsid w:val="00AE2D12"/>
    <w:rsid w:val="00AF00C9"/>
    <w:rsid w:val="00AF2B7C"/>
    <w:rsid w:val="00AF3A2D"/>
    <w:rsid w:val="00AF4E88"/>
    <w:rsid w:val="00AF5E60"/>
    <w:rsid w:val="00AF741C"/>
    <w:rsid w:val="00B011BC"/>
    <w:rsid w:val="00B032BF"/>
    <w:rsid w:val="00B04B9E"/>
    <w:rsid w:val="00B04C7D"/>
    <w:rsid w:val="00B07C3E"/>
    <w:rsid w:val="00B14810"/>
    <w:rsid w:val="00B14916"/>
    <w:rsid w:val="00B16B5F"/>
    <w:rsid w:val="00B205B8"/>
    <w:rsid w:val="00B235FF"/>
    <w:rsid w:val="00B237EF"/>
    <w:rsid w:val="00B309B7"/>
    <w:rsid w:val="00B349A0"/>
    <w:rsid w:val="00B36235"/>
    <w:rsid w:val="00B417ED"/>
    <w:rsid w:val="00B431ED"/>
    <w:rsid w:val="00B554B3"/>
    <w:rsid w:val="00B55A3F"/>
    <w:rsid w:val="00B65D27"/>
    <w:rsid w:val="00B666A2"/>
    <w:rsid w:val="00B70274"/>
    <w:rsid w:val="00B71171"/>
    <w:rsid w:val="00B7199F"/>
    <w:rsid w:val="00B82355"/>
    <w:rsid w:val="00B861D5"/>
    <w:rsid w:val="00B90103"/>
    <w:rsid w:val="00B94C03"/>
    <w:rsid w:val="00BA0B83"/>
    <w:rsid w:val="00BA530A"/>
    <w:rsid w:val="00BA743C"/>
    <w:rsid w:val="00BA7CC9"/>
    <w:rsid w:val="00BB1EC4"/>
    <w:rsid w:val="00BB53FD"/>
    <w:rsid w:val="00BB660E"/>
    <w:rsid w:val="00BB74EA"/>
    <w:rsid w:val="00BB79AE"/>
    <w:rsid w:val="00BC00CE"/>
    <w:rsid w:val="00BD1C80"/>
    <w:rsid w:val="00BD703A"/>
    <w:rsid w:val="00BE02ED"/>
    <w:rsid w:val="00BE0E70"/>
    <w:rsid w:val="00BE614E"/>
    <w:rsid w:val="00C0480D"/>
    <w:rsid w:val="00C168B1"/>
    <w:rsid w:val="00C21011"/>
    <w:rsid w:val="00C2579A"/>
    <w:rsid w:val="00C35E64"/>
    <w:rsid w:val="00C36A1A"/>
    <w:rsid w:val="00C36B13"/>
    <w:rsid w:val="00C41446"/>
    <w:rsid w:val="00C50F53"/>
    <w:rsid w:val="00C527E2"/>
    <w:rsid w:val="00C53064"/>
    <w:rsid w:val="00C531A5"/>
    <w:rsid w:val="00C54578"/>
    <w:rsid w:val="00C54B90"/>
    <w:rsid w:val="00C676DE"/>
    <w:rsid w:val="00C83176"/>
    <w:rsid w:val="00C847B2"/>
    <w:rsid w:val="00C85F9D"/>
    <w:rsid w:val="00C87AA7"/>
    <w:rsid w:val="00C962F2"/>
    <w:rsid w:val="00CA09A5"/>
    <w:rsid w:val="00CA0DF7"/>
    <w:rsid w:val="00CB0E8B"/>
    <w:rsid w:val="00CB47D1"/>
    <w:rsid w:val="00CB769A"/>
    <w:rsid w:val="00CC03CC"/>
    <w:rsid w:val="00CC24D8"/>
    <w:rsid w:val="00CC2856"/>
    <w:rsid w:val="00CD1B8B"/>
    <w:rsid w:val="00CD33DF"/>
    <w:rsid w:val="00CD3C07"/>
    <w:rsid w:val="00CD4362"/>
    <w:rsid w:val="00CD4744"/>
    <w:rsid w:val="00CD6D98"/>
    <w:rsid w:val="00CE0204"/>
    <w:rsid w:val="00CE1D2A"/>
    <w:rsid w:val="00CE6A47"/>
    <w:rsid w:val="00CF39C2"/>
    <w:rsid w:val="00CF4A60"/>
    <w:rsid w:val="00D03F5E"/>
    <w:rsid w:val="00D06D35"/>
    <w:rsid w:val="00D10905"/>
    <w:rsid w:val="00D17A06"/>
    <w:rsid w:val="00D2140F"/>
    <w:rsid w:val="00D278B8"/>
    <w:rsid w:val="00D27CE4"/>
    <w:rsid w:val="00D34C9E"/>
    <w:rsid w:val="00D36DCC"/>
    <w:rsid w:val="00D40714"/>
    <w:rsid w:val="00D40809"/>
    <w:rsid w:val="00D44B85"/>
    <w:rsid w:val="00D50FE8"/>
    <w:rsid w:val="00D53618"/>
    <w:rsid w:val="00D53A51"/>
    <w:rsid w:val="00D54DEB"/>
    <w:rsid w:val="00D554AE"/>
    <w:rsid w:val="00D55A32"/>
    <w:rsid w:val="00D571B4"/>
    <w:rsid w:val="00D6255B"/>
    <w:rsid w:val="00D62773"/>
    <w:rsid w:val="00D65BB1"/>
    <w:rsid w:val="00D666D2"/>
    <w:rsid w:val="00D76FF5"/>
    <w:rsid w:val="00D87B77"/>
    <w:rsid w:val="00D950B6"/>
    <w:rsid w:val="00DA07AB"/>
    <w:rsid w:val="00DA3106"/>
    <w:rsid w:val="00DA5C7E"/>
    <w:rsid w:val="00DB094D"/>
    <w:rsid w:val="00DB510F"/>
    <w:rsid w:val="00DB5F0D"/>
    <w:rsid w:val="00DD7313"/>
    <w:rsid w:val="00DE02E7"/>
    <w:rsid w:val="00DE1340"/>
    <w:rsid w:val="00DF2294"/>
    <w:rsid w:val="00DF72EE"/>
    <w:rsid w:val="00E03356"/>
    <w:rsid w:val="00E04CA3"/>
    <w:rsid w:val="00E04CDB"/>
    <w:rsid w:val="00E0614E"/>
    <w:rsid w:val="00E10F7C"/>
    <w:rsid w:val="00E12FB2"/>
    <w:rsid w:val="00E15F35"/>
    <w:rsid w:val="00E1706C"/>
    <w:rsid w:val="00E271A0"/>
    <w:rsid w:val="00E32350"/>
    <w:rsid w:val="00E3392A"/>
    <w:rsid w:val="00E4346A"/>
    <w:rsid w:val="00E447FC"/>
    <w:rsid w:val="00E45C60"/>
    <w:rsid w:val="00E46C92"/>
    <w:rsid w:val="00E517F7"/>
    <w:rsid w:val="00E547FC"/>
    <w:rsid w:val="00E56120"/>
    <w:rsid w:val="00E611CE"/>
    <w:rsid w:val="00E62CDD"/>
    <w:rsid w:val="00E63234"/>
    <w:rsid w:val="00E63C90"/>
    <w:rsid w:val="00E71811"/>
    <w:rsid w:val="00E7498C"/>
    <w:rsid w:val="00E769E6"/>
    <w:rsid w:val="00E808D3"/>
    <w:rsid w:val="00E82168"/>
    <w:rsid w:val="00E84F7E"/>
    <w:rsid w:val="00E86A58"/>
    <w:rsid w:val="00E87BEC"/>
    <w:rsid w:val="00E90934"/>
    <w:rsid w:val="00E91234"/>
    <w:rsid w:val="00E92A34"/>
    <w:rsid w:val="00E966BA"/>
    <w:rsid w:val="00EA0469"/>
    <w:rsid w:val="00EA0EF2"/>
    <w:rsid w:val="00EA74B2"/>
    <w:rsid w:val="00EA7CF9"/>
    <w:rsid w:val="00EB0C71"/>
    <w:rsid w:val="00EB2806"/>
    <w:rsid w:val="00EB405F"/>
    <w:rsid w:val="00ED1B53"/>
    <w:rsid w:val="00ED38AE"/>
    <w:rsid w:val="00ED56E0"/>
    <w:rsid w:val="00ED74BA"/>
    <w:rsid w:val="00EE3359"/>
    <w:rsid w:val="00EF4059"/>
    <w:rsid w:val="00EF4077"/>
    <w:rsid w:val="00F034E1"/>
    <w:rsid w:val="00F06576"/>
    <w:rsid w:val="00F065DF"/>
    <w:rsid w:val="00F14A51"/>
    <w:rsid w:val="00F15A9E"/>
    <w:rsid w:val="00F264D1"/>
    <w:rsid w:val="00F32B30"/>
    <w:rsid w:val="00F347D3"/>
    <w:rsid w:val="00F356D4"/>
    <w:rsid w:val="00F363CA"/>
    <w:rsid w:val="00F4111F"/>
    <w:rsid w:val="00F415E4"/>
    <w:rsid w:val="00F4260F"/>
    <w:rsid w:val="00F515F3"/>
    <w:rsid w:val="00F60982"/>
    <w:rsid w:val="00F62995"/>
    <w:rsid w:val="00F629A2"/>
    <w:rsid w:val="00F63E1D"/>
    <w:rsid w:val="00F71115"/>
    <w:rsid w:val="00F713B6"/>
    <w:rsid w:val="00F802A4"/>
    <w:rsid w:val="00F8085A"/>
    <w:rsid w:val="00F91E0F"/>
    <w:rsid w:val="00F92199"/>
    <w:rsid w:val="00F971A7"/>
    <w:rsid w:val="00FA1C49"/>
    <w:rsid w:val="00FA4129"/>
    <w:rsid w:val="00FA4B7C"/>
    <w:rsid w:val="00FB333B"/>
    <w:rsid w:val="00FC0AE1"/>
    <w:rsid w:val="00FD532C"/>
    <w:rsid w:val="00FD6224"/>
    <w:rsid w:val="00FD71BF"/>
    <w:rsid w:val="00FF1300"/>
    <w:rsid w:val="00FF1B0B"/>
    <w:rsid w:val="00FF1F4B"/>
    <w:rsid w:val="013CEAA9"/>
    <w:rsid w:val="02951CBB"/>
    <w:rsid w:val="0E9551D4"/>
    <w:rsid w:val="1FFA6285"/>
    <w:rsid w:val="3EE4D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2E216"/>
  <w15:chartTrackingRefBased/>
  <w15:docId w15:val="{3C6DE098-FADB-47AB-BDFF-B348557A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3E"/>
  </w:style>
  <w:style w:type="paragraph" w:styleId="Heading1">
    <w:name w:val="heading 1"/>
    <w:basedOn w:val="Normal"/>
    <w:next w:val="Normal"/>
    <w:link w:val="Heading1Char"/>
    <w:uiPriority w:val="9"/>
    <w:qFormat/>
    <w:rsid w:val="007B1C33"/>
    <w:pPr>
      <w:keepNext/>
      <w:keepLines/>
      <w:spacing w:before="240" w:after="0"/>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7B1C33"/>
    <w:pPr>
      <w:keepNext/>
      <w:keepLines/>
      <w:spacing w:before="40" w:after="0"/>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uiPriority w:val="9"/>
    <w:unhideWhenUsed/>
    <w:qFormat/>
    <w:rsid w:val="000641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0641E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641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3C1"/>
    <w:rPr>
      <w:sz w:val="16"/>
      <w:szCs w:val="16"/>
    </w:rPr>
  </w:style>
  <w:style w:type="paragraph" w:styleId="CommentText">
    <w:name w:val="annotation text"/>
    <w:basedOn w:val="Normal"/>
    <w:link w:val="CommentTextChar"/>
    <w:uiPriority w:val="99"/>
    <w:unhideWhenUsed/>
    <w:rsid w:val="009B33C1"/>
    <w:pPr>
      <w:spacing w:line="240" w:lineRule="auto"/>
    </w:pPr>
    <w:rPr>
      <w:sz w:val="20"/>
      <w:szCs w:val="20"/>
    </w:rPr>
  </w:style>
  <w:style w:type="character" w:customStyle="1" w:styleId="CommentTextChar">
    <w:name w:val="Comment Text Char"/>
    <w:basedOn w:val="DefaultParagraphFont"/>
    <w:link w:val="CommentText"/>
    <w:uiPriority w:val="99"/>
    <w:rsid w:val="009B33C1"/>
    <w:rPr>
      <w:sz w:val="20"/>
      <w:szCs w:val="20"/>
    </w:rPr>
  </w:style>
  <w:style w:type="paragraph" w:styleId="CommentSubject">
    <w:name w:val="annotation subject"/>
    <w:basedOn w:val="CommentText"/>
    <w:next w:val="CommentText"/>
    <w:link w:val="CommentSubjectChar"/>
    <w:uiPriority w:val="99"/>
    <w:semiHidden/>
    <w:unhideWhenUsed/>
    <w:rsid w:val="009B33C1"/>
    <w:rPr>
      <w:b/>
      <w:bCs/>
    </w:rPr>
  </w:style>
  <w:style w:type="character" w:customStyle="1" w:styleId="CommentSubjectChar">
    <w:name w:val="Comment Subject Char"/>
    <w:basedOn w:val="CommentTextChar"/>
    <w:link w:val="CommentSubject"/>
    <w:uiPriority w:val="99"/>
    <w:semiHidden/>
    <w:rsid w:val="009B33C1"/>
    <w:rPr>
      <w:b/>
      <w:bCs/>
      <w:sz w:val="20"/>
      <w:szCs w:val="20"/>
    </w:rPr>
  </w:style>
  <w:style w:type="paragraph" w:styleId="ListParagraph">
    <w:name w:val="List Paragraph"/>
    <w:basedOn w:val="Normal"/>
    <w:uiPriority w:val="34"/>
    <w:qFormat/>
    <w:rsid w:val="009B33C1"/>
    <w:pPr>
      <w:ind w:left="720"/>
      <w:contextualSpacing/>
    </w:pPr>
  </w:style>
  <w:style w:type="character" w:styleId="Hyperlink">
    <w:name w:val="Hyperlink"/>
    <w:basedOn w:val="DefaultParagraphFont"/>
    <w:uiPriority w:val="99"/>
    <w:unhideWhenUsed/>
    <w:rsid w:val="003C58E2"/>
    <w:rPr>
      <w:color w:val="0563C1" w:themeColor="hyperlink"/>
      <w:u w:val="single"/>
    </w:rPr>
  </w:style>
  <w:style w:type="character" w:customStyle="1" w:styleId="UnresolvedMention1">
    <w:name w:val="Unresolved Mention1"/>
    <w:basedOn w:val="DefaultParagraphFont"/>
    <w:uiPriority w:val="99"/>
    <w:semiHidden/>
    <w:unhideWhenUsed/>
    <w:rsid w:val="003C58E2"/>
    <w:rPr>
      <w:color w:val="605E5C"/>
      <w:shd w:val="clear" w:color="auto" w:fill="E1DFDD"/>
    </w:rPr>
  </w:style>
  <w:style w:type="character" w:customStyle="1" w:styleId="Heading1Char">
    <w:name w:val="Heading 1 Char"/>
    <w:basedOn w:val="DefaultParagraphFont"/>
    <w:link w:val="Heading1"/>
    <w:uiPriority w:val="9"/>
    <w:rsid w:val="007B1C33"/>
    <w:rPr>
      <w:rFonts w:ascii="Times New Roman" w:eastAsiaTheme="majorEastAsia" w:hAnsi="Times New Roman" w:cstheme="majorBidi"/>
      <w:sz w:val="28"/>
      <w:szCs w:val="32"/>
    </w:rPr>
  </w:style>
  <w:style w:type="paragraph" w:styleId="TOCHeading">
    <w:name w:val="TOC Heading"/>
    <w:basedOn w:val="Heading1"/>
    <w:next w:val="Normal"/>
    <w:uiPriority w:val="39"/>
    <w:unhideWhenUsed/>
    <w:qFormat/>
    <w:rsid w:val="00B14810"/>
    <w:pPr>
      <w:outlineLvl w:val="9"/>
    </w:pPr>
  </w:style>
  <w:style w:type="paragraph" w:styleId="TOC1">
    <w:name w:val="toc 1"/>
    <w:basedOn w:val="Normal"/>
    <w:next w:val="Normal"/>
    <w:autoRedefine/>
    <w:uiPriority w:val="39"/>
    <w:unhideWhenUsed/>
    <w:rsid w:val="00E517F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E517F7"/>
    <w:pPr>
      <w:tabs>
        <w:tab w:val="right" w:leader="dot" w:pos="9350"/>
      </w:tabs>
      <w:spacing w:after="100"/>
      <w:ind w:left="216"/>
    </w:pPr>
    <w:rPr>
      <w:rFonts w:ascii="Times New Roman" w:eastAsia="Calibri" w:hAnsi="Times New Roman" w:cs="Times New Roman"/>
      <w:bCs/>
      <w:noProof/>
      <w:sz w:val="24"/>
      <w:szCs w:val="24"/>
    </w:rPr>
  </w:style>
  <w:style w:type="paragraph" w:styleId="TOC3">
    <w:name w:val="toc 3"/>
    <w:basedOn w:val="Normal"/>
    <w:next w:val="Normal"/>
    <w:autoRedefine/>
    <w:uiPriority w:val="39"/>
    <w:unhideWhenUsed/>
    <w:rsid w:val="00E517F7"/>
    <w:pPr>
      <w:spacing w:after="100"/>
      <w:ind w:left="216"/>
    </w:pPr>
    <w:rPr>
      <w:rFonts w:ascii="Times New Roman" w:eastAsiaTheme="minorEastAsia" w:hAnsi="Times New Roman" w:cs="Times New Roman"/>
      <w:sz w:val="24"/>
    </w:rPr>
  </w:style>
  <w:style w:type="table" w:styleId="TableGrid">
    <w:name w:val="Table Grid"/>
    <w:basedOn w:val="TableNormal"/>
    <w:uiPriority w:val="39"/>
    <w:rsid w:val="00D3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2D4"/>
    <w:pPr>
      <w:spacing w:after="0" w:line="240" w:lineRule="auto"/>
    </w:pPr>
  </w:style>
  <w:style w:type="paragraph" w:customStyle="1" w:styleId="Style1">
    <w:name w:val="Style1"/>
    <w:basedOn w:val="Normal"/>
    <w:link w:val="Style1Char"/>
    <w:qFormat/>
    <w:rsid w:val="0061683E"/>
    <w:pPr>
      <w:spacing w:after="200" w:line="276" w:lineRule="auto"/>
    </w:pPr>
    <w:rPr>
      <w:rFonts w:ascii="Cambria" w:eastAsia="Calibri" w:hAnsi="Cambria" w:cs="Times New Roman"/>
      <w:sz w:val="26"/>
    </w:rPr>
  </w:style>
  <w:style w:type="character" w:customStyle="1" w:styleId="Heading2Char">
    <w:name w:val="Heading 2 Char"/>
    <w:basedOn w:val="DefaultParagraphFont"/>
    <w:link w:val="Heading2"/>
    <w:uiPriority w:val="9"/>
    <w:rsid w:val="007B1C33"/>
    <w:rPr>
      <w:rFonts w:ascii="Times New Roman" w:eastAsiaTheme="majorEastAsia" w:hAnsi="Times New Roman" w:cstheme="majorBidi"/>
      <w:sz w:val="26"/>
      <w:szCs w:val="26"/>
    </w:rPr>
  </w:style>
  <w:style w:type="character" w:customStyle="1" w:styleId="Style1Char">
    <w:name w:val="Style1 Char"/>
    <w:basedOn w:val="DefaultParagraphFont"/>
    <w:link w:val="Style1"/>
    <w:rsid w:val="0061683E"/>
    <w:rPr>
      <w:rFonts w:ascii="Cambria" w:eastAsia="Calibri" w:hAnsi="Cambria" w:cs="Times New Roman"/>
      <w:sz w:val="26"/>
    </w:rPr>
  </w:style>
  <w:style w:type="paragraph" w:styleId="Header">
    <w:name w:val="header"/>
    <w:basedOn w:val="Normal"/>
    <w:link w:val="HeaderChar"/>
    <w:uiPriority w:val="99"/>
    <w:unhideWhenUsed/>
    <w:rsid w:val="007B1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C33"/>
  </w:style>
  <w:style w:type="paragraph" w:styleId="Footer">
    <w:name w:val="footer"/>
    <w:basedOn w:val="Normal"/>
    <w:link w:val="FooterChar"/>
    <w:uiPriority w:val="99"/>
    <w:unhideWhenUsed/>
    <w:rsid w:val="007B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C33"/>
  </w:style>
  <w:style w:type="character" w:styleId="FollowedHyperlink">
    <w:name w:val="FollowedHyperlink"/>
    <w:basedOn w:val="DefaultParagraphFont"/>
    <w:uiPriority w:val="99"/>
    <w:semiHidden/>
    <w:unhideWhenUsed/>
    <w:rsid w:val="00254309"/>
    <w:rPr>
      <w:color w:val="954F72" w:themeColor="followedHyperlink"/>
      <w:u w:val="single"/>
    </w:rPr>
  </w:style>
  <w:style w:type="character" w:customStyle="1" w:styleId="Heading3Char">
    <w:name w:val="Heading 3 Char"/>
    <w:basedOn w:val="DefaultParagraphFont"/>
    <w:link w:val="Heading3"/>
    <w:uiPriority w:val="9"/>
    <w:rsid w:val="000641EC"/>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0641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641EC"/>
    <w:rPr>
      <w:rFonts w:asciiTheme="majorHAnsi" w:eastAsiaTheme="majorEastAsia" w:hAnsiTheme="majorHAnsi" w:cstheme="majorBidi"/>
      <w:i/>
      <w:iCs/>
      <w:color w:val="1F3763" w:themeColor="accent1" w:themeShade="7F"/>
    </w:rPr>
  </w:style>
  <w:style w:type="paragraph" w:styleId="List2">
    <w:name w:val="List 2"/>
    <w:basedOn w:val="Normal"/>
    <w:uiPriority w:val="99"/>
    <w:unhideWhenUsed/>
    <w:rsid w:val="000641EC"/>
    <w:pPr>
      <w:ind w:left="720" w:hanging="360"/>
      <w:contextualSpacing/>
    </w:pPr>
  </w:style>
  <w:style w:type="paragraph" w:styleId="ListBullet">
    <w:name w:val="List Bullet"/>
    <w:basedOn w:val="Normal"/>
    <w:uiPriority w:val="99"/>
    <w:unhideWhenUsed/>
    <w:rsid w:val="000641EC"/>
    <w:pPr>
      <w:numPr>
        <w:numId w:val="50"/>
      </w:numPr>
      <w:contextualSpacing/>
    </w:pPr>
  </w:style>
  <w:style w:type="paragraph" w:styleId="ListBullet2">
    <w:name w:val="List Bullet 2"/>
    <w:basedOn w:val="Normal"/>
    <w:uiPriority w:val="99"/>
    <w:unhideWhenUsed/>
    <w:rsid w:val="000641EC"/>
    <w:pPr>
      <w:numPr>
        <w:numId w:val="51"/>
      </w:numPr>
      <w:contextualSpacing/>
    </w:pPr>
  </w:style>
  <w:style w:type="paragraph" w:styleId="ListBullet3">
    <w:name w:val="List Bullet 3"/>
    <w:basedOn w:val="Normal"/>
    <w:uiPriority w:val="99"/>
    <w:unhideWhenUsed/>
    <w:rsid w:val="000641EC"/>
    <w:pPr>
      <w:numPr>
        <w:numId w:val="52"/>
      </w:numPr>
      <w:contextualSpacing/>
    </w:pPr>
  </w:style>
  <w:style w:type="paragraph" w:customStyle="1" w:styleId="InsideAddress">
    <w:name w:val="Inside Address"/>
    <w:basedOn w:val="Normal"/>
    <w:rsid w:val="000641EC"/>
  </w:style>
  <w:style w:type="paragraph" w:styleId="BodyText">
    <w:name w:val="Body Text"/>
    <w:basedOn w:val="Normal"/>
    <w:link w:val="BodyTextChar"/>
    <w:uiPriority w:val="99"/>
    <w:unhideWhenUsed/>
    <w:rsid w:val="000641EC"/>
    <w:pPr>
      <w:spacing w:after="120"/>
    </w:pPr>
  </w:style>
  <w:style w:type="character" w:customStyle="1" w:styleId="BodyTextChar">
    <w:name w:val="Body Text Char"/>
    <w:basedOn w:val="DefaultParagraphFont"/>
    <w:link w:val="BodyText"/>
    <w:uiPriority w:val="99"/>
    <w:rsid w:val="000641EC"/>
  </w:style>
  <w:style w:type="paragraph" w:styleId="BodyTextIndent">
    <w:name w:val="Body Text Indent"/>
    <w:basedOn w:val="Normal"/>
    <w:link w:val="BodyTextIndentChar"/>
    <w:uiPriority w:val="99"/>
    <w:unhideWhenUsed/>
    <w:rsid w:val="000641EC"/>
    <w:pPr>
      <w:spacing w:after="120"/>
      <w:ind w:left="360"/>
    </w:pPr>
  </w:style>
  <w:style w:type="character" w:customStyle="1" w:styleId="BodyTextIndentChar">
    <w:name w:val="Body Text Indent Char"/>
    <w:basedOn w:val="DefaultParagraphFont"/>
    <w:link w:val="BodyTextIndent"/>
    <w:uiPriority w:val="99"/>
    <w:rsid w:val="000641EC"/>
  </w:style>
  <w:style w:type="paragraph" w:customStyle="1" w:styleId="ReferenceLine">
    <w:name w:val="Reference Line"/>
    <w:basedOn w:val="BodyText"/>
    <w:rsid w:val="000641EC"/>
  </w:style>
  <w:style w:type="paragraph" w:styleId="BodyTextFirstIndent2">
    <w:name w:val="Body Text First Indent 2"/>
    <w:basedOn w:val="BodyTextIndent"/>
    <w:link w:val="BodyTextFirstIndent2Char"/>
    <w:uiPriority w:val="99"/>
    <w:unhideWhenUsed/>
    <w:rsid w:val="000641EC"/>
    <w:pPr>
      <w:spacing w:after="160"/>
      <w:ind w:firstLine="360"/>
    </w:pPr>
  </w:style>
  <w:style w:type="character" w:customStyle="1" w:styleId="BodyTextFirstIndent2Char">
    <w:name w:val="Body Text First Indent 2 Char"/>
    <w:basedOn w:val="BodyTextIndentChar"/>
    <w:link w:val="BodyTextFirstIndent2"/>
    <w:uiPriority w:val="99"/>
    <w:rsid w:val="0006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68746">
      <w:bodyDiv w:val="1"/>
      <w:marLeft w:val="0"/>
      <w:marRight w:val="0"/>
      <w:marTop w:val="0"/>
      <w:marBottom w:val="0"/>
      <w:divBdr>
        <w:top w:val="none" w:sz="0" w:space="0" w:color="auto"/>
        <w:left w:val="none" w:sz="0" w:space="0" w:color="auto"/>
        <w:bottom w:val="none" w:sz="0" w:space="0" w:color="auto"/>
        <w:right w:val="none" w:sz="0" w:space="0" w:color="auto"/>
      </w:divBdr>
    </w:div>
    <w:div w:id="707071439">
      <w:bodyDiv w:val="1"/>
      <w:marLeft w:val="0"/>
      <w:marRight w:val="0"/>
      <w:marTop w:val="0"/>
      <w:marBottom w:val="0"/>
      <w:divBdr>
        <w:top w:val="none" w:sz="0" w:space="0" w:color="auto"/>
        <w:left w:val="none" w:sz="0" w:space="0" w:color="auto"/>
        <w:bottom w:val="none" w:sz="0" w:space="0" w:color="auto"/>
        <w:right w:val="none" w:sz="0" w:space="0" w:color="auto"/>
      </w:divBdr>
    </w:div>
    <w:div w:id="16940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wardhealth.wi.gov" TargetMode="External"/><Relationship Id="rId18" Type="http://schemas.openxmlformats.org/officeDocument/2006/relationships/hyperlink" Target="http://www.forwardhealth.wi.gov" TargetMode="External"/><Relationship Id="rId3" Type="http://schemas.openxmlformats.org/officeDocument/2006/relationships/customXml" Target="../customXml/item3.xml"/><Relationship Id="rId21" Type="http://schemas.openxmlformats.org/officeDocument/2006/relationships/hyperlink" Target="http://www.reportfraud.wisconsin.gov/" TargetMode="External"/><Relationship Id="rId7" Type="http://schemas.openxmlformats.org/officeDocument/2006/relationships/settings" Target="settings.xml"/><Relationship Id="rId12" Type="http://schemas.openxmlformats.org/officeDocument/2006/relationships/hyperlink" Target="mailto:%20memberservices@wisconsin.gov" TargetMode="External"/><Relationship Id="rId17" Type="http://schemas.openxmlformats.org/officeDocument/2006/relationships/hyperlink" Target="http://www.forwardhealth.wi.gov" TargetMode="External"/><Relationship Id="rId2" Type="http://schemas.openxmlformats.org/officeDocument/2006/relationships/customXml" Target="../customXml/item2.xml"/><Relationship Id="rId16" Type="http://schemas.openxmlformats.org/officeDocument/2006/relationships/hyperlink" Target="https://www.forwardhealth.wi.gov/WIPortal/content/Managed%20Care%20Organization/Contracts/Home.htm.spage.%5d" TargetMode="External"/><Relationship Id="rId20" Type="http://schemas.openxmlformats.org/officeDocument/2006/relationships/hyperlink" Target="https://www.dhs.wisconsin.gov/forms/advdirectives/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publications/p02057.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orwardhealth.wi.gov/WIPortal/content/Managed%20Care%20Organization/Contracts/Home.htm.spage.%5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orwardhealth.wi.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wardhealth.wi.gov/WIPortal/content/Managed%20Care%20Organization/Contracts/Home.htm.spage.%5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Description xmlns="37e459ee-0148-4f75-ba98-1d774e7599b2">Member Handbook</DocumentDescrip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EAA042C77D44FB7CAC42F838ED9E6" ma:contentTypeVersion="6" ma:contentTypeDescription="Create a new document." ma:contentTypeScope="" ma:versionID="77bfc2e438c266638562fc8dc306fc15">
  <xsd:schema xmlns:xsd="http://www.w3.org/2001/XMLSchema" xmlns:xs="http://www.w3.org/2001/XMLSchema" xmlns:p="http://schemas.microsoft.com/office/2006/metadata/properties" xmlns:ns2="37e459ee-0148-4f75-ba98-1d774e7599b2" xmlns:ns3="13447123-ff11-4513-8e69-b836054b7c91" targetNamespace="http://schemas.microsoft.com/office/2006/metadata/properties" ma:root="true" ma:fieldsID="e76d1ab72bf853ca6c0262d3f598bc10" ns2:_="" ns3:_="">
    <xsd:import namespace="37e459ee-0148-4f75-ba98-1d774e7599b2"/>
    <xsd:import namespace="13447123-ff11-4513-8e69-b836054b7c91"/>
    <xsd:element name="properties">
      <xsd:complexType>
        <xsd:sequence>
          <xsd:element name="documentManagement">
            <xsd:complexType>
              <xsd:all>
                <xsd:element ref="ns2:MediaServiceMetadata" minOccurs="0"/>
                <xsd:element ref="ns2:MediaServiceFastMetadata" minOccurs="0"/>
                <xsd:element ref="ns2:DocumentDescription"/>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459ee-0148-4f75-ba98-1d774e759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Description" ma:index="10" ma:displayName="Document Description" ma:description="Detailed description of document" ma:format="Dropdown" ma:internalName="DocumentDescription">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47123-ff11-4513-8e69-b836054b7c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46296-A22D-4B0A-AFFA-6B9181C9BAFE}">
  <ds:schemaRefs>
    <ds:schemaRef ds:uri="http://schemas.microsoft.com/sharepoint/v3/contenttype/forms"/>
  </ds:schemaRefs>
</ds:datastoreItem>
</file>

<file path=customXml/itemProps2.xml><?xml version="1.0" encoding="utf-8"?>
<ds:datastoreItem xmlns:ds="http://schemas.openxmlformats.org/officeDocument/2006/customXml" ds:itemID="{3FE79A74-01E6-4576-B56C-49CDFCE34735}">
  <ds:schemaRefs>
    <ds:schemaRef ds:uri="http://schemas.microsoft.com/office/2006/metadata/properties"/>
    <ds:schemaRef ds:uri="http://schemas.microsoft.com/office/infopath/2007/PartnerControls"/>
    <ds:schemaRef ds:uri="37e459ee-0148-4f75-ba98-1d774e7599b2"/>
  </ds:schemaRefs>
</ds:datastoreItem>
</file>

<file path=customXml/itemProps3.xml><?xml version="1.0" encoding="utf-8"?>
<ds:datastoreItem xmlns:ds="http://schemas.openxmlformats.org/officeDocument/2006/customXml" ds:itemID="{ADA268F3-72DD-4EFF-A516-345282FF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459ee-0148-4f75-ba98-1d774e7599b2"/>
    <ds:schemaRef ds:uri="13447123-ff11-4513-8e69-b836054b7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8933E-D9AB-4DCD-A76D-1306FED1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10713</Words>
  <Characters>57855</Characters>
  <Application>Microsoft Office Word</Application>
  <DocSecurity>0</DocSecurity>
  <Lines>482</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Melah, Kelsey E - DHS</dc:creator>
  <cp:keywords/>
  <dc:description/>
  <cp:lastModifiedBy>ANBU CHEZIAN</cp:lastModifiedBy>
  <cp:revision>141</cp:revision>
  <cp:lastPrinted>2024-06-22T13:33:00Z</cp:lastPrinted>
  <dcterms:created xsi:type="dcterms:W3CDTF">2023-09-05T14:25:00Z</dcterms:created>
  <dcterms:modified xsi:type="dcterms:W3CDTF">2024-06-22T13:33:00Z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0x010100398EAA042C77D44FB7CAC42F838ED9E6</vt:lpwstr>
  </property>
</Properties>
</file>