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6A66D017" w:rsidR="00E4346A" w:rsidRPr="007366D6" w:rsidRDefault="00DB510F" w:rsidP="0062172E">
      <w:pPr>
        <w:bidi/>
        <w:spacing w:after="0" w:line="276" w:lineRule="auto"/>
        <w:ind w:left="86"/>
        <w:rPr>
          <w:rFonts w:ascii="Times New Roman" w:eastAsia="Calibri" w:hAnsi="Times New Roman" w:cs="Times New Roman"/>
          <w:b/>
          <w:color w:val="4472C4" w:themeColor="accent1"/>
          <w:sz w:val="36"/>
          <w:szCs w:val="36"/>
        </w:rPr>
      </w:pPr>
      <w:r w:rsidRPr="007366D6">
        <w:rPr>
          <w:rFonts w:ascii="Times New Roman" w:hAnsi="Times New Roman" w:cs="Times New Roman"/>
          <w:b/>
          <w:bCs/>
          <w:color w:val="4472C4" w:themeColor="accent1"/>
          <w:sz w:val="36"/>
          <w:szCs w:val="36"/>
          <w:rtl/>
        </w:rPr>
        <w:t>[لغة دليل العضو القياسي لـ</w:t>
      </w:r>
      <w:r w:rsidR="00E4346A" w:rsidRPr="007366D6">
        <w:rPr>
          <w:rFonts w:ascii="Times New Roman" w:hAnsi="Times New Roman" w:cs="Times New Roman"/>
          <w:b/>
          <w:bCs/>
          <w:color w:val="4472C4" w:themeColor="accent1"/>
          <w:sz w:val="36"/>
          <w:szCs w:val="36"/>
          <w:rtl/>
        </w:rPr>
        <w:t>BADGERCARE PLUS</w:t>
      </w:r>
      <w:r w:rsidRPr="007366D6">
        <w:rPr>
          <w:rFonts w:ascii="Times New Roman" w:hAnsi="Times New Roman" w:cs="Times New Roman"/>
          <w:b/>
          <w:bCs/>
          <w:color w:val="4472C4" w:themeColor="accent1"/>
          <w:sz w:val="36"/>
          <w:szCs w:val="36"/>
          <w:rtl/>
        </w:rPr>
        <w:t xml:space="preserve"> و</w:t>
      </w:r>
      <w:r w:rsidR="00646F4B" w:rsidRPr="007366D6">
        <w:rPr>
          <w:rFonts w:ascii="Times New Roman" w:hAnsi="Times New Roman" w:cs="Times New Roman"/>
          <w:b/>
          <w:bCs/>
          <w:color w:val="4472C4" w:themeColor="accent1"/>
          <w:sz w:val="36"/>
          <w:szCs w:val="36"/>
        </w:rPr>
        <w:t xml:space="preserve"> </w:t>
      </w:r>
      <w:r w:rsidR="00E4346A" w:rsidRPr="007366D6">
        <w:rPr>
          <w:rFonts w:ascii="Times New Roman" w:hAnsi="Times New Roman" w:cs="Times New Roman"/>
          <w:b/>
          <w:bCs/>
          <w:color w:val="4472C4" w:themeColor="accent1"/>
          <w:sz w:val="36"/>
          <w:szCs w:val="36"/>
          <w:rtl/>
        </w:rPr>
        <w:t>MEDICAID SSI</w:t>
      </w:r>
      <w:r w:rsidRPr="007366D6">
        <w:rPr>
          <w:rFonts w:ascii="Times New Roman" w:hAnsi="Times New Roman" w:cs="Times New Roman"/>
          <w:b/>
          <w:bCs/>
          <w:color w:val="4472C4" w:themeColor="accent1"/>
          <w:sz w:val="36"/>
          <w:szCs w:val="36"/>
          <w:rtl/>
        </w:rPr>
        <w:t>]</w:t>
      </w:r>
    </w:p>
    <w:p w14:paraId="37D81F6F" w14:textId="26A7E070" w:rsidR="003F52A2" w:rsidRPr="007366D6" w:rsidRDefault="0036542F" w:rsidP="0036542F">
      <w:pPr>
        <w:spacing w:after="200" w:line="276" w:lineRule="auto"/>
        <w:rPr>
          <w:rFonts w:ascii="Times New Roman" w:eastAsia="Calibri" w:hAnsi="Times New Roman" w:cs="Times New Roman"/>
          <w:sz w:val="21"/>
          <w:szCs w:val="21"/>
        </w:rPr>
      </w:pPr>
      <w:r w:rsidRPr="007366D6">
        <w:rPr>
          <w:rFonts w:ascii="Times New Roman" w:eastAsia="Calibri" w:hAnsi="Times New Roman" w:cs="Times New Roman"/>
          <w:sz w:val="21"/>
          <w:szCs w:val="21"/>
        </w:rPr>
        <w:t>[STANDARD MEMBER HANDBOOK LANGUAGE FOR BADGERCARE PLUS AND MEDICAID SSI]</w:t>
      </w:r>
    </w:p>
    <w:p w14:paraId="6157AC26" w14:textId="77777777" w:rsidR="0036542F" w:rsidRPr="007366D6" w:rsidRDefault="0036542F" w:rsidP="003F52A2">
      <w:pPr>
        <w:spacing w:after="200" w:line="276" w:lineRule="auto"/>
        <w:rPr>
          <w:rFonts w:ascii="Calibri" w:eastAsia="Calibri" w:hAnsi="Calibri" w:cs="Calibri"/>
        </w:rPr>
      </w:pPr>
    </w:p>
    <w:p w14:paraId="793AC262" w14:textId="0FAF2872" w:rsidR="003F52A2" w:rsidRPr="007366D6" w:rsidRDefault="00487589" w:rsidP="003F52A2">
      <w:pPr>
        <w:bidi/>
        <w:spacing w:after="200" w:line="276" w:lineRule="auto"/>
        <w:rPr>
          <w:rFonts w:ascii="Times New Roman" w:eastAsia="Calibri" w:hAnsi="Times New Roman" w:cstheme="majorBidi"/>
          <w:b/>
          <w:bCs/>
          <w:sz w:val="32"/>
          <w:szCs w:val="32"/>
        </w:rPr>
      </w:pPr>
      <w:r w:rsidRPr="007366D6">
        <w:rPr>
          <w:rFonts w:ascii="Times New Roman" w:hAnsi="Times New Roman" w:cs="Times New Roman"/>
          <w:b/>
          <w:bCs/>
          <w:sz w:val="32"/>
          <w:szCs w:val="32"/>
          <w:rtl/>
        </w:rPr>
        <w:t>خدمات الترجمة الفورية</w:t>
      </w:r>
    </w:p>
    <w:p w14:paraId="5E401A5E" w14:textId="04952896" w:rsidR="003F52A2" w:rsidRPr="007366D6" w:rsidRDefault="003F52A2" w:rsidP="003F52A2">
      <w:pPr>
        <w:tabs>
          <w:tab w:val="left" w:pos="1080"/>
        </w:tabs>
        <w:spacing w:after="120" w:line="240" w:lineRule="auto"/>
        <w:rPr>
          <w:rFonts w:ascii="Times New Roman" w:eastAsia="Calibri" w:hAnsi="Times New Roman" w:cs="Times New Roman"/>
          <w:color w:val="4472C4" w:themeColor="accent1"/>
          <w:sz w:val="24"/>
        </w:rPr>
      </w:pPr>
      <w:r w:rsidRPr="007366D6">
        <w:rPr>
          <w:rFonts w:ascii="Times New Roman" w:hAnsi="Times New Roman" w:cs="Times New Roman"/>
          <w:color w:val="4472C4" w:themeColor="accent1"/>
          <w:sz w:val="24"/>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7366D6" w:rsidRDefault="00000000" w:rsidP="003F52A2">
      <w:pPr>
        <w:spacing w:after="0" w:line="276" w:lineRule="auto"/>
        <w:ind w:left="720"/>
        <w:rPr>
          <w:rFonts w:ascii="Times New Roman" w:eastAsia="Calibri" w:hAnsi="Times New Roman" w:cs="Times New Roman"/>
        </w:rPr>
      </w:pPr>
      <w:hyperlink r:id="rId11" w:history="1">
        <w:r w:rsidR="003F52A2" w:rsidRPr="007366D6">
          <w:rPr>
            <w:rFonts w:ascii="Times New Roman" w:hAnsi="Times New Roman" w:cs="Times New Roman"/>
            <w:color w:val="4472C4" w:themeColor="accent1"/>
            <w:u w:val="single"/>
          </w:rPr>
          <w:t>https://www.dhs.wisconsin.gov/publications/p02057.docx</w:t>
        </w:r>
      </w:hyperlink>
      <w:r w:rsidR="003F52A2" w:rsidRPr="007366D6">
        <w:rPr>
          <w:rFonts w:ascii="Times New Roman" w:hAnsi="Times New Roman" w:cs="Times New Roman"/>
          <w:color w:val="4472C4" w:themeColor="accent1"/>
          <w:u w:val="single"/>
        </w:rPr>
        <w:t>]</w:t>
      </w:r>
    </w:p>
    <w:p w14:paraId="2F1E2003" w14:textId="77777777" w:rsidR="003F52A2" w:rsidRPr="007366D6" w:rsidRDefault="003F52A2" w:rsidP="003F52A2">
      <w:pPr>
        <w:tabs>
          <w:tab w:val="left" w:pos="1080"/>
        </w:tabs>
        <w:spacing w:after="120" w:line="240" w:lineRule="auto"/>
        <w:rPr>
          <w:rFonts w:ascii="Times New Roman" w:eastAsia="Calibri" w:hAnsi="Times New Roman" w:cs="Times New Roman"/>
          <w:sz w:val="24"/>
        </w:rPr>
      </w:pPr>
    </w:p>
    <w:p w14:paraId="31BEDCBF" w14:textId="0A095B6A" w:rsidR="003F52A2" w:rsidRPr="007366D6"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rPr>
      </w:pPr>
      <w:r w:rsidRPr="007366D6">
        <w:rPr>
          <w:rFonts w:ascii="Times New Roman" w:hAnsi="Times New Roman" w:cs="Times New Roman"/>
          <w:i/>
          <w:color w:val="4472C4" w:themeColor="accent1"/>
          <w:sz w:val="24"/>
        </w:rPr>
        <w:t>[Insert applicable non-English taglines here.]</w:t>
      </w:r>
    </w:p>
    <w:p w14:paraId="02275412" w14:textId="77777777" w:rsidR="003F52A2" w:rsidRPr="007366D6" w:rsidRDefault="003F52A2" w:rsidP="003F52A2">
      <w:pPr>
        <w:spacing w:after="0" w:line="240" w:lineRule="auto"/>
        <w:rPr>
          <w:rFonts w:ascii="Times New Roman" w:eastAsia="Times New Roman" w:hAnsi="Times New Roman" w:cs="Times New Roman"/>
          <w:sz w:val="24"/>
          <w:szCs w:val="20"/>
        </w:rPr>
      </w:pPr>
    </w:p>
    <w:p w14:paraId="39D0F15C" w14:textId="77777777" w:rsidR="003F52A2" w:rsidRPr="007366D6" w:rsidRDefault="003F52A2" w:rsidP="003F52A2">
      <w:pPr>
        <w:spacing w:after="0" w:line="240" w:lineRule="auto"/>
        <w:rPr>
          <w:rFonts w:ascii="Times New Roman" w:eastAsia="Times New Roman" w:hAnsi="Times New Roman" w:cs="Times New Roman"/>
          <w:sz w:val="24"/>
          <w:szCs w:val="20"/>
        </w:rPr>
      </w:pPr>
    </w:p>
    <w:p w14:paraId="1FC82075" w14:textId="20364201" w:rsidR="003F52A2" w:rsidRPr="007366D6" w:rsidRDefault="003F52A2" w:rsidP="3EE4D152">
      <w:pPr>
        <w:spacing w:after="0" w:line="240" w:lineRule="auto"/>
        <w:rPr>
          <w:rFonts w:ascii="Times New Roman" w:eastAsia="Calibri" w:hAnsi="Times New Roman" w:cs="Times New Roman"/>
          <w:color w:val="4472C4" w:themeColor="accent1"/>
          <w:sz w:val="24"/>
          <w:szCs w:val="24"/>
        </w:rPr>
      </w:pPr>
      <w:r w:rsidRPr="007366D6">
        <w:rPr>
          <w:rFonts w:ascii="Times New Roman" w:hAnsi="Times New Roman" w:cs="Times New Roman"/>
          <w:color w:val="4472C4" w:themeColor="accent1"/>
          <w:sz w:val="24"/>
        </w:rPr>
        <w:t>[Note to HMO: The Member Handbook must also include a large print tagline with information on how to request auxiliary aids and services, including the provision of the materials in alternative formats.]</w:t>
      </w:r>
    </w:p>
    <w:p w14:paraId="5B91DE4D" w14:textId="77777777" w:rsidR="003F52A2" w:rsidRPr="007366D6" w:rsidRDefault="003F52A2" w:rsidP="003F52A2">
      <w:pPr>
        <w:spacing w:after="0" w:line="240" w:lineRule="auto"/>
        <w:rPr>
          <w:rFonts w:ascii="Times New Roman" w:eastAsia="Calibri" w:hAnsi="Times New Roman" w:cs="Times New Roman"/>
          <w:sz w:val="24"/>
        </w:rPr>
      </w:pPr>
    </w:p>
    <w:p w14:paraId="060A19DA" w14:textId="1224F218" w:rsidR="003F52A2" w:rsidRPr="007366D6"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7366D6">
        <w:rPr>
          <w:rFonts w:ascii="Times New Roman" w:hAnsi="Times New Roman" w:cs="Times New Roman"/>
          <w:i/>
          <w:color w:val="4472C4" w:themeColor="accent1"/>
          <w:sz w:val="24"/>
        </w:rPr>
        <w:t>[Name of HMO program]</w:t>
      </w:r>
      <w:r w:rsidRPr="007366D6">
        <w:rPr>
          <w:rFonts w:ascii="Times New Roman" w:hAnsi="Times New Roman" w:cs="Times New Roman"/>
          <w:sz w:val="24"/>
          <w:szCs w:val="24"/>
        </w:rPr>
        <w:t>:</w:t>
      </w:r>
      <w:r w:rsidRPr="007366D6">
        <w:rPr>
          <w:rFonts w:ascii="Times New Roman" w:hAnsi="Times New Roman" w:cs="Times New Roman"/>
          <w:i/>
          <w:iCs/>
          <w:color w:val="4472C4" w:themeColor="accent1"/>
          <w:sz w:val="24"/>
          <w:szCs w:val="24"/>
        </w:rPr>
        <w:t xml:space="preserve"> </w:t>
      </w:r>
    </w:p>
    <w:p w14:paraId="4C8E668F" w14:textId="7277BA63" w:rsidR="003F52A2" w:rsidRPr="007366D6" w:rsidRDefault="0025483B" w:rsidP="00F32B30">
      <w:pPr>
        <w:numPr>
          <w:ilvl w:val="0"/>
          <w:numId w:val="15"/>
        </w:numPr>
        <w:autoSpaceDE w:val="0"/>
        <w:autoSpaceDN w:val="0"/>
        <w:bidi/>
        <w:adjustRightInd w:val="0"/>
        <w:spacing w:after="0" w:line="240" w:lineRule="auto"/>
        <w:ind w:left="1080"/>
        <w:rPr>
          <w:rFonts w:ascii="Times New Roman" w:eastAsia="Calibri" w:hAnsi="Times New Roman" w:cs="Times New Roman"/>
          <w:sz w:val="24"/>
          <w:szCs w:val="24"/>
        </w:rPr>
      </w:pPr>
      <w:r w:rsidRPr="007366D6">
        <w:rPr>
          <w:rFonts w:ascii="Times New Roman" w:hAnsi="Times New Roman" w:cs="Times New Roman"/>
          <w:sz w:val="24"/>
          <w:szCs w:val="24"/>
          <w:rtl/>
        </w:rPr>
        <w:t xml:space="preserve">توفر الخدمات والمساعدات المجانية للأشخاص ذوي الإعاقة، مثل: </w:t>
      </w:r>
    </w:p>
    <w:p w14:paraId="0E0155CB" w14:textId="763653C9" w:rsidR="003F52A2" w:rsidRPr="007366D6" w:rsidRDefault="006A1589" w:rsidP="00F32B30">
      <w:pPr>
        <w:numPr>
          <w:ilvl w:val="1"/>
          <w:numId w:val="15"/>
        </w:numPr>
        <w:autoSpaceDE w:val="0"/>
        <w:autoSpaceDN w:val="0"/>
        <w:bidi/>
        <w:adjustRightInd w:val="0"/>
        <w:spacing w:after="0" w:line="240" w:lineRule="auto"/>
        <w:ind w:left="1800"/>
        <w:rPr>
          <w:rFonts w:ascii="Times New Roman" w:eastAsia="Calibri" w:hAnsi="Times New Roman" w:cs="Times New Roman"/>
          <w:sz w:val="24"/>
          <w:szCs w:val="24"/>
        </w:rPr>
      </w:pPr>
      <w:r w:rsidRPr="007366D6">
        <w:rPr>
          <w:rFonts w:ascii="Times New Roman" w:hAnsi="Times New Roman" w:cs="Times New Roman"/>
          <w:sz w:val="24"/>
          <w:szCs w:val="24"/>
          <w:rtl/>
        </w:rPr>
        <w:t>تسجيل مترجمي اللغة</w:t>
      </w:r>
    </w:p>
    <w:p w14:paraId="6444F80E" w14:textId="35BB7352" w:rsidR="003F52A2" w:rsidRPr="007366D6" w:rsidRDefault="003F52A2" w:rsidP="00F32B30">
      <w:pPr>
        <w:numPr>
          <w:ilvl w:val="1"/>
          <w:numId w:val="15"/>
        </w:numPr>
        <w:autoSpaceDE w:val="0"/>
        <w:autoSpaceDN w:val="0"/>
        <w:bidi/>
        <w:adjustRightInd w:val="0"/>
        <w:spacing w:after="0" w:line="240" w:lineRule="auto"/>
        <w:ind w:left="1800"/>
        <w:rPr>
          <w:rFonts w:ascii="Times New Roman" w:eastAsia="Calibri" w:hAnsi="Times New Roman" w:cs="Times New Roman"/>
          <w:sz w:val="24"/>
          <w:szCs w:val="24"/>
        </w:rPr>
      </w:pPr>
      <w:r w:rsidRPr="007366D6">
        <w:rPr>
          <w:rFonts w:ascii="Times New Roman" w:hAnsi="Times New Roman" w:cs="Times New Roman"/>
          <w:sz w:val="24"/>
          <w:szCs w:val="24"/>
          <w:rtl/>
        </w:rPr>
        <w:t>توفير المعلومات المكتوبة في صيغة مطبوعة كبيرة أو مسموعة أو صيغ يمكن الوصول إليها إلكترونيًا</w:t>
      </w:r>
    </w:p>
    <w:p w14:paraId="44ED0A7A" w14:textId="10368C88" w:rsidR="003F52A2" w:rsidRPr="007366D6" w:rsidRDefault="009B33C1" w:rsidP="00F32B30">
      <w:pPr>
        <w:numPr>
          <w:ilvl w:val="0"/>
          <w:numId w:val="15"/>
        </w:numPr>
        <w:autoSpaceDE w:val="0"/>
        <w:autoSpaceDN w:val="0"/>
        <w:bidi/>
        <w:adjustRightInd w:val="0"/>
        <w:spacing w:after="0" w:line="240" w:lineRule="auto"/>
        <w:ind w:left="1080"/>
        <w:rPr>
          <w:rFonts w:ascii="Times New Roman" w:eastAsia="Calibri" w:hAnsi="Times New Roman" w:cs="Times New Roman"/>
          <w:sz w:val="24"/>
          <w:szCs w:val="24"/>
        </w:rPr>
      </w:pPr>
      <w:r w:rsidRPr="007366D6">
        <w:rPr>
          <w:rFonts w:ascii="Times New Roman" w:hAnsi="Times New Roman" w:cs="Times New Roman"/>
          <w:sz w:val="24"/>
          <w:szCs w:val="24"/>
          <w:rtl/>
        </w:rPr>
        <w:t xml:space="preserve">توفير خدمات الترجمة المجانية للأشخاص الذين لغتهم الرئيسية ليست الإنجليزية، مثل: </w:t>
      </w:r>
    </w:p>
    <w:p w14:paraId="54B7B88B" w14:textId="17BA09E9" w:rsidR="003F52A2" w:rsidRPr="007366D6" w:rsidRDefault="0025483B" w:rsidP="00F32B30">
      <w:pPr>
        <w:numPr>
          <w:ilvl w:val="1"/>
          <w:numId w:val="15"/>
        </w:numPr>
        <w:autoSpaceDE w:val="0"/>
        <w:autoSpaceDN w:val="0"/>
        <w:bidi/>
        <w:adjustRightInd w:val="0"/>
        <w:spacing w:after="0" w:line="240" w:lineRule="auto"/>
        <w:ind w:left="1800"/>
        <w:rPr>
          <w:rFonts w:ascii="Times New Roman" w:eastAsia="Calibri" w:hAnsi="Times New Roman" w:cs="Times New Roman"/>
          <w:sz w:val="24"/>
          <w:szCs w:val="24"/>
        </w:rPr>
      </w:pPr>
      <w:r w:rsidRPr="007366D6">
        <w:rPr>
          <w:rFonts w:ascii="Times New Roman" w:hAnsi="Times New Roman" w:cs="Times New Roman"/>
          <w:sz w:val="24"/>
          <w:szCs w:val="24"/>
          <w:rtl/>
        </w:rPr>
        <w:t>المترجمون الفوريون</w:t>
      </w:r>
    </w:p>
    <w:p w14:paraId="272F9E9D" w14:textId="77777777" w:rsidR="003F52A2" w:rsidRPr="007366D6" w:rsidRDefault="003F52A2" w:rsidP="00F32B30">
      <w:pPr>
        <w:numPr>
          <w:ilvl w:val="1"/>
          <w:numId w:val="15"/>
        </w:numPr>
        <w:autoSpaceDE w:val="0"/>
        <w:autoSpaceDN w:val="0"/>
        <w:bidi/>
        <w:adjustRightInd w:val="0"/>
        <w:spacing w:after="0" w:line="240" w:lineRule="auto"/>
        <w:ind w:left="1800"/>
        <w:rPr>
          <w:rFonts w:ascii="Times New Roman" w:eastAsia="Calibri" w:hAnsi="Times New Roman" w:cs="Times New Roman"/>
          <w:sz w:val="24"/>
          <w:szCs w:val="24"/>
        </w:rPr>
      </w:pPr>
      <w:r w:rsidRPr="007366D6">
        <w:rPr>
          <w:rFonts w:ascii="Times New Roman" w:hAnsi="Times New Roman" w:cs="Times New Roman"/>
          <w:sz w:val="24"/>
          <w:szCs w:val="24"/>
          <w:rtl/>
        </w:rPr>
        <w:t>معلومات مكتوبة بلغات أخرى</w:t>
      </w:r>
    </w:p>
    <w:p w14:paraId="68E4B903" w14:textId="06D6CB70" w:rsidR="003F52A2" w:rsidRPr="007366D6" w:rsidRDefault="003F52A2" w:rsidP="003F52A2">
      <w:pPr>
        <w:bidi/>
        <w:spacing w:after="0" w:line="276" w:lineRule="auto"/>
        <w:ind w:left="720"/>
        <w:rPr>
          <w:rFonts w:ascii="Times New Roman" w:eastAsia="Calibri" w:hAnsi="Times New Roman" w:cs="Times New Roman"/>
          <w:sz w:val="24"/>
        </w:rPr>
      </w:pPr>
      <w:r w:rsidRPr="007366D6">
        <w:rPr>
          <w:rFonts w:ascii="Times New Roman" w:hAnsi="Times New Roman" w:cs="Times New Roman"/>
          <w:sz w:val="24"/>
          <w:szCs w:val="24"/>
          <w:rtl/>
        </w:rPr>
        <w:t xml:space="preserve">إذا كنت بحاجة لهذه الخدمات، اتصل بـ </w:t>
      </w:r>
      <w:r w:rsidRPr="007366D6">
        <w:rPr>
          <w:rFonts w:ascii="Times New Roman" w:hAnsi="Times New Roman" w:cs="Times New Roman"/>
          <w:i/>
          <w:iCs/>
          <w:color w:val="4472C4" w:themeColor="accent1"/>
          <w:sz w:val="24"/>
          <w:szCs w:val="24"/>
          <w:rtl/>
        </w:rPr>
        <w:t>[Name of entity or of contact at HMO]</w:t>
      </w:r>
      <w:r w:rsidRPr="007366D6">
        <w:rPr>
          <w:rFonts w:ascii="Times New Roman" w:hAnsi="Times New Roman" w:cs="Times New Roman"/>
          <w:sz w:val="24"/>
          <w:szCs w:val="24"/>
          <w:rtl/>
        </w:rPr>
        <w:t xml:space="preserve"> على رقم</w:t>
      </w:r>
      <w:r w:rsidR="00656D20" w:rsidRPr="007366D6">
        <w:rPr>
          <w:rFonts w:ascii="Times New Roman" w:hAnsi="Times New Roman" w:cs="Times New Roman"/>
          <w:i/>
          <w:iCs/>
          <w:color w:val="4472C4" w:themeColor="accent1"/>
          <w:sz w:val="24"/>
          <w:szCs w:val="24"/>
        </w:rPr>
        <w:br/>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299A88F9" w14:textId="37D277B2" w:rsidR="00202FAA" w:rsidRPr="007366D6" w:rsidRDefault="00202FAA">
      <w:pPr>
        <w:rPr>
          <w:rFonts w:ascii="Times New Roman" w:eastAsia="Times New Roman" w:hAnsi="Times New Roman" w:cs="Times New Roman"/>
          <w:sz w:val="24"/>
          <w:szCs w:val="20"/>
        </w:rPr>
      </w:pPr>
      <w:r w:rsidRPr="007366D6">
        <w:rPr>
          <w:rFonts w:ascii="Times New Roman" w:hAnsi="Times New Roman" w:cs="Times New Roman"/>
          <w:sz w:val="24"/>
          <w:szCs w:val="20"/>
        </w:rPr>
        <w:br w:type="page"/>
      </w:r>
    </w:p>
    <w:p w14:paraId="74BDF8A8" w14:textId="77777777" w:rsidR="00B14810" w:rsidRPr="007366D6" w:rsidRDefault="00B14810" w:rsidP="003F52A2">
      <w:pPr>
        <w:spacing w:after="200" w:line="276" w:lineRule="auto"/>
        <w:rPr>
          <w:rFonts w:ascii="Cambria" w:eastAsia="Calibri" w:hAnsi="Cambria" w:cs="Cambria"/>
          <w:sz w:val="26"/>
        </w:rPr>
      </w:pPr>
    </w:p>
    <w:sdt>
      <w:sdtPr>
        <w:rPr>
          <w:rFonts w:asciiTheme="minorHAnsi" w:eastAsiaTheme="minorHAnsi" w:hAnsiTheme="minorHAnsi" w:cs="Times New Roman"/>
          <w:sz w:val="22"/>
          <w:szCs w:val="22"/>
          <w:rtl/>
        </w:rPr>
        <w:id w:val="1938170914"/>
        <w:docPartObj>
          <w:docPartGallery w:val="Table of Contents"/>
          <w:docPartUnique/>
        </w:docPartObj>
      </w:sdtPr>
      <w:sdtEndPr>
        <w:rPr>
          <w:rFonts w:cstheme="minorBidi"/>
        </w:rPr>
      </w:sdtEndPr>
      <w:sdtContent>
        <w:p w14:paraId="2CB6777A" w14:textId="69F25F67" w:rsidR="0061683E" w:rsidRPr="007366D6" w:rsidRDefault="00B666A2">
          <w:pPr>
            <w:pStyle w:val="TOCHeading"/>
            <w:bidi/>
            <w:rPr>
              <w:rFonts w:cs="Times New Roman"/>
              <w:b/>
              <w:bCs/>
              <w:sz w:val="32"/>
            </w:rPr>
          </w:pPr>
          <w:r w:rsidRPr="007366D6">
            <w:rPr>
              <w:rFonts w:cs="Times New Roman"/>
              <w:b/>
              <w:bCs/>
              <w:sz w:val="32"/>
              <w:rtl/>
            </w:rPr>
            <w:t>جدول المحتويات</w:t>
          </w:r>
        </w:p>
        <w:p w14:paraId="7C8DC72A" w14:textId="3BBE0D3F" w:rsidR="00087F80" w:rsidRPr="007366D6" w:rsidRDefault="0061683E" w:rsidP="00087F80">
          <w:pPr>
            <w:pStyle w:val="TOC1"/>
            <w:bidi/>
            <w:rPr>
              <w:rFonts w:asciiTheme="minorHAnsi" w:eastAsiaTheme="minorEastAsia" w:hAnsiTheme="minorHAnsi" w:cstheme="minorBidi"/>
              <w:sz w:val="22"/>
              <w:szCs w:val="22"/>
              <w:lang w:eastAsia="zh-CN"/>
            </w:rPr>
          </w:pPr>
          <w:r w:rsidRPr="007366D6">
            <w:fldChar w:fldCharType="begin"/>
          </w:r>
          <w:r w:rsidRPr="007366D6">
            <w:instrText xml:space="preserve"> TOC \o "1-3" \h \z \u </w:instrText>
          </w:r>
          <w:r w:rsidRPr="007366D6">
            <w:fldChar w:fldCharType="separate"/>
          </w:r>
          <w:hyperlink w:anchor="_Toc169520498" w:history="1">
            <w:r w:rsidR="00087F80" w:rsidRPr="007366D6">
              <w:rPr>
                <w:rStyle w:val="Hyperlink"/>
                <w:rtl/>
              </w:rPr>
              <w:t xml:space="preserve">أرقام هاتف مهمة لـ </w:t>
            </w:r>
            <w:r w:rsidR="00087F80" w:rsidRPr="007366D6">
              <w:rPr>
                <w:rStyle w:val="Hyperlink"/>
                <w:i/>
                <w:iCs/>
                <w:color w:val="4472C4"/>
                <w:rtl/>
              </w:rPr>
              <w:t>[</w:t>
            </w:r>
            <w:r w:rsidR="00087F80" w:rsidRPr="007366D6">
              <w:rPr>
                <w:rStyle w:val="Hyperlink"/>
                <w:i/>
                <w:iCs/>
                <w:color w:val="4472C4"/>
              </w:rPr>
              <w:t>HMO PROGRAM NAME</w:t>
            </w:r>
            <w:r w:rsidR="00087F80" w:rsidRPr="007366D6">
              <w:rPr>
                <w:rStyle w:val="Hyperlink"/>
                <w:i/>
                <w:iCs/>
                <w:color w:val="4472C4"/>
                <w:rtl/>
              </w:rPr>
              <w:t>]</w:t>
            </w:r>
            <w:r w:rsidR="00087F80" w:rsidRPr="007366D6">
              <w:rPr>
                <w:webHidden/>
              </w:rPr>
              <w:tab/>
            </w:r>
            <w:r w:rsidR="00087F80" w:rsidRPr="007366D6">
              <w:rPr>
                <w:webHidden/>
              </w:rPr>
              <w:fldChar w:fldCharType="begin"/>
            </w:r>
            <w:r w:rsidR="00087F80" w:rsidRPr="007366D6">
              <w:rPr>
                <w:webHidden/>
              </w:rPr>
              <w:instrText xml:space="preserve"> PAGEREF _Toc169520498 \h </w:instrText>
            </w:r>
            <w:r w:rsidR="00087F80" w:rsidRPr="007366D6">
              <w:rPr>
                <w:webHidden/>
              </w:rPr>
            </w:r>
            <w:r w:rsidR="00087F80" w:rsidRPr="007366D6">
              <w:rPr>
                <w:webHidden/>
              </w:rPr>
              <w:fldChar w:fldCharType="separate"/>
            </w:r>
            <w:r w:rsidR="00483D05">
              <w:rPr>
                <w:webHidden/>
                <w:rtl/>
              </w:rPr>
              <w:t>4</w:t>
            </w:r>
            <w:r w:rsidR="00087F80" w:rsidRPr="007366D6">
              <w:rPr>
                <w:webHidden/>
              </w:rPr>
              <w:fldChar w:fldCharType="end"/>
            </w:r>
          </w:hyperlink>
        </w:p>
        <w:p w14:paraId="661E8334" w14:textId="2204BCA6"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499" w:history="1">
            <w:r w:rsidR="00087F80" w:rsidRPr="007366D6">
              <w:rPr>
                <w:rStyle w:val="Hyperlink"/>
                <w:rtl/>
              </w:rPr>
              <w:t>أرقام هاتف مهمة أخرى</w:t>
            </w:r>
            <w:r w:rsidR="00087F80" w:rsidRPr="007366D6">
              <w:rPr>
                <w:webHidden/>
              </w:rPr>
              <w:tab/>
            </w:r>
            <w:r w:rsidR="00087F80" w:rsidRPr="007366D6">
              <w:rPr>
                <w:webHidden/>
              </w:rPr>
              <w:fldChar w:fldCharType="begin"/>
            </w:r>
            <w:r w:rsidR="00087F80" w:rsidRPr="007366D6">
              <w:rPr>
                <w:webHidden/>
              </w:rPr>
              <w:instrText xml:space="preserve"> PAGEREF _Toc169520499 \h </w:instrText>
            </w:r>
            <w:r w:rsidR="00087F80" w:rsidRPr="007366D6">
              <w:rPr>
                <w:webHidden/>
              </w:rPr>
            </w:r>
            <w:r w:rsidR="00087F80" w:rsidRPr="007366D6">
              <w:rPr>
                <w:webHidden/>
              </w:rPr>
              <w:fldChar w:fldCharType="separate"/>
            </w:r>
            <w:r w:rsidR="00483D05">
              <w:rPr>
                <w:webHidden/>
                <w:rtl/>
              </w:rPr>
              <w:t>5</w:t>
            </w:r>
            <w:r w:rsidR="00087F80" w:rsidRPr="007366D6">
              <w:rPr>
                <w:webHidden/>
              </w:rPr>
              <w:fldChar w:fldCharType="end"/>
            </w:r>
          </w:hyperlink>
        </w:p>
        <w:p w14:paraId="3B9C3FED" w14:textId="08B01916"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00" w:history="1">
            <w:r w:rsidR="00087F80" w:rsidRPr="007366D6">
              <w:rPr>
                <w:rStyle w:val="Hyperlink"/>
                <w:rtl/>
              </w:rPr>
              <w:t xml:space="preserve">مرحبًا بك في برنامج </w:t>
            </w:r>
            <w:r w:rsidR="00087F80" w:rsidRPr="007366D6">
              <w:rPr>
                <w:rStyle w:val="Hyperlink"/>
                <w:i/>
                <w:iCs/>
                <w:color w:val="4472C4"/>
                <w:rtl/>
              </w:rPr>
              <w:t>[</w:t>
            </w:r>
            <w:r w:rsidR="00087F80" w:rsidRPr="007366D6">
              <w:rPr>
                <w:rStyle w:val="Hyperlink"/>
                <w:i/>
                <w:iCs/>
                <w:color w:val="4472C4"/>
              </w:rPr>
              <w:t>HMO</w:t>
            </w:r>
            <w:r w:rsidR="00087F80" w:rsidRPr="007366D6">
              <w:rPr>
                <w:rStyle w:val="Hyperlink"/>
                <w:i/>
                <w:iCs/>
                <w:color w:val="4472C4"/>
                <w:rtl/>
              </w:rPr>
              <w:t>]</w:t>
            </w:r>
            <w:r w:rsidR="00087F80" w:rsidRPr="007366D6">
              <w:rPr>
                <w:webHidden/>
              </w:rPr>
              <w:tab/>
            </w:r>
            <w:r w:rsidR="00087F80" w:rsidRPr="007366D6">
              <w:rPr>
                <w:webHidden/>
              </w:rPr>
              <w:fldChar w:fldCharType="begin"/>
            </w:r>
            <w:r w:rsidR="00087F80" w:rsidRPr="007366D6">
              <w:rPr>
                <w:webHidden/>
              </w:rPr>
              <w:instrText xml:space="preserve"> PAGEREF _Toc169520500 \h </w:instrText>
            </w:r>
            <w:r w:rsidR="00087F80" w:rsidRPr="007366D6">
              <w:rPr>
                <w:webHidden/>
              </w:rPr>
            </w:r>
            <w:r w:rsidR="00087F80" w:rsidRPr="007366D6">
              <w:rPr>
                <w:webHidden/>
              </w:rPr>
              <w:fldChar w:fldCharType="separate"/>
            </w:r>
            <w:r w:rsidR="00483D05">
              <w:rPr>
                <w:webHidden/>
                <w:rtl/>
              </w:rPr>
              <w:t>6</w:t>
            </w:r>
            <w:r w:rsidR="00087F80" w:rsidRPr="007366D6">
              <w:rPr>
                <w:webHidden/>
              </w:rPr>
              <w:fldChar w:fldCharType="end"/>
            </w:r>
          </w:hyperlink>
        </w:p>
        <w:p w14:paraId="744D3F5C" w14:textId="49256C6C"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1" w:history="1">
            <w:r w:rsidR="00087F80" w:rsidRPr="007366D6">
              <w:rPr>
                <w:rStyle w:val="Hyperlink"/>
                <w:bCs w:val="0"/>
                <w:rtl/>
              </w:rPr>
              <w:t>استخدام بطاقة عضوية</w:t>
            </w:r>
            <w:r w:rsidR="00087F80" w:rsidRPr="007366D6">
              <w:rPr>
                <w:rStyle w:val="Hyperlink"/>
                <w:bCs w:val="0"/>
                <w:color w:val="4472C4"/>
              </w:rPr>
              <w:t xml:space="preserve"> </w:t>
            </w:r>
            <w:r w:rsidR="00087F80" w:rsidRPr="007366D6">
              <w:rPr>
                <w:rStyle w:val="Hyperlink"/>
                <w:bCs w:val="0"/>
                <w:i/>
                <w:iCs/>
                <w:color w:val="4472C4"/>
                <w:rtl/>
              </w:rPr>
              <w:t>[</w:t>
            </w:r>
            <w:r w:rsidR="00087F80" w:rsidRPr="007366D6">
              <w:rPr>
                <w:rStyle w:val="Hyperlink"/>
                <w:bCs w:val="0"/>
                <w:i/>
                <w:iCs/>
                <w:color w:val="4472C4"/>
              </w:rPr>
              <w:t>HMO</w:t>
            </w:r>
            <w:r w:rsidR="00087F80" w:rsidRPr="007366D6">
              <w:rPr>
                <w:rStyle w:val="Hyperlink"/>
                <w:bCs w:val="0"/>
                <w:i/>
                <w:iCs/>
                <w:color w:val="4472C4"/>
                <w:rtl/>
              </w:rPr>
              <w:t>]</w:t>
            </w:r>
            <w:r w:rsidR="00087F80" w:rsidRPr="007366D6">
              <w:rPr>
                <w:rStyle w:val="Hyperlink"/>
                <w:bCs w:val="0"/>
                <w:color w:val="4472C4"/>
                <w:rtl/>
              </w:rPr>
              <w:t xml:space="preserve"> </w:t>
            </w:r>
            <w:r w:rsidR="00087F80" w:rsidRPr="007366D6">
              <w:rPr>
                <w:rStyle w:val="Hyperlink"/>
                <w:bCs w:val="0"/>
                <w:rtl/>
              </w:rPr>
              <w:t>الخاصة بك</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_Toc169520501 \h </w:instrText>
            </w:r>
            <w:r w:rsidR="00087F80" w:rsidRPr="007366D6">
              <w:rPr>
                <w:bCs w:val="0"/>
                <w:webHidden/>
              </w:rPr>
            </w:r>
            <w:r w:rsidR="00087F80" w:rsidRPr="007366D6">
              <w:rPr>
                <w:bCs w:val="0"/>
                <w:webHidden/>
              </w:rPr>
              <w:fldChar w:fldCharType="separate"/>
            </w:r>
            <w:r w:rsidR="00483D05">
              <w:rPr>
                <w:bCs w:val="0"/>
                <w:webHidden/>
                <w:rtl/>
              </w:rPr>
              <w:t>6</w:t>
            </w:r>
            <w:r w:rsidR="00087F80" w:rsidRPr="007366D6">
              <w:rPr>
                <w:bCs w:val="0"/>
                <w:webHidden/>
              </w:rPr>
              <w:fldChar w:fldCharType="end"/>
            </w:r>
          </w:hyperlink>
        </w:p>
        <w:p w14:paraId="5284AB93" w14:textId="6A34975C"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2" w:history="1">
            <w:r w:rsidR="00087F80" w:rsidRPr="007366D6">
              <w:rPr>
                <w:rStyle w:val="Hyperlink"/>
                <w:bCs w:val="0"/>
                <w:rtl/>
              </w:rPr>
              <w:t xml:space="preserve">استخدام بطاقة </w:t>
            </w:r>
            <w:r w:rsidR="00087F80" w:rsidRPr="007366D6">
              <w:rPr>
                <w:rStyle w:val="Hyperlink"/>
                <w:bCs w:val="0"/>
              </w:rPr>
              <w:t>ForwardHealth</w:t>
            </w:r>
            <w:r w:rsidR="00087F80" w:rsidRPr="007366D6">
              <w:rPr>
                <w:rStyle w:val="Hyperlink"/>
                <w:bCs w:val="0"/>
                <w:rtl/>
              </w:rPr>
              <w:t xml:space="preserve"> الخاصة بك</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_Toc169520502 \h </w:instrText>
            </w:r>
            <w:r w:rsidR="00087F80" w:rsidRPr="007366D6">
              <w:rPr>
                <w:bCs w:val="0"/>
                <w:webHidden/>
              </w:rPr>
            </w:r>
            <w:r w:rsidR="00087F80" w:rsidRPr="007366D6">
              <w:rPr>
                <w:bCs w:val="0"/>
                <w:webHidden/>
              </w:rPr>
              <w:fldChar w:fldCharType="separate"/>
            </w:r>
            <w:r w:rsidR="00483D05">
              <w:rPr>
                <w:bCs w:val="0"/>
                <w:webHidden/>
                <w:rtl/>
              </w:rPr>
              <w:t>6</w:t>
            </w:r>
            <w:r w:rsidR="00087F80" w:rsidRPr="007366D6">
              <w:rPr>
                <w:bCs w:val="0"/>
                <w:webHidden/>
              </w:rPr>
              <w:fldChar w:fldCharType="end"/>
            </w:r>
          </w:hyperlink>
        </w:p>
        <w:p w14:paraId="46B709AF" w14:textId="4CF725BF"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3" w:history="1">
            <w:r w:rsidR="00087F80" w:rsidRPr="007366D6">
              <w:rPr>
                <w:rStyle w:val="Hyperlink"/>
                <w:bCs w:val="0"/>
                <w:rtl/>
              </w:rPr>
              <w:t>استخدام دليل مقدمي الخدمة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_Toc169520503 \h </w:instrText>
            </w:r>
            <w:r w:rsidR="00087F80" w:rsidRPr="007366D6">
              <w:rPr>
                <w:bCs w:val="0"/>
                <w:webHidden/>
              </w:rPr>
            </w:r>
            <w:r w:rsidR="00087F80" w:rsidRPr="007366D6">
              <w:rPr>
                <w:bCs w:val="0"/>
                <w:webHidden/>
              </w:rPr>
              <w:fldChar w:fldCharType="separate"/>
            </w:r>
            <w:r w:rsidR="00483D05">
              <w:rPr>
                <w:bCs w:val="0"/>
                <w:webHidden/>
                <w:rtl/>
              </w:rPr>
              <w:t>7</w:t>
            </w:r>
            <w:r w:rsidR="00087F80" w:rsidRPr="007366D6">
              <w:rPr>
                <w:bCs w:val="0"/>
                <w:webHidden/>
              </w:rPr>
              <w:fldChar w:fldCharType="end"/>
            </w:r>
          </w:hyperlink>
        </w:p>
        <w:p w14:paraId="76FB4BE6" w14:textId="20120966"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4" w:history="1">
            <w:r w:rsidR="00087F80" w:rsidRPr="007366D6">
              <w:rPr>
                <w:rStyle w:val="Hyperlink"/>
                <w:bCs w:val="0"/>
                <w:rtl/>
              </w:rPr>
              <w:t>اختيار مقدم الرعاية الأولية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_Toc169520504 \h </w:instrText>
            </w:r>
            <w:r w:rsidR="00087F80" w:rsidRPr="007366D6">
              <w:rPr>
                <w:bCs w:val="0"/>
                <w:webHidden/>
              </w:rPr>
            </w:r>
            <w:r w:rsidR="00087F80" w:rsidRPr="007366D6">
              <w:rPr>
                <w:bCs w:val="0"/>
                <w:webHidden/>
              </w:rPr>
              <w:fldChar w:fldCharType="separate"/>
            </w:r>
            <w:r w:rsidR="00483D05">
              <w:rPr>
                <w:bCs w:val="0"/>
                <w:webHidden/>
                <w:rtl/>
              </w:rPr>
              <w:t>7</w:t>
            </w:r>
            <w:r w:rsidR="00087F80" w:rsidRPr="007366D6">
              <w:rPr>
                <w:bCs w:val="0"/>
                <w:webHidden/>
              </w:rPr>
              <w:fldChar w:fldCharType="end"/>
            </w:r>
          </w:hyperlink>
        </w:p>
        <w:p w14:paraId="219BA1C7" w14:textId="566CD76F"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5" w:history="1">
            <w:r w:rsidR="00087F80" w:rsidRPr="007366D6">
              <w:rPr>
                <w:rStyle w:val="Hyperlink"/>
                <w:bCs w:val="0"/>
                <w:rtl/>
              </w:rPr>
              <w:t>مناقشات الأعضاء الجدد فيما يتعلق بالاحتياجات الصحية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_Toc169520505 \h </w:instrText>
            </w:r>
            <w:r w:rsidR="00087F80" w:rsidRPr="007366D6">
              <w:rPr>
                <w:bCs w:val="0"/>
                <w:webHidden/>
              </w:rPr>
            </w:r>
            <w:r w:rsidR="00087F80" w:rsidRPr="007366D6">
              <w:rPr>
                <w:bCs w:val="0"/>
                <w:webHidden/>
              </w:rPr>
              <w:fldChar w:fldCharType="separate"/>
            </w:r>
            <w:r w:rsidR="00483D05">
              <w:rPr>
                <w:bCs w:val="0"/>
                <w:webHidden/>
                <w:rtl/>
              </w:rPr>
              <w:t>8</w:t>
            </w:r>
            <w:r w:rsidR="00087F80" w:rsidRPr="007366D6">
              <w:rPr>
                <w:bCs w:val="0"/>
                <w:webHidden/>
              </w:rPr>
              <w:fldChar w:fldCharType="end"/>
            </w:r>
          </w:hyperlink>
        </w:p>
        <w:p w14:paraId="6A9A266F" w14:textId="7404FC11"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06" w:history="1">
            <w:r w:rsidR="00087F80" w:rsidRPr="007366D6">
              <w:rPr>
                <w:rStyle w:val="Hyperlink"/>
                <w:rtl/>
              </w:rPr>
              <w:t>الحصول على الرعاية التي تحتاجها</w:t>
            </w:r>
            <w:r w:rsidR="00087F80" w:rsidRPr="007366D6">
              <w:rPr>
                <w:webHidden/>
              </w:rPr>
              <w:tab/>
            </w:r>
            <w:r w:rsidR="00087F80" w:rsidRPr="007366D6">
              <w:rPr>
                <w:webHidden/>
              </w:rPr>
              <w:fldChar w:fldCharType="begin"/>
            </w:r>
            <w:r w:rsidR="00087F80" w:rsidRPr="007366D6">
              <w:rPr>
                <w:webHidden/>
              </w:rPr>
              <w:instrText xml:space="preserve"> PAGEREF _Toc169520506 \h </w:instrText>
            </w:r>
            <w:r w:rsidR="00087F80" w:rsidRPr="007366D6">
              <w:rPr>
                <w:webHidden/>
              </w:rPr>
            </w:r>
            <w:r w:rsidR="00087F80" w:rsidRPr="007366D6">
              <w:rPr>
                <w:webHidden/>
              </w:rPr>
              <w:fldChar w:fldCharType="separate"/>
            </w:r>
            <w:r w:rsidR="00483D05">
              <w:rPr>
                <w:webHidden/>
                <w:rtl/>
              </w:rPr>
              <w:t>8</w:t>
            </w:r>
            <w:r w:rsidR="00087F80" w:rsidRPr="007366D6">
              <w:rPr>
                <w:webHidden/>
              </w:rPr>
              <w:fldChar w:fldCharType="end"/>
            </w:r>
          </w:hyperlink>
        </w:p>
        <w:p w14:paraId="36C153AE" w14:textId="0531F903"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7" w:history="1">
            <w:r w:rsidR="00087F80" w:rsidRPr="007366D6">
              <w:rPr>
                <w:rStyle w:val="Hyperlink"/>
                <w:bCs w:val="0"/>
                <w:rtl/>
              </w:rPr>
              <w:t>الرعاية في حالات الطوارئ</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_Toc169520507 \h </w:instrText>
            </w:r>
            <w:r w:rsidR="00087F80" w:rsidRPr="007366D6">
              <w:rPr>
                <w:bCs w:val="0"/>
                <w:webHidden/>
              </w:rPr>
            </w:r>
            <w:r w:rsidR="00087F80" w:rsidRPr="007366D6">
              <w:rPr>
                <w:bCs w:val="0"/>
                <w:webHidden/>
              </w:rPr>
              <w:fldChar w:fldCharType="separate"/>
            </w:r>
            <w:r w:rsidR="00483D05">
              <w:rPr>
                <w:bCs w:val="0"/>
                <w:webHidden/>
                <w:rtl/>
              </w:rPr>
              <w:t>8</w:t>
            </w:r>
            <w:r w:rsidR="00087F80" w:rsidRPr="007366D6">
              <w:rPr>
                <w:bCs w:val="0"/>
                <w:webHidden/>
              </w:rPr>
              <w:fldChar w:fldCharType="end"/>
            </w:r>
          </w:hyperlink>
        </w:p>
        <w:p w14:paraId="31B40E82" w14:textId="2134ABA5"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8" w:history="1">
            <w:r w:rsidR="00087F80" w:rsidRPr="007366D6">
              <w:rPr>
                <w:rStyle w:val="Hyperlink"/>
                <w:bCs w:val="0"/>
                <w:rtl/>
              </w:rPr>
              <w:t>الرعاية العاجلة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_Toc169520508 \h </w:instrText>
            </w:r>
            <w:r w:rsidR="00087F80" w:rsidRPr="007366D6">
              <w:rPr>
                <w:bCs w:val="0"/>
                <w:webHidden/>
              </w:rPr>
            </w:r>
            <w:r w:rsidR="00087F80" w:rsidRPr="007366D6">
              <w:rPr>
                <w:bCs w:val="0"/>
                <w:webHidden/>
              </w:rPr>
              <w:fldChar w:fldCharType="separate"/>
            </w:r>
            <w:r w:rsidR="00483D05">
              <w:rPr>
                <w:bCs w:val="0"/>
                <w:webHidden/>
                <w:rtl/>
              </w:rPr>
              <w:t>9</w:t>
            </w:r>
            <w:r w:rsidR="00087F80" w:rsidRPr="007366D6">
              <w:rPr>
                <w:bCs w:val="0"/>
                <w:webHidden/>
              </w:rPr>
              <w:fldChar w:fldCharType="end"/>
            </w:r>
          </w:hyperlink>
        </w:p>
        <w:p w14:paraId="639D51F6" w14:textId="127F13E3"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09" w:history="1">
            <w:r w:rsidR="00087F80" w:rsidRPr="007366D6">
              <w:rPr>
                <w:rStyle w:val="Hyperlink"/>
                <w:bCs w:val="0"/>
                <w:rtl/>
              </w:rPr>
              <w:t>الرعاية المتخصصة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_Toc169520509 \h </w:instrText>
            </w:r>
            <w:r w:rsidR="00087F80" w:rsidRPr="007366D6">
              <w:rPr>
                <w:bCs w:val="0"/>
                <w:webHidden/>
              </w:rPr>
            </w:r>
            <w:r w:rsidR="00087F80" w:rsidRPr="007366D6">
              <w:rPr>
                <w:bCs w:val="0"/>
                <w:webHidden/>
              </w:rPr>
              <w:fldChar w:fldCharType="separate"/>
            </w:r>
            <w:r w:rsidR="00483D05">
              <w:rPr>
                <w:bCs w:val="0"/>
                <w:webHidden/>
                <w:rtl/>
              </w:rPr>
              <w:t>9</w:t>
            </w:r>
            <w:r w:rsidR="00087F80" w:rsidRPr="007366D6">
              <w:rPr>
                <w:bCs w:val="0"/>
                <w:webHidden/>
              </w:rPr>
              <w:fldChar w:fldCharType="end"/>
            </w:r>
          </w:hyperlink>
        </w:p>
        <w:p w14:paraId="255E482C" w14:textId="6F4B47C5"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0" w:history="1">
            <w:r w:rsidR="00087F80" w:rsidRPr="007366D6">
              <w:rPr>
                <w:rStyle w:val="Hyperlink"/>
                <w:bCs w:val="0"/>
                <w:rtl/>
              </w:rPr>
              <w:t>الرعاية أثناء الحمل والولادة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_Toc169520510 \h </w:instrText>
            </w:r>
            <w:r w:rsidR="00087F80" w:rsidRPr="007366D6">
              <w:rPr>
                <w:bCs w:val="0"/>
                <w:webHidden/>
              </w:rPr>
            </w:r>
            <w:r w:rsidR="00087F80" w:rsidRPr="007366D6">
              <w:rPr>
                <w:bCs w:val="0"/>
                <w:webHidden/>
              </w:rPr>
              <w:fldChar w:fldCharType="separate"/>
            </w:r>
            <w:r w:rsidR="00483D05">
              <w:rPr>
                <w:bCs w:val="0"/>
                <w:webHidden/>
                <w:rtl/>
              </w:rPr>
              <w:t>9</w:t>
            </w:r>
            <w:r w:rsidR="00087F80" w:rsidRPr="007366D6">
              <w:rPr>
                <w:bCs w:val="0"/>
                <w:webHidden/>
              </w:rPr>
              <w:fldChar w:fldCharType="end"/>
            </w:r>
          </w:hyperlink>
        </w:p>
        <w:p w14:paraId="2D0398DA" w14:textId="36D23378"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1" w:history="1">
            <w:r w:rsidR="00087F80" w:rsidRPr="007366D6">
              <w:rPr>
                <w:rStyle w:val="Hyperlink"/>
                <w:bCs w:val="0"/>
                <w:rtl/>
              </w:rPr>
              <w:t>خدمات الصحة عن بعد</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_Toc169520511 \h </w:instrText>
            </w:r>
            <w:r w:rsidR="00087F80" w:rsidRPr="007366D6">
              <w:rPr>
                <w:bCs w:val="0"/>
                <w:webHidden/>
              </w:rPr>
            </w:r>
            <w:r w:rsidR="00087F80" w:rsidRPr="007366D6">
              <w:rPr>
                <w:bCs w:val="0"/>
                <w:webHidden/>
              </w:rPr>
              <w:fldChar w:fldCharType="separate"/>
            </w:r>
            <w:r w:rsidR="00483D05">
              <w:rPr>
                <w:bCs w:val="0"/>
                <w:webHidden/>
                <w:rtl/>
              </w:rPr>
              <w:t>10</w:t>
            </w:r>
            <w:r w:rsidR="00087F80" w:rsidRPr="007366D6">
              <w:rPr>
                <w:bCs w:val="0"/>
                <w:webHidden/>
              </w:rPr>
              <w:fldChar w:fldCharType="end"/>
            </w:r>
          </w:hyperlink>
        </w:p>
        <w:p w14:paraId="7E0BA701" w14:textId="5229AE47"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2" w:history="1">
            <w:r w:rsidR="00087F80" w:rsidRPr="007366D6">
              <w:rPr>
                <w:rStyle w:val="Hyperlink"/>
                <w:bCs w:val="0"/>
                <w:rtl/>
              </w:rPr>
              <w:t>اهتم عندما تكون بعيدًا عن المنزل</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_Toc169520512 \h </w:instrText>
            </w:r>
            <w:r w:rsidR="00087F80" w:rsidRPr="007366D6">
              <w:rPr>
                <w:bCs w:val="0"/>
                <w:webHidden/>
              </w:rPr>
            </w:r>
            <w:r w:rsidR="00087F80" w:rsidRPr="007366D6">
              <w:rPr>
                <w:bCs w:val="0"/>
                <w:webHidden/>
              </w:rPr>
              <w:fldChar w:fldCharType="separate"/>
            </w:r>
            <w:r w:rsidR="00483D05">
              <w:rPr>
                <w:bCs w:val="0"/>
                <w:webHidden/>
                <w:rtl/>
              </w:rPr>
              <w:t>10</w:t>
            </w:r>
            <w:r w:rsidR="00087F80" w:rsidRPr="007366D6">
              <w:rPr>
                <w:bCs w:val="0"/>
                <w:webHidden/>
              </w:rPr>
              <w:fldChar w:fldCharType="end"/>
            </w:r>
          </w:hyperlink>
        </w:p>
        <w:p w14:paraId="2012B9F7" w14:textId="0AFAAD8D"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13" w:history="1">
            <w:r w:rsidR="00087F80" w:rsidRPr="007366D6">
              <w:rPr>
                <w:rStyle w:val="Hyperlink"/>
                <w:rtl/>
              </w:rPr>
              <w:t>متى قد يتم إصدار فاتورة لك مقابل الخدمات</w:t>
            </w:r>
            <w:r w:rsidR="00087F80" w:rsidRPr="007366D6">
              <w:rPr>
                <w:webHidden/>
              </w:rPr>
              <w:tab/>
            </w:r>
            <w:r w:rsidR="00087F80" w:rsidRPr="007366D6">
              <w:rPr>
                <w:webHidden/>
              </w:rPr>
              <w:fldChar w:fldCharType="begin"/>
            </w:r>
            <w:r w:rsidR="00087F80" w:rsidRPr="007366D6">
              <w:rPr>
                <w:webHidden/>
              </w:rPr>
              <w:instrText xml:space="preserve"> PAGEREF _Toc169520513 \h </w:instrText>
            </w:r>
            <w:r w:rsidR="00087F80" w:rsidRPr="007366D6">
              <w:rPr>
                <w:webHidden/>
              </w:rPr>
            </w:r>
            <w:r w:rsidR="00087F80" w:rsidRPr="007366D6">
              <w:rPr>
                <w:webHidden/>
              </w:rPr>
              <w:fldChar w:fldCharType="separate"/>
            </w:r>
            <w:r w:rsidR="00483D05">
              <w:rPr>
                <w:webHidden/>
                <w:rtl/>
              </w:rPr>
              <w:t>10</w:t>
            </w:r>
            <w:r w:rsidR="00087F80" w:rsidRPr="007366D6">
              <w:rPr>
                <w:webHidden/>
              </w:rPr>
              <w:fldChar w:fldCharType="end"/>
            </w:r>
          </w:hyperlink>
        </w:p>
        <w:p w14:paraId="09750217" w14:textId="3FC7D9F3"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4" w:history="1">
            <w:r w:rsidR="00087F80" w:rsidRPr="007366D6">
              <w:rPr>
                <w:rStyle w:val="Hyperlink"/>
                <w:bCs w:val="0"/>
                <w:rtl/>
              </w:rPr>
              <w:t>الخدمات المغطاة وغير المغطاة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_Toc169520514 \h </w:instrText>
            </w:r>
            <w:r w:rsidR="00087F80" w:rsidRPr="007366D6">
              <w:rPr>
                <w:bCs w:val="0"/>
                <w:webHidden/>
              </w:rPr>
            </w:r>
            <w:r w:rsidR="00087F80" w:rsidRPr="007366D6">
              <w:rPr>
                <w:bCs w:val="0"/>
                <w:webHidden/>
              </w:rPr>
              <w:fldChar w:fldCharType="separate"/>
            </w:r>
            <w:r w:rsidR="00483D05">
              <w:rPr>
                <w:bCs w:val="0"/>
                <w:webHidden/>
                <w:rtl/>
              </w:rPr>
              <w:t>10</w:t>
            </w:r>
            <w:r w:rsidR="00087F80" w:rsidRPr="007366D6">
              <w:rPr>
                <w:bCs w:val="0"/>
                <w:webHidden/>
              </w:rPr>
              <w:fldChar w:fldCharType="end"/>
            </w:r>
          </w:hyperlink>
        </w:p>
        <w:p w14:paraId="68DDD929" w14:textId="51728DFA"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5" w:history="1">
            <w:r w:rsidR="00087F80" w:rsidRPr="007366D6">
              <w:rPr>
                <w:rStyle w:val="Hyperlink"/>
                <w:bCs w:val="0"/>
                <w:rtl/>
              </w:rPr>
              <w:t>السداد المشترك</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_Toc169520515 \h </w:instrText>
            </w:r>
            <w:r w:rsidR="00087F80" w:rsidRPr="007366D6">
              <w:rPr>
                <w:bCs w:val="0"/>
                <w:webHidden/>
              </w:rPr>
            </w:r>
            <w:r w:rsidR="00087F80" w:rsidRPr="007366D6">
              <w:rPr>
                <w:bCs w:val="0"/>
                <w:webHidden/>
              </w:rPr>
              <w:fldChar w:fldCharType="separate"/>
            </w:r>
            <w:r w:rsidR="00483D05">
              <w:rPr>
                <w:bCs w:val="0"/>
                <w:webHidden/>
                <w:rtl/>
              </w:rPr>
              <w:t>11</w:t>
            </w:r>
            <w:r w:rsidR="00087F80" w:rsidRPr="007366D6">
              <w:rPr>
                <w:bCs w:val="0"/>
                <w:webHidden/>
              </w:rPr>
              <w:fldChar w:fldCharType="end"/>
            </w:r>
          </w:hyperlink>
        </w:p>
        <w:p w14:paraId="21E0EB90" w14:textId="2C2EABE1"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16" w:history="1">
            <w:r w:rsidR="00087F80" w:rsidRPr="007366D6">
              <w:rPr>
                <w:rStyle w:val="Hyperlink"/>
                <w:rtl/>
              </w:rPr>
              <w:t xml:space="preserve">الخدمات التي يغطيها </w:t>
            </w:r>
            <w:r w:rsidR="00087F80" w:rsidRPr="007366D6">
              <w:rPr>
                <w:rStyle w:val="Hyperlink"/>
                <w:i/>
                <w:iCs/>
                <w:color w:val="4472C4"/>
                <w:rtl/>
              </w:rPr>
              <w:t>[</w:t>
            </w:r>
            <w:r w:rsidR="00087F80" w:rsidRPr="007366D6">
              <w:rPr>
                <w:rStyle w:val="Hyperlink"/>
                <w:i/>
                <w:iCs/>
                <w:color w:val="4472C4"/>
              </w:rPr>
              <w:t>BADGERCARE PLUS or MEDICAID SSI</w:t>
            </w:r>
            <w:r w:rsidR="00087F80" w:rsidRPr="007366D6">
              <w:rPr>
                <w:rStyle w:val="Hyperlink"/>
                <w:i/>
                <w:iCs/>
                <w:color w:val="4472C4"/>
                <w:rtl/>
              </w:rPr>
              <w:t>]</w:t>
            </w:r>
            <w:r w:rsidR="00087F80" w:rsidRPr="007366D6">
              <w:rPr>
                <w:webHidden/>
              </w:rPr>
              <w:tab/>
            </w:r>
            <w:r w:rsidR="00087F80" w:rsidRPr="007366D6">
              <w:rPr>
                <w:webHidden/>
              </w:rPr>
              <w:fldChar w:fldCharType="begin"/>
            </w:r>
            <w:r w:rsidR="00087F80" w:rsidRPr="007366D6">
              <w:rPr>
                <w:webHidden/>
              </w:rPr>
              <w:instrText xml:space="preserve"> PAGEREF _Toc169520516 \h </w:instrText>
            </w:r>
            <w:r w:rsidR="00087F80" w:rsidRPr="007366D6">
              <w:rPr>
                <w:webHidden/>
              </w:rPr>
            </w:r>
            <w:r w:rsidR="00087F80" w:rsidRPr="007366D6">
              <w:rPr>
                <w:webHidden/>
              </w:rPr>
              <w:fldChar w:fldCharType="separate"/>
            </w:r>
            <w:r w:rsidR="00483D05">
              <w:rPr>
                <w:webHidden/>
                <w:rtl/>
              </w:rPr>
              <w:t>11</w:t>
            </w:r>
            <w:r w:rsidR="00087F80" w:rsidRPr="007366D6">
              <w:rPr>
                <w:webHidden/>
              </w:rPr>
              <w:fldChar w:fldCharType="end"/>
            </w:r>
          </w:hyperlink>
        </w:p>
        <w:p w14:paraId="4CB9BBD8" w14:textId="1B8B9111"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17" w:history="1">
            <w:r w:rsidR="00087F80" w:rsidRPr="007366D6">
              <w:rPr>
                <w:rStyle w:val="Hyperlink"/>
                <w:rtl/>
              </w:rPr>
              <w:t xml:space="preserve">الخدمات التي يغطيها </w:t>
            </w:r>
            <w:r w:rsidR="00087F80" w:rsidRPr="007366D6">
              <w:rPr>
                <w:rStyle w:val="Hyperlink"/>
                <w:i/>
                <w:iCs/>
                <w:color w:val="4472C4"/>
                <w:rtl/>
              </w:rPr>
              <w:t>[</w:t>
            </w:r>
            <w:r w:rsidR="00087F80" w:rsidRPr="007366D6">
              <w:rPr>
                <w:rStyle w:val="Hyperlink"/>
                <w:i/>
                <w:iCs/>
                <w:color w:val="4472C4"/>
              </w:rPr>
              <w:t>HMO</w:t>
            </w:r>
            <w:r w:rsidR="00087F80" w:rsidRPr="007366D6">
              <w:rPr>
                <w:rStyle w:val="Hyperlink"/>
                <w:i/>
                <w:iCs/>
                <w:color w:val="4472C4"/>
                <w:rtl/>
              </w:rPr>
              <w:t>]</w:t>
            </w:r>
            <w:r w:rsidR="00087F80" w:rsidRPr="007366D6">
              <w:rPr>
                <w:webHidden/>
              </w:rPr>
              <w:tab/>
            </w:r>
            <w:r w:rsidR="00087F80" w:rsidRPr="007366D6">
              <w:rPr>
                <w:webHidden/>
              </w:rPr>
              <w:fldChar w:fldCharType="begin"/>
            </w:r>
            <w:r w:rsidR="00087F80" w:rsidRPr="007366D6">
              <w:rPr>
                <w:webHidden/>
              </w:rPr>
              <w:instrText xml:space="preserve"> PAGEREF _Toc169520517 \h </w:instrText>
            </w:r>
            <w:r w:rsidR="00087F80" w:rsidRPr="007366D6">
              <w:rPr>
                <w:webHidden/>
              </w:rPr>
            </w:r>
            <w:r w:rsidR="00087F80" w:rsidRPr="007366D6">
              <w:rPr>
                <w:webHidden/>
              </w:rPr>
              <w:fldChar w:fldCharType="separate"/>
            </w:r>
            <w:r w:rsidR="00483D05">
              <w:rPr>
                <w:webHidden/>
                <w:rtl/>
              </w:rPr>
              <w:t>13</w:t>
            </w:r>
            <w:r w:rsidR="00087F80" w:rsidRPr="007366D6">
              <w:rPr>
                <w:webHidden/>
              </w:rPr>
              <w:fldChar w:fldCharType="end"/>
            </w:r>
          </w:hyperlink>
        </w:p>
        <w:p w14:paraId="0C6820B8" w14:textId="0C32D9C6"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8" w:history="1">
            <w:r w:rsidR="00087F80" w:rsidRPr="007366D6">
              <w:rPr>
                <w:rStyle w:val="Hyperlink"/>
                <w:bCs w:val="0"/>
                <w:rtl/>
              </w:rPr>
              <w:t>خدمات الصحة العقلية وتعاطي المخدرات</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_Toc169520518 \h </w:instrText>
            </w:r>
            <w:r w:rsidR="00087F80" w:rsidRPr="007366D6">
              <w:rPr>
                <w:bCs w:val="0"/>
                <w:webHidden/>
              </w:rPr>
            </w:r>
            <w:r w:rsidR="00087F80" w:rsidRPr="007366D6">
              <w:rPr>
                <w:bCs w:val="0"/>
                <w:webHidden/>
              </w:rPr>
              <w:fldChar w:fldCharType="separate"/>
            </w:r>
            <w:r w:rsidR="00483D05">
              <w:rPr>
                <w:bCs w:val="0"/>
                <w:webHidden/>
                <w:rtl/>
              </w:rPr>
              <w:t>13</w:t>
            </w:r>
            <w:r w:rsidR="00087F80" w:rsidRPr="007366D6">
              <w:rPr>
                <w:bCs w:val="0"/>
                <w:webHidden/>
              </w:rPr>
              <w:fldChar w:fldCharType="end"/>
            </w:r>
          </w:hyperlink>
        </w:p>
        <w:p w14:paraId="11BBDEC1" w14:textId="4B9C2A58"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19" w:history="1">
            <w:r w:rsidR="00087F80" w:rsidRPr="007366D6">
              <w:rPr>
                <w:rStyle w:val="Hyperlink"/>
                <w:bCs w:val="0"/>
                <w:rtl/>
              </w:rPr>
              <w:t>خدمات تنظيم الأسرة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_Toc169520519 \h </w:instrText>
            </w:r>
            <w:r w:rsidR="00087F80" w:rsidRPr="007366D6">
              <w:rPr>
                <w:bCs w:val="0"/>
                <w:webHidden/>
              </w:rPr>
            </w:r>
            <w:r w:rsidR="00087F80" w:rsidRPr="007366D6">
              <w:rPr>
                <w:bCs w:val="0"/>
                <w:webHidden/>
              </w:rPr>
              <w:fldChar w:fldCharType="separate"/>
            </w:r>
            <w:r w:rsidR="00483D05">
              <w:rPr>
                <w:bCs w:val="0"/>
                <w:webHidden/>
                <w:rtl/>
              </w:rPr>
              <w:t>14</w:t>
            </w:r>
            <w:r w:rsidR="00087F80" w:rsidRPr="007366D6">
              <w:rPr>
                <w:bCs w:val="0"/>
                <w:webHidden/>
              </w:rPr>
              <w:fldChar w:fldCharType="end"/>
            </w:r>
          </w:hyperlink>
        </w:p>
        <w:p w14:paraId="6F5D5685" w14:textId="5264B58A"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20" w:history="1">
            <w:r w:rsidR="00087F80" w:rsidRPr="007366D6">
              <w:rPr>
                <w:rStyle w:val="Hyperlink"/>
                <w:bCs w:val="0"/>
                <w:rtl/>
              </w:rPr>
              <w:t xml:space="preserve">خدمات </w:t>
            </w:r>
            <w:r w:rsidR="00087F80" w:rsidRPr="007366D6">
              <w:rPr>
                <w:rStyle w:val="Hyperlink"/>
                <w:bCs w:val="0"/>
              </w:rPr>
              <w:t>HealthCheck</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_Toc169520520 \h </w:instrText>
            </w:r>
            <w:r w:rsidR="00087F80" w:rsidRPr="007366D6">
              <w:rPr>
                <w:bCs w:val="0"/>
                <w:webHidden/>
              </w:rPr>
            </w:r>
            <w:r w:rsidR="00087F80" w:rsidRPr="007366D6">
              <w:rPr>
                <w:bCs w:val="0"/>
                <w:webHidden/>
              </w:rPr>
              <w:fldChar w:fldCharType="separate"/>
            </w:r>
            <w:r w:rsidR="00483D05">
              <w:rPr>
                <w:bCs w:val="0"/>
                <w:webHidden/>
                <w:rtl/>
              </w:rPr>
              <w:t>14</w:t>
            </w:r>
            <w:r w:rsidR="00087F80" w:rsidRPr="007366D6">
              <w:rPr>
                <w:bCs w:val="0"/>
                <w:webHidden/>
              </w:rPr>
              <w:fldChar w:fldCharType="end"/>
            </w:r>
          </w:hyperlink>
        </w:p>
        <w:p w14:paraId="6ACD264C" w14:textId="06E0C157"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21" w:history="1">
            <w:r w:rsidR="00087F80" w:rsidRPr="007366D6">
              <w:rPr>
                <w:rStyle w:val="Hyperlink"/>
                <w:bCs w:val="0"/>
                <w:rtl/>
              </w:rPr>
              <w:t>خدمات طب الأسنان</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_Toc169520521 \h </w:instrText>
            </w:r>
            <w:r w:rsidR="00087F80" w:rsidRPr="007366D6">
              <w:rPr>
                <w:bCs w:val="0"/>
                <w:webHidden/>
              </w:rPr>
            </w:r>
            <w:r w:rsidR="00087F80" w:rsidRPr="007366D6">
              <w:rPr>
                <w:bCs w:val="0"/>
                <w:webHidden/>
              </w:rPr>
              <w:fldChar w:fldCharType="separate"/>
            </w:r>
            <w:r w:rsidR="00483D05">
              <w:rPr>
                <w:bCs w:val="0"/>
                <w:webHidden/>
                <w:rtl/>
              </w:rPr>
              <w:t>15</w:t>
            </w:r>
            <w:r w:rsidR="00087F80" w:rsidRPr="007366D6">
              <w:rPr>
                <w:bCs w:val="0"/>
                <w:webHidden/>
              </w:rPr>
              <w:fldChar w:fldCharType="end"/>
            </w:r>
          </w:hyperlink>
        </w:p>
        <w:p w14:paraId="5B4326B9" w14:textId="17A03DFF"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22" w:history="1">
            <w:r w:rsidR="00087F80" w:rsidRPr="007366D6">
              <w:rPr>
                <w:rStyle w:val="Hyperlink"/>
                <w:rtl/>
              </w:rPr>
              <w:t xml:space="preserve">الخدمات المغطاة بواسطة برنامج </w:t>
            </w:r>
            <w:r w:rsidR="00087F80" w:rsidRPr="007366D6">
              <w:rPr>
                <w:rStyle w:val="Hyperlink"/>
              </w:rPr>
              <w:t>FORWARDHEALTH</w:t>
            </w:r>
            <w:r w:rsidR="00087F80" w:rsidRPr="007366D6">
              <w:rPr>
                <w:rStyle w:val="Hyperlink"/>
                <w:rtl/>
              </w:rPr>
              <w:t>.</w:t>
            </w:r>
            <w:r w:rsidR="00087F80" w:rsidRPr="007366D6">
              <w:rPr>
                <w:webHidden/>
              </w:rPr>
              <w:tab/>
            </w:r>
            <w:r w:rsidR="00087F80" w:rsidRPr="007366D6">
              <w:rPr>
                <w:webHidden/>
              </w:rPr>
              <w:fldChar w:fldCharType="begin"/>
            </w:r>
            <w:r w:rsidR="00087F80" w:rsidRPr="007366D6">
              <w:rPr>
                <w:webHidden/>
              </w:rPr>
              <w:instrText xml:space="preserve"> PAGEREF _Toc169520522 \h </w:instrText>
            </w:r>
            <w:r w:rsidR="00087F80" w:rsidRPr="007366D6">
              <w:rPr>
                <w:webHidden/>
              </w:rPr>
            </w:r>
            <w:r w:rsidR="00087F80" w:rsidRPr="007366D6">
              <w:rPr>
                <w:webHidden/>
              </w:rPr>
              <w:fldChar w:fldCharType="separate"/>
            </w:r>
            <w:r w:rsidR="00483D05">
              <w:rPr>
                <w:webHidden/>
                <w:rtl/>
              </w:rPr>
              <w:t>16</w:t>
            </w:r>
            <w:r w:rsidR="00087F80" w:rsidRPr="007366D6">
              <w:rPr>
                <w:webHidden/>
              </w:rPr>
              <w:fldChar w:fldCharType="end"/>
            </w:r>
          </w:hyperlink>
        </w:p>
        <w:p w14:paraId="3A315D73" w14:textId="692D854F"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23" w:history="1">
            <w:r w:rsidR="00087F80" w:rsidRPr="007366D6">
              <w:rPr>
                <w:rStyle w:val="Hyperlink"/>
                <w:bCs w:val="0"/>
                <w:rtl/>
              </w:rPr>
              <w:t>خدمات العلاج السلوكي (التوحد)</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_Toc169520523 \h </w:instrText>
            </w:r>
            <w:r w:rsidR="00087F80" w:rsidRPr="007366D6">
              <w:rPr>
                <w:bCs w:val="0"/>
                <w:webHidden/>
              </w:rPr>
            </w:r>
            <w:r w:rsidR="00087F80" w:rsidRPr="007366D6">
              <w:rPr>
                <w:bCs w:val="0"/>
                <w:webHidden/>
              </w:rPr>
              <w:fldChar w:fldCharType="separate"/>
            </w:r>
            <w:r w:rsidR="00483D05">
              <w:rPr>
                <w:bCs w:val="0"/>
                <w:webHidden/>
                <w:rtl/>
              </w:rPr>
              <w:t>16</w:t>
            </w:r>
            <w:r w:rsidR="00087F80" w:rsidRPr="007366D6">
              <w:rPr>
                <w:bCs w:val="0"/>
                <w:webHidden/>
              </w:rPr>
              <w:fldChar w:fldCharType="end"/>
            </w:r>
          </w:hyperlink>
        </w:p>
        <w:p w14:paraId="12DAE13E" w14:textId="08C8D591"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24" w:history="1">
            <w:r w:rsidR="00087F80" w:rsidRPr="007366D6">
              <w:rPr>
                <w:rStyle w:val="Hyperlink"/>
                <w:bCs w:val="0"/>
                <w:rtl/>
              </w:rPr>
              <w:t>خدمات تقويم العمود الفقري</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_Toc169520524 \h </w:instrText>
            </w:r>
            <w:r w:rsidR="00087F80" w:rsidRPr="007366D6">
              <w:rPr>
                <w:bCs w:val="0"/>
                <w:webHidden/>
              </w:rPr>
            </w:r>
            <w:r w:rsidR="00087F80" w:rsidRPr="007366D6">
              <w:rPr>
                <w:bCs w:val="0"/>
                <w:webHidden/>
              </w:rPr>
              <w:fldChar w:fldCharType="separate"/>
            </w:r>
            <w:r w:rsidR="00483D05">
              <w:rPr>
                <w:bCs w:val="0"/>
                <w:webHidden/>
                <w:rtl/>
              </w:rPr>
              <w:t>17</w:t>
            </w:r>
            <w:r w:rsidR="00087F80" w:rsidRPr="007366D6">
              <w:rPr>
                <w:bCs w:val="0"/>
                <w:webHidden/>
              </w:rPr>
              <w:fldChar w:fldCharType="end"/>
            </w:r>
          </w:hyperlink>
        </w:p>
        <w:p w14:paraId="71FFC08B" w14:textId="28B09EA7"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25" w:history="1">
            <w:r w:rsidR="00087F80" w:rsidRPr="007366D6">
              <w:rPr>
                <w:rStyle w:val="Hyperlink"/>
                <w:bCs w:val="0"/>
                <w:rtl/>
              </w:rPr>
              <w:t>خدمات النقل</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_Toc169520525 \h </w:instrText>
            </w:r>
            <w:r w:rsidR="00087F80" w:rsidRPr="007366D6">
              <w:rPr>
                <w:bCs w:val="0"/>
                <w:webHidden/>
              </w:rPr>
            </w:r>
            <w:r w:rsidR="00087F80" w:rsidRPr="007366D6">
              <w:rPr>
                <w:bCs w:val="0"/>
                <w:webHidden/>
              </w:rPr>
              <w:fldChar w:fldCharType="separate"/>
            </w:r>
            <w:r w:rsidR="00483D05">
              <w:rPr>
                <w:bCs w:val="0"/>
                <w:webHidden/>
                <w:rtl/>
              </w:rPr>
              <w:t>17</w:t>
            </w:r>
            <w:r w:rsidR="00087F80" w:rsidRPr="007366D6">
              <w:rPr>
                <w:bCs w:val="0"/>
                <w:webHidden/>
              </w:rPr>
              <w:fldChar w:fldCharType="end"/>
            </w:r>
          </w:hyperlink>
        </w:p>
        <w:p w14:paraId="7B8A7719" w14:textId="4D895C86"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26" w:history="1">
            <w:r w:rsidR="00087F80" w:rsidRPr="007366D6">
              <w:rPr>
                <w:rStyle w:val="Hyperlink"/>
                <w:bCs w:val="0"/>
                <w:rtl/>
              </w:rPr>
              <w:t>مزايا صرف الأدوية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_Toc169520526 \h </w:instrText>
            </w:r>
            <w:r w:rsidR="00087F80" w:rsidRPr="007366D6">
              <w:rPr>
                <w:bCs w:val="0"/>
                <w:webHidden/>
              </w:rPr>
            </w:r>
            <w:r w:rsidR="00087F80" w:rsidRPr="007366D6">
              <w:rPr>
                <w:bCs w:val="0"/>
                <w:webHidden/>
              </w:rPr>
              <w:fldChar w:fldCharType="separate"/>
            </w:r>
            <w:r w:rsidR="00483D05">
              <w:rPr>
                <w:bCs w:val="0"/>
                <w:webHidden/>
                <w:rtl/>
              </w:rPr>
              <w:t>17</w:t>
            </w:r>
            <w:r w:rsidR="00087F80" w:rsidRPr="007366D6">
              <w:rPr>
                <w:bCs w:val="0"/>
                <w:webHidden/>
              </w:rPr>
              <w:fldChar w:fldCharType="end"/>
            </w:r>
          </w:hyperlink>
        </w:p>
        <w:p w14:paraId="0A07FBC9" w14:textId="46B7B76B"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27" w:history="1">
            <w:r w:rsidR="00087F80" w:rsidRPr="007366D6">
              <w:rPr>
                <w:rStyle w:val="Hyperlink"/>
                <w:rtl/>
              </w:rPr>
              <w:t xml:space="preserve">الخدمات غير المغطاة </w:t>
            </w:r>
            <w:r w:rsidR="00087F80" w:rsidRPr="007366D6">
              <w:rPr>
                <w:rStyle w:val="Hyperlink"/>
                <w:color w:val="4472C4"/>
                <w:rtl/>
              </w:rPr>
              <w:t>[</w:t>
            </w:r>
            <w:r w:rsidR="00087F80" w:rsidRPr="007366D6">
              <w:rPr>
                <w:rStyle w:val="Hyperlink"/>
                <w:color w:val="4472C4"/>
              </w:rPr>
              <w:t>BADGERCARE PLUS and/or MEDICAID SSI</w:t>
            </w:r>
            <w:r w:rsidR="00087F80" w:rsidRPr="007366D6">
              <w:rPr>
                <w:rStyle w:val="Hyperlink"/>
                <w:color w:val="4472C4"/>
                <w:rtl/>
              </w:rPr>
              <w:t>]</w:t>
            </w:r>
            <w:r w:rsidR="00087F80" w:rsidRPr="007366D6">
              <w:rPr>
                <w:webHidden/>
              </w:rPr>
              <w:tab/>
            </w:r>
            <w:r w:rsidR="00087F80" w:rsidRPr="007366D6">
              <w:rPr>
                <w:webHidden/>
              </w:rPr>
              <w:fldChar w:fldCharType="begin"/>
            </w:r>
            <w:r w:rsidR="00087F80" w:rsidRPr="007366D6">
              <w:rPr>
                <w:webHidden/>
              </w:rPr>
              <w:instrText xml:space="preserve"> PAGEREF _Toc169520527 \h </w:instrText>
            </w:r>
            <w:r w:rsidR="00087F80" w:rsidRPr="007366D6">
              <w:rPr>
                <w:webHidden/>
              </w:rPr>
            </w:r>
            <w:r w:rsidR="00087F80" w:rsidRPr="007366D6">
              <w:rPr>
                <w:webHidden/>
              </w:rPr>
              <w:fldChar w:fldCharType="separate"/>
            </w:r>
            <w:r w:rsidR="00483D05">
              <w:rPr>
                <w:webHidden/>
                <w:rtl/>
              </w:rPr>
              <w:t>18</w:t>
            </w:r>
            <w:r w:rsidR="00087F80" w:rsidRPr="007366D6">
              <w:rPr>
                <w:webHidden/>
              </w:rPr>
              <w:fldChar w:fldCharType="end"/>
            </w:r>
          </w:hyperlink>
        </w:p>
        <w:p w14:paraId="6F5311AD" w14:textId="726BBFAE"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28" w:history="1">
            <w:r w:rsidR="00087F80" w:rsidRPr="007366D6">
              <w:rPr>
                <w:rStyle w:val="Hyperlink"/>
                <w:rtl/>
              </w:rPr>
              <w:t>الخدمات أو الإعدادات البديلة</w:t>
            </w:r>
            <w:r w:rsidR="00087F80" w:rsidRPr="007366D6">
              <w:rPr>
                <w:webHidden/>
              </w:rPr>
              <w:tab/>
            </w:r>
            <w:r w:rsidR="00087F80" w:rsidRPr="007366D6">
              <w:rPr>
                <w:webHidden/>
              </w:rPr>
              <w:fldChar w:fldCharType="begin"/>
            </w:r>
            <w:r w:rsidR="00087F80" w:rsidRPr="007366D6">
              <w:rPr>
                <w:webHidden/>
              </w:rPr>
              <w:instrText xml:space="preserve"> PAGEREF _Toc169520528 \h </w:instrText>
            </w:r>
            <w:r w:rsidR="00087F80" w:rsidRPr="007366D6">
              <w:rPr>
                <w:webHidden/>
              </w:rPr>
            </w:r>
            <w:r w:rsidR="00087F80" w:rsidRPr="007366D6">
              <w:rPr>
                <w:webHidden/>
              </w:rPr>
              <w:fldChar w:fldCharType="separate"/>
            </w:r>
            <w:r w:rsidR="00483D05">
              <w:rPr>
                <w:webHidden/>
                <w:rtl/>
              </w:rPr>
              <w:t>18</w:t>
            </w:r>
            <w:r w:rsidR="00087F80" w:rsidRPr="007366D6">
              <w:rPr>
                <w:webHidden/>
              </w:rPr>
              <w:fldChar w:fldCharType="end"/>
            </w:r>
          </w:hyperlink>
        </w:p>
        <w:p w14:paraId="60DA1ADF" w14:textId="25CB7424"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29" w:history="1">
            <w:r w:rsidR="00087F80" w:rsidRPr="007366D6">
              <w:rPr>
                <w:rStyle w:val="Hyperlink"/>
                <w:rtl/>
              </w:rPr>
              <w:t>الحصول على مشورة طبية ثانية</w:t>
            </w:r>
            <w:r w:rsidR="00087F80" w:rsidRPr="007366D6">
              <w:rPr>
                <w:webHidden/>
              </w:rPr>
              <w:tab/>
            </w:r>
            <w:r w:rsidR="00087F80" w:rsidRPr="007366D6">
              <w:rPr>
                <w:webHidden/>
              </w:rPr>
              <w:fldChar w:fldCharType="begin"/>
            </w:r>
            <w:r w:rsidR="00087F80" w:rsidRPr="007366D6">
              <w:rPr>
                <w:webHidden/>
              </w:rPr>
              <w:instrText xml:space="preserve"> PAGEREF _Toc169520529 \h </w:instrText>
            </w:r>
            <w:r w:rsidR="00087F80" w:rsidRPr="007366D6">
              <w:rPr>
                <w:webHidden/>
              </w:rPr>
            </w:r>
            <w:r w:rsidR="00087F80" w:rsidRPr="007366D6">
              <w:rPr>
                <w:webHidden/>
              </w:rPr>
              <w:fldChar w:fldCharType="separate"/>
            </w:r>
            <w:r w:rsidR="00483D05">
              <w:rPr>
                <w:webHidden/>
                <w:rtl/>
              </w:rPr>
              <w:t>18</w:t>
            </w:r>
            <w:r w:rsidR="00087F80" w:rsidRPr="007366D6">
              <w:rPr>
                <w:webHidden/>
              </w:rPr>
              <w:fldChar w:fldCharType="end"/>
            </w:r>
          </w:hyperlink>
        </w:p>
        <w:p w14:paraId="2A45D520" w14:textId="0F75B071"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0" w:history="1">
            <w:r w:rsidR="00087F80" w:rsidRPr="007366D6">
              <w:rPr>
                <w:rStyle w:val="Hyperlink"/>
                <w:rtl/>
              </w:rPr>
              <w:t>إدارة الرعاية (التنسيق)</w:t>
            </w:r>
            <w:r w:rsidR="00087F80" w:rsidRPr="007366D6">
              <w:rPr>
                <w:webHidden/>
              </w:rPr>
              <w:tab/>
            </w:r>
            <w:r w:rsidR="00087F80" w:rsidRPr="007366D6">
              <w:rPr>
                <w:webHidden/>
              </w:rPr>
              <w:fldChar w:fldCharType="begin"/>
            </w:r>
            <w:r w:rsidR="00087F80" w:rsidRPr="007366D6">
              <w:rPr>
                <w:webHidden/>
              </w:rPr>
              <w:instrText xml:space="preserve"> PAGEREF _Toc169520530 \h </w:instrText>
            </w:r>
            <w:r w:rsidR="00087F80" w:rsidRPr="007366D6">
              <w:rPr>
                <w:webHidden/>
              </w:rPr>
            </w:r>
            <w:r w:rsidR="00087F80" w:rsidRPr="007366D6">
              <w:rPr>
                <w:webHidden/>
              </w:rPr>
              <w:fldChar w:fldCharType="separate"/>
            </w:r>
            <w:r w:rsidR="00483D05">
              <w:rPr>
                <w:webHidden/>
                <w:rtl/>
              </w:rPr>
              <w:t>18</w:t>
            </w:r>
            <w:r w:rsidR="00087F80" w:rsidRPr="007366D6">
              <w:rPr>
                <w:webHidden/>
              </w:rPr>
              <w:fldChar w:fldCharType="end"/>
            </w:r>
          </w:hyperlink>
        </w:p>
        <w:p w14:paraId="540DE69E" w14:textId="2F84CB05"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1" w:history="1">
            <w:r w:rsidR="00087F80" w:rsidRPr="007366D6">
              <w:rPr>
                <w:rStyle w:val="Hyperlink"/>
                <w:rtl/>
              </w:rPr>
              <w:t>استكمال التوجيه المسبق، أو وصية المآل، أو توكيل للرعاية الصحية (</w:t>
            </w:r>
            <w:r w:rsidR="00087F80" w:rsidRPr="007366D6">
              <w:rPr>
                <w:rStyle w:val="Hyperlink"/>
              </w:rPr>
              <w:t>POWER OF ATTORNEY FOR HEALTH CARE</w:t>
            </w:r>
            <w:r w:rsidR="00087F80" w:rsidRPr="007366D6">
              <w:rPr>
                <w:rStyle w:val="Hyperlink"/>
                <w:rtl/>
              </w:rPr>
              <w:t>)</w:t>
            </w:r>
            <w:r w:rsidR="00087F80" w:rsidRPr="007366D6">
              <w:rPr>
                <w:webHidden/>
              </w:rPr>
              <w:tab/>
            </w:r>
            <w:r w:rsidR="00087F80" w:rsidRPr="007366D6">
              <w:rPr>
                <w:webHidden/>
              </w:rPr>
              <w:fldChar w:fldCharType="begin"/>
            </w:r>
            <w:r w:rsidR="00087F80" w:rsidRPr="007366D6">
              <w:rPr>
                <w:webHidden/>
              </w:rPr>
              <w:instrText xml:space="preserve"> PAGEREF _Toc169520531 \h </w:instrText>
            </w:r>
            <w:r w:rsidR="00087F80" w:rsidRPr="007366D6">
              <w:rPr>
                <w:webHidden/>
              </w:rPr>
            </w:r>
            <w:r w:rsidR="00087F80" w:rsidRPr="007366D6">
              <w:rPr>
                <w:webHidden/>
              </w:rPr>
              <w:fldChar w:fldCharType="separate"/>
            </w:r>
            <w:r w:rsidR="00483D05">
              <w:rPr>
                <w:webHidden/>
                <w:rtl/>
              </w:rPr>
              <w:t>19</w:t>
            </w:r>
            <w:r w:rsidR="00087F80" w:rsidRPr="007366D6">
              <w:rPr>
                <w:webHidden/>
              </w:rPr>
              <w:fldChar w:fldCharType="end"/>
            </w:r>
          </w:hyperlink>
        </w:p>
        <w:p w14:paraId="34552BDE" w14:textId="41176067"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2" w:history="1">
            <w:r w:rsidR="00087F80" w:rsidRPr="007366D6">
              <w:rPr>
                <w:rStyle w:val="Hyperlink"/>
                <w:rtl/>
              </w:rPr>
              <w:t>العلاجات والخدمات الجديدة</w:t>
            </w:r>
            <w:r w:rsidR="00087F80" w:rsidRPr="007366D6">
              <w:rPr>
                <w:webHidden/>
              </w:rPr>
              <w:tab/>
            </w:r>
            <w:r w:rsidR="00087F80" w:rsidRPr="007366D6">
              <w:rPr>
                <w:webHidden/>
              </w:rPr>
              <w:fldChar w:fldCharType="begin"/>
            </w:r>
            <w:r w:rsidR="00087F80" w:rsidRPr="007366D6">
              <w:rPr>
                <w:webHidden/>
              </w:rPr>
              <w:instrText xml:space="preserve"> PAGEREF _Toc169520532 \h </w:instrText>
            </w:r>
            <w:r w:rsidR="00087F80" w:rsidRPr="007366D6">
              <w:rPr>
                <w:webHidden/>
              </w:rPr>
            </w:r>
            <w:r w:rsidR="00087F80" w:rsidRPr="007366D6">
              <w:rPr>
                <w:webHidden/>
              </w:rPr>
              <w:fldChar w:fldCharType="separate"/>
            </w:r>
            <w:r w:rsidR="00483D05">
              <w:rPr>
                <w:webHidden/>
                <w:rtl/>
              </w:rPr>
              <w:t>19</w:t>
            </w:r>
            <w:r w:rsidR="00087F80" w:rsidRPr="007366D6">
              <w:rPr>
                <w:webHidden/>
              </w:rPr>
              <w:fldChar w:fldCharType="end"/>
            </w:r>
          </w:hyperlink>
        </w:p>
        <w:p w14:paraId="4280AFC7" w14:textId="24AFB7AD"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3" w:history="1">
            <w:r w:rsidR="00087F80" w:rsidRPr="007366D6">
              <w:rPr>
                <w:rStyle w:val="Hyperlink"/>
                <w:rtl/>
              </w:rPr>
              <w:t>التأمينات الأخرى</w:t>
            </w:r>
            <w:r w:rsidR="00087F80" w:rsidRPr="007366D6">
              <w:rPr>
                <w:webHidden/>
              </w:rPr>
              <w:tab/>
            </w:r>
            <w:r w:rsidR="00087F80" w:rsidRPr="007366D6">
              <w:rPr>
                <w:webHidden/>
              </w:rPr>
              <w:fldChar w:fldCharType="begin"/>
            </w:r>
            <w:r w:rsidR="00087F80" w:rsidRPr="007366D6">
              <w:rPr>
                <w:webHidden/>
              </w:rPr>
              <w:instrText xml:space="preserve"> PAGEREF _Toc169520533 \h </w:instrText>
            </w:r>
            <w:r w:rsidR="00087F80" w:rsidRPr="007366D6">
              <w:rPr>
                <w:webHidden/>
              </w:rPr>
            </w:r>
            <w:r w:rsidR="00087F80" w:rsidRPr="007366D6">
              <w:rPr>
                <w:webHidden/>
              </w:rPr>
              <w:fldChar w:fldCharType="separate"/>
            </w:r>
            <w:r w:rsidR="00483D05">
              <w:rPr>
                <w:webHidden/>
                <w:rtl/>
              </w:rPr>
              <w:t>19</w:t>
            </w:r>
            <w:r w:rsidR="00087F80" w:rsidRPr="007366D6">
              <w:rPr>
                <w:webHidden/>
              </w:rPr>
              <w:fldChar w:fldCharType="end"/>
            </w:r>
          </w:hyperlink>
        </w:p>
        <w:p w14:paraId="5DE42DBF" w14:textId="47ECCE8D"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4" w:history="1">
            <w:r w:rsidR="00087F80" w:rsidRPr="007366D6">
              <w:rPr>
                <w:rStyle w:val="Hyperlink"/>
                <w:rtl/>
              </w:rPr>
              <w:t>في حالة الانتقال</w:t>
            </w:r>
            <w:r w:rsidR="00087F80" w:rsidRPr="007366D6">
              <w:rPr>
                <w:webHidden/>
              </w:rPr>
              <w:tab/>
            </w:r>
            <w:r w:rsidR="00087F80" w:rsidRPr="007366D6">
              <w:rPr>
                <w:webHidden/>
              </w:rPr>
              <w:fldChar w:fldCharType="begin"/>
            </w:r>
            <w:r w:rsidR="00087F80" w:rsidRPr="007366D6">
              <w:rPr>
                <w:webHidden/>
              </w:rPr>
              <w:instrText xml:space="preserve"> PAGEREF _Toc169520534 \h </w:instrText>
            </w:r>
            <w:r w:rsidR="00087F80" w:rsidRPr="007366D6">
              <w:rPr>
                <w:webHidden/>
              </w:rPr>
            </w:r>
            <w:r w:rsidR="00087F80" w:rsidRPr="007366D6">
              <w:rPr>
                <w:webHidden/>
              </w:rPr>
              <w:fldChar w:fldCharType="separate"/>
            </w:r>
            <w:r w:rsidR="00483D05">
              <w:rPr>
                <w:webHidden/>
                <w:rtl/>
              </w:rPr>
              <w:t>19</w:t>
            </w:r>
            <w:r w:rsidR="00087F80" w:rsidRPr="007366D6">
              <w:rPr>
                <w:webHidden/>
              </w:rPr>
              <w:fldChar w:fldCharType="end"/>
            </w:r>
          </w:hyperlink>
        </w:p>
        <w:p w14:paraId="15BBEB08" w14:textId="03ACA1F5"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5" w:history="1">
            <w:r w:rsidR="00087F80" w:rsidRPr="007366D6">
              <w:rPr>
                <w:rStyle w:val="Hyperlink"/>
                <w:rtl/>
              </w:rPr>
              <w:t xml:space="preserve">التغييرات في تغطية </w:t>
            </w:r>
            <w:r w:rsidR="00087F80" w:rsidRPr="007366D6">
              <w:rPr>
                <w:rStyle w:val="Hyperlink"/>
              </w:rPr>
              <w:t>MEDICAID</w:t>
            </w:r>
            <w:r w:rsidR="00087F80" w:rsidRPr="007366D6">
              <w:rPr>
                <w:rStyle w:val="Hyperlink"/>
                <w:rtl/>
              </w:rPr>
              <w:t xml:space="preserve"> الخاصة بك</w:t>
            </w:r>
            <w:r w:rsidR="00087F80" w:rsidRPr="007366D6">
              <w:rPr>
                <w:webHidden/>
              </w:rPr>
              <w:tab/>
            </w:r>
            <w:r w:rsidR="00087F80" w:rsidRPr="007366D6">
              <w:rPr>
                <w:webHidden/>
              </w:rPr>
              <w:fldChar w:fldCharType="begin"/>
            </w:r>
            <w:r w:rsidR="00087F80" w:rsidRPr="007366D6">
              <w:rPr>
                <w:webHidden/>
              </w:rPr>
              <w:instrText xml:space="preserve"> PAGEREF _Toc169520535 \h </w:instrText>
            </w:r>
            <w:r w:rsidR="00087F80" w:rsidRPr="007366D6">
              <w:rPr>
                <w:webHidden/>
              </w:rPr>
            </w:r>
            <w:r w:rsidR="00087F80" w:rsidRPr="007366D6">
              <w:rPr>
                <w:webHidden/>
              </w:rPr>
              <w:fldChar w:fldCharType="separate"/>
            </w:r>
            <w:r w:rsidR="00483D05">
              <w:rPr>
                <w:webHidden/>
                <w:rtl/>
              </w:rPr>
              <w:t>20</w:t>
            </w:r>
            <w:r w:rsidR="00087F80" w:rsidRPr="007366D6">
              <w:rPr>
                <w:webHidden/>
              </w:rPr>
              <w:fldChar w:fldCharType="end"/>
            </w:r>
          </w:hyperlink>
        </w:p>
        <w:p w14:paraId="653441EF" w14:textId="47F9770D"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6" w:history="1">
            <w:r w:rsidR="00087F80" w:rsidRPr="007366D6">
              <w:rPr>
                <w:rStyle w:val="Hyperlink"/>
                <w:rtl/>
              </w:rPr>
              <w:t>إعفاءات</w:t>
            </w:r>
            <w:r w:rsidR="00087F80" w:rsidRPr="007366D6">
              <w:rPr>
                <w:rStyle w:val="Hyperlink"/>
              </w:rPr>
              <w:t xml:space="preserve"> HMO</w:t>
            </w:r>
            <w:r w:rsidR="00087F80" w:rsidRPr="007366D6">
              <w:rPr>
                <w:webHidden/>
              </w:rPr>
              <w:tab/>
            </w:r>
            <w:r w:rsidR="00087F80" w:rsidRPr="007366D6">
              <w:rPr>
                <w:webHidden/>
              </w:rPr>
              <w:fldChar w:fldCharType="begin"/>
            </w:r>
            <w:r w:rsidR="00087F80" w:rsidRPr="007366D6">
              <w:rPr>
                <w:webHidden/>
              </w:rPr>
              <w:instrText xml:space="preserve"> PAGEREF _Toc169520536 \h </w:instrText>
            </w:r>
            <w:r w:rsidR="00087F80" w:rsidRPr="007366D6">
              <w:rPr>
                <w:webHidden/>
              </w:rPr>
            </w:r>
            <w:r w:rsidR="00087F80" w:rsidRPr="007366D6">
              <w:rPr>
                <w:webHidden/>
              </w:rPr>
              <w:fldChar w:fldCharType="separate"/>
            </w:r>
            <w:r w:rsidR="00483D05">
              <w:rPr>
                <w:webHidden/>
                <w:rtl/>
              </w:rPr>
              <w:t>20</w:t>
            </w:r>
            <w:r w:rsidR="00087F80" w:rsidRPr="007366D6">
              <w:rPr>
                <w:webHidden/>
              </w:rPr>
              <w:fldChar w:fldCharType="end"/>
            </w:r>
          </w:hyperlink>
        </w:p>
        <w:p w14:paraId="20D2583A" w14:textId="1B3908D7"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37" w:history="1">
            <w:r w:rsidR="00087F80" w:rsidRPr="007366D6">
              <w:rPr>
                <w:rStyle w:val="Hyperlink"/>
                <w:rtl/>
              </w:rPr>
              <w:t>تقديم تظلم أو استئناف</w:t>
            </w:r>
            <w:r w:rsidR="00087F80" w:rsidRPr="007366D6">
              <w:rPr>
                <w:webHidden/>
              </w:rPr>
              <w:tab/>
            </w:r>
            <w:r w:rsidR="00087F80" w:rsidRPr="007366D6">
              <w:rPr>
                <w:webHidden/>
              </w:rPr>
              <w:fldChar w:fldCharType="begin"/>
            </w:r>
            <w:r w:rsidR="00087F80" w:rsidRPr="007366D6">
              <w:rPr>
                <w:webHidden/>
              </w:rPr>
              <w:instrText xml:space="preserve"> PAGEREF _Toc169520537 \h </w:instrText>
            </w:r>
            <w:r w:rsidR="00087F80" w:rsidRPr="007366D6">
              <w:rPr>
                <w:webHidden/>
              </w:rPr>
            </w:r>
            <w:r w:rsidR="00087F80" w:rsidRPr="007366D6">
              <w:rPr>
                <w:webHidden/>
              </w:rPr>
              <w:fldChar w:fldCharType="separate"/>
            </w:r>
            <w:r w:rsidR="00483D05">
              <w:rPr>
                <w:webHidden/>
                <w:rtl/>
              </w:rPr>
              <w:t>20</w:t>
            </w:r>
            <w:r w:rsidR="00087F80" w:rsidRPr="007366D6">
              <w:rPr>
                <w:webHidden/>
              </w:rPr>
              <w:fldChar w:fldCharType="end"/>
            </w:r>
          </w:hyperlink>
        </w:p>
        <w:p w14:paraId="408F59D9" w14:textId="194A9E31"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38" w:history="1">
            <w:r w:rsidR="00087F80" w:rsidRPr="007366D6">
              <w:rPr>
                <w:rStyle w:val="Hyperlink"/>
                <w:bCs w:val="0"/>
                <w:rtl/>
              </w:rPr>
              <w:t>التظلمات</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_Toc169520538 \h </w:instrText>
            </w:r>
            <w:r w:rsidR="00087F80" w:rsidRPr="007366D6">
              <w:rPr>
                <w:bCs w:val="0"/>
                <w:webHidden/>
              </w:rPr>
            </w:r>
            <w:r w:rsidR="00087F80" w:rsidRPr="007366D6">
              <w:rPr>
                <w:bCs w:val="0"/>
                <w:webHidden/>
              </w:rPr>
              <w:fldChar w:fldCharType="separate"/>
            </w:r>
            <w:r w:rsidR="00483D05">
              <w:rPr>
                <w:bCs w:val="0"/>
                <w:webHidden/>
                <w:rtl/>
              </w:rPr>
              <w:t>20</w:t>
            </w:r>
            <w:r w:rsidR="00087F80" w:rsidRPr="007366D6">
              <w:rPr>
                <w:bCs w:val="0"/>
                <w:webHidden/>
              </w:rPr>
              <w:fldChar w:fldCharType="end"/>
            </w:r>
          </w:hyperlink>
        </w:p>
        <w:p w14:paraId="5676BD30" w14:textId="3E630C4B"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39" w:history="1">
            <w:r w:rsidR="00087F80" w:rsidRPr="007366D6">
              <w:rPr>
                <w:rStyle w:val="Hyperlink"/>
                <w:bCs w:val="0"/>
                <w:rtl/>
              </w:rPr>
              <w:t>الاستئنافات</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_Toc169520539 \h </w:instrText>
            </w:r>
            <w:r w:rsidR="00087F80" w:rsidRPr="007366D6">
              <w:rPr>
                <w:bCs w:val="0"/>
                <w:webHidden/>
              </w:rPr>
            </w:r>
            <w:r w:rsidR="00087F80" w:rsidRPr="007366D6">
              <w:rPr>
                <w:bCs w:val="0"/>
                <w:webHidden/>
              </w:rPr>
              <w:fldChar w:fldCharType="separate"/>
            </w:r>
            <w:r w:rsidR="00483D05">
              <w:rPr>
                <w:bCs w:val="0"/>
                <w:webHidden/>
                <w:rtl/>
              </w:rPr>
              <w:t>21</w:t>
            </w:r>
            <w:r w:rsidR="00087F80" w:rsidRPr="007366D6">
              <w:rPr>
                <w:bCs w:val="0"/>
                <w:webHidden/>
              </w:rPr>
              <w:fldChar w:fldCharType="end"/>
            </w:r>
          </w:hyperlink>
        </w:p>
        <w:p w14:paraId="2444AEBC" w14:textId="16BB1A94" w:rsidR="00087F80" w:rsidRPr="007366D6" w:rsidRDefault="00000000" w:rsidP="00087F80">
          <w:pPr>
            <w:pStyle w:val="TOC2"/>
            <w:bidi/>
            <w:rPr>
              <w:rFonts w:asciiTheme="minorHAnsi" w:eastAsiaTheme="minorEastAsia" w:hAnsiTheme="minorHAnsi" w:cstheme="minorBidi"/>
              <w:bCs w:val="0"/>
              <w:sz w:val="22"/>
              <w:szCs w:val="22"/>
              <w:lang w:eastAsia="zh-CN"/>
            </w:rPr>
          </w:pPr>
          <w:hyperlink w:anchor="_Toc169520540" w:history="1">
            <w:r w:rsidR="00087F80" w:rsidRPr="007366D6">
              <w:rPr>
                <w:rStyle w:val="Hyperlink"/>
                <w:bCs w:val="0"/>
                <w:rtl/>
              </w:rPr>
              <w:t>جلسات الاستماع العادلة</w:t>
            </w:r>
            <w:r w:rsidR="00087F80" w:rsidRPr="007366D6">
              <w:rPr>
                <w:bCs w:val="0"/>
                <w:webHidden/>
              </w:rPr>
              <w:tab/>
            </w:r>
            <w:r w:rsidR="00087F80" w:rsidRPr="007366D6">
              <w:rPr>
                <w:bCs w:val="0"/>
                <w:webHidden/>
              </w:rPr>
              <w:fldChar w:fldCharType="begin"/>
            </w:r>
            <w:r w:rsidR="00087F80" w:rsidRPr="007366D6">
              <w:rPr>
                <w:bCs w:val="0"/>
                <w:webHidden/>
              </w:rPr>
              <w:instrText xml:space="preserve"> PAGEREF _Toc169520540 \h </w:instrText>
            </w:r>
            <w:r w:rsidR="00087F80" w:rsidRPr="007366D6">
              <w:rPr>
                <w:bCs w:val="0"/>
                <w:webHidden/>
              </w:rPr>
            </w:r>
            <w:r w:rsidR="00087F80" w:rsidRPr="007366D6">
              <w:rPr>
                <w:bCs w:val="0"/>
                <w:webHidden/>
              </w:rPr>
              <w:fldChar w:fldCharType="separate"/>
            </w:r>
            <w:r w:rsidR="00483D05">
              <w:rPr>
                <w:bCs w:val="0"/>
                <w:webHidden/>
                <w:rtl/>
              </w:rPr>
              <w:t>23</w:t>
            </w:r>
            <w:r w:rsidR="00087F80" w:rsidRPr="007366D6">
              <w:rPr>
                <w:bCs w:val="0"/>
                <w:webHidden/>
              </w:rPr>
              <w:fldChar w:fldCharType="end"/>
            </w:r>
          </w:hyperlink>
        </w:p>
        <w:p w14:paraId="79F02308" w14:textId="08C21AD9"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41" w:history="1">
            <w:r w:rsidR="00087F80" w:rsidRPr="007366D6">
              <w:rPr>
                <w:rStyle w:val="Hyperlink"/>
                <w:rtl/>
              </w:rPr>
              <w:t>حقوقك</w:t>
            </w:r>
            <w:r w:rsidR="00087F80" w:rsidRPr="007366D6">
              <w:rPr>
                <w:webHidden/>
              </w:rPr>
              <w:tab/>
            </w:r>
            <w:r w:rsidR="00087F80" w:rsidRPr="007366D6">
              <w:rPr>
                <w:webHidden/>
              </w:rPr>
              <w:fldChar w:fldCharType="begin"/>
            </w:r>
            <w:r w:rsidR="00087F80" w:rsidRPr="007366D6">
              <w:rPr>
                <w:webHidden/>
              </w:rPr>
              <w:instrText xml:space="preserve"> PAGEREF _Toc169520541 \h </w:instrText>
            </w:r>
            <w:r w:rsidR="00087F80" w:rsidRPr="007366D6">
              <w:rPr>
                <w:webHidden/>
              </w:rPr>
            </w:r>
            <w:r w:rsidR="00087F80" w:rsidRPr="007366D6">
              <w:rPr>
                <w:webHidden/>
              </w:rPr>
              <w:fldChar w:fldCharType="separate"/>
            </w:r>
            <w:r w:rsidR="00483D05">
              <w:rPr>
                <w:webHidden/>
                <w:rtl/>
              </w:rPr>
              <w:t>24</w:t>
            </w:r>
            <w:r w:rsidR="00087F80" w:rsidRPr="007366D6">
              <w:rPr>
                <w:webHidden/>
              </w:rPr>
              <w:fldChar w:fldCharType="end"/>
            </w:r>
          </w:hyperlink>
        </w:p>
        <w:p w14:paraId="0C7CE7B7" w14:textId="47260B13"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42" w:history="1">
            <w:r w:rsidR="00087F80" w:rsidRPr="007366D6">
              <w:rPr>
                <w:rStyle w:val="Hyperlink"/>
                <w:rtl/>
              </w:rPr>
              <w:t>مسؤولياتك</w:t>
            </w:r>
            <w:r w:rsidR="00087F80" w:rsidRPr="007366D6">
              <w:rPr>
                <w:webHidden/>
              </w:rPr>
              <w:tab/>
            </w:r>
            <w:r w:rsidR="00087F80" w:rsidRPr="007366D6">
              <w:rPr>
                <w:webHidden/>
              </w:rPr>
              <w:fldChar w:fldCharType="begin"/>
            </w:r>
            <w:r w:rsidR="00087F80" w:rsidRPr="007366D6">
              <w:rPr>
                <w:webHidden/>
              </w:rPr>
              <w:instrText xml:space="preserve"> PAGEREF _Toc169520542 \h </w:instrText>
            </w:r>
            <w:r w:rsidR="00087F80" w:rsidRPr="007366D6">
              <w:rPr>
                <w:webHidden/>
              </w:rPr>
            </w:r>
            <w:r w:rsidR="00087F80" w:rsidRPr="007366D6">
              <w:rPr>
                <w:webHidden/>
              </w:rPr>
              <w:fldChar w:fldCharType="separate"/>
            </w:r>
            <w:r w:rsidR="00483D05">
              <w:rPr>
                <w:webHidden/>
                <w:rtl/>
              </w:rPr>
              <w:t>26</w:t>
            </w:r>
            <w:r w:rsidR="00087F80" w:rsidRPr="007366D6">
              <w:rPr>
                <w:webHidden/>
              </w:rPr>
              <w:fldChar w:fldCharType="end"/>
            </w:r>
          </w:hyperlink>
        </w:p>
        <w:p w14:paraId="2ED20A0F" w14:textId="6C3B1836"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43" w:history="1">
            <w:r w:rsidR="00087F80" w:rsidRPr="007366D6">
              <w:rPr>
                <w:rStyle w:val="Hyperlink"/>
                <w:rtl/>
              </w:rPr>
              <w:t xml:space="preserve">إنهاء عضويتك في </w:t>
            </w:r>
            <w:r w:rsidR="00087F80" w:rsidRPr="007366D6">
              <w:rPr>
                <w:rStyle w:val="Hyperlink"/>
                <w:i/>
                <w:iCs/>
                <w:color w:val="4472C4"/>
                <w:rtl/>
              </w:rPr>
              <w:t>[</w:t>
            </w:r>
            <w:r w:rsidR="00087F80" w:rsidRPr="007366D6">
              <w:rPr>
                <w:rStyle w:val="Hyperlink"/>
                <w:i/>
                <w:iCs/>
                <w:color w:val="4472C4"/>
              </w:rPr>
              <w:t>HMO</w:t>
            </w:r>
            <w:r w:rsidR="00087F80" w:rsidRPr="007366D6">
              <w:rPr>
                <w:rStyle w:val="Hyperlink"/>
                <w:i/>
                <w:iCs/>
                <w:color w:val="4472C4"/>
                <w:rtl/>
              </w:rPr>
              <w:t>]</w:t>
            </w:r>
            <w:r w:rsidR="00087F80" w:rsidRPr="007366D6">
              <w:rPr>
                <w:webHidden/>
              </w:rPr>
              <w:tab/>
            </w:r>
            <w:r w:rsidR="00087F80" w:rsidRPr="007366D6">
              <w:rPr>
                <w:webHidden/>
              </w:rPr>
              <w:fldChar w:fldCharType="begin"/>
            </w:r>
            <w:r w:rsidR="00087F80" w:rsidRPr="007366D6">
              <w:rPr>
                <w:webHidden/>
              </w:rPr>
              <w:instrText xml:space="preserve"> PAGEREF _Toc169520543 \h </w:instrText>
            </w:r>
            <w:r w:rsidR="00087F80" w:rsidRPr="007366D6">
              <w:rPr>
                <w:webHidden/>
              </w:rPr>
            </w:r>
            <w:r w:rsidR="00087F80" w:rsidRPr="007366D6">
              <w:rPr>
                <w:webHidden/>
              </w:rPr>
              <w:fldChar w:fldCharType="separate"/>
            </w:r>
            <w:r w:rsidR="00483D05">
              <w:rPr>
                <w:webHidden/>
                <w:rtl/>
              </w:rPr>
              <w:t>26</w:t>
            </w:r>
            <w:r w:rsidR="00087F80" w:rsidRPr="007366D6">
              <w:rPr>
                <w:webHidden/>
              </w:rPr>
              <w:fldChar w:fldCharType="end"/>
            </w:r>
          </w:hyperlink>
        </w:p>
        <w:p w14:paraId="4AD8AC3A" w14:textId="1304E394" w:rsidR="00087F80" w:rsidRPr="007366D6" w:rsidRDefault="00000000" w:rsidP="00087F80">
          <w:pPr>
            <w:pStyle w:val="TOC1"/>
            <w:bidi/>
            <w:rPr>
              <w:rFonts w:asciiTheme="minorHAnsi" w:eastAsiaTheme="minorEastAsia" w:hAnsiTheme="minorHAnsi" w:cstheme="minorBidi"/>
              <w:sz w:val="22"/>
              <w:szCs w:val="22"/>
              <w:lang w:eastAsia="zh-CN"/>
            </w:rPr>
          </w:pPr>
          <w:hyperlink w:anchor="_Toc169520544" w:history="1">
            <w:r w:rsidR="00087F80" w:rsidRPr="007366D6">
              <w:rPr>
                <w:rStyle w:val="Hyperlink"/>
                <w:rtl/>
              </w:rPr>
              <w:t>الاحتيال وإساءة المعاملة</w:t>
            </w:r>
            <w:r w:rsidR="00087F80" w:rsidRPr="007366D6">
              <w:rPr>
                <w:webHidden/>
              </w:rPr>
              <w:tab/>
            </w:r>
            <w:r w:rsidR="00087F80" w:rsidRPr="007366D6">
              <w:rPr>
                <w:webHidden/>
              </w:rPr>
              <w:fldChar w:fldCharType="begin"/>
            </w:r>
            <w:r w:rsidR="00087F80" w:rsidRPr="007366D6">
              <w:rPr>
                <w:webHidden/>
              </w:rPr>
              <w:instrText xml:space="preserve"> PAGEREF _Toc169520544 \h </w:instrText>
            </w:r>
            <w:r w:rsidR="00087F80" w:rsidRPr="007366D6">
              <w:rPr>
                <w:webHidden/>
              </w:rPr>
            </w:r>
            <w:r w:rsidR="00087F80" w:rsidRPr="007366D6">
              <w:rPr>
                <w:webHidden/>
              </w:rPr>
              <w:fldChar w:fldCharType="separate"/>
            </w:r>
            <w:r w:rsidR="00483D05">
              <w:rPr>
                <w:webHidden/>
                <w:rtl/>
              </w:rPr>
              <w:t>27</w:t>
            </w:r>
            <w:r w:rsidR="00087F80" w:rsidRPr="007366D6">
              <w:rPr>
                <w:webHidden/>
              </w:rPr>
              <w:fldChar w:fldCharType="end"/>
            </w:r>
          </w:hyperlink>
        </w:p>
        <w:p w14:paraId="6F1244CE" w14:textId="1DC8428D" w:rsidR="0061683E" w:rsidRPr="007366D6" w:rsidRDefault="0061683E" w:rsidP="00087F80">
          <w:pPr>
            <w:bidi/>
            <w:ind w:right="288"/>
          </w:pPr>
          <w:r w:rsidRPr="007366D6">
            <w:fldChar w:fldCharType="end"/>
          </w:r>
        </w:p>
      </w:sdtContent>
    </w:sdt>
    <w:p w14:paraId="49741950" w14:textId="77777777" w:rsidR="00565ACA" w:rsidRPr="007366D6" w:rsidRDefault="00565ACA" w:rsidP="00351317">
      <w:pPr>
        <w:bidi/>
        <w:spacing w:after="200" w:line="276" w:lineRule="auto"/>
        <w:rPr>
          <w:rFonts w:ascii="Cambria" w:eastAsia="Calibri" w:hAnsi="Cambria" w:cs="Cambria"/>
          <w:sz w:val="26"/>
        </w:rPr>
      </w:pPr>
    </w:p>
    <w:p w14:paraId="68C3B043" w14:textId="77777777" w:rsidR="004A795F" w:rsidRPr="007366D6" w:rsidRDefault="004A795F">
      <w:pPr>
        <w:rPr>
          <w:rFonts w:ascii="Times New Roman" w:eastAsiaTheme="majorEastAsia" w:hAnsi="Times New Roman" w:cstheme="majorBidi"/>
          <w:sz w:val="28"/>
          <w:szCs w:val="32"/>
        </w:rPr>
      </w:pPr>
      <w:r w:rsidRPr="007366D6">
        <w:br w:type="page"/>
      </w:r>
    </w:p>
    <w:p w14:paraId="28858CFA" w14:textId="3F304D70" w:rsidR="003F52A2" w:rsidRPr="007366D6" w:rsidRDefault="00ED56E0" w:rsidP="00656D20">
      <w:pPr>
        <w:pStyle w:val="Heading1"/>
        <w:bidi/>
        <w:rPr>
          <w:rFonts w:cs="Times New Roman"/>
          <w:szCs w:val="28"/>
        </w:rPr>
      </w:pPr>
      <w:bookmarkStart w:id="0" w:name="_Toc169520498"/>
      <w:r w:rsidRPr="007366D6">
        <w:rPr>
          <w:rFonts w:cs="Times New Roman"/>
          <w:szCs w:val="28"/>
          <w:rtl/>
        </w:rPr>
        <w:lastRenderedPageBreak/>
        <w:t xml:space="preserve">أرقام هاتف مهمة لـ </w:t>
      </w:r>
      <w:r w:rsidRPr="007366D6">
        <w:rPr>
          <w:rFonts w:cs="Times New Roman"/>
          <w:i/>
          <w:iCs/>
          <w:color w:val="4472C4" w:themeColor="accent1"/>
          <w:szCs w:val="28"/>
          <w:rtl/>
        </w:rPr>
        <w:t>[HMO PROGRAM NAME]</w:t>
      </w:r>
      <w:bookmarkEnd w:id="0"/>
    </w:p>
    <w:p w14:paraId="1DC9038A" w14:textId="3F6D2CA2" w:rsidR="00565ACA" w:rsidRPr="007366D6" w:rsidRDefault="00251703" w:rsidP="00656D20">
      <w:pPr>
        <w:pStyle w:val="ListParagraph"/>
        <w:numPr>
          <w:ilvl w:val="0"/>
          <w:numId w:val="22"/>
        </w:numPr>
        <w:bidi/>
        <w:spacing w:after="0" w:line="240" w:lineRule="auto"/>
        <w:rPr>
          <w:rFonts w:ascii="Times New Roman" w:eastAsia="Times New Roman" w:hAnsi="Times New Roman" w:cs="Times New Roman"/>
          <w:b/>
          <w:bCs/>
          <w:sz w:val="24"/>
          <w:szCs w:val="20"/>
        </w:rPr>
      </w:pPr>
      <w:r w:rsidRPr="007366D6">
        <w:rPr>
          <w:rFonts w:ascii="Times New Roman" w:hAnsi="Times New Roman" w:cs="Times New Roman"/>
          <w:b/>
          <w:bCs/>
          <w:sz w:val="26"/>
          <w:szCs w:val="26"/>
          <w:rtl/>
        </w:rPr>
        <w:t>كيفية التواصل مع خدمة عملاء</w:t>
      </w:r>
      <w:r w:rsidR="00FC06C5" w:rsidRPr="007366D6">
        <w:rPr>
          <w:rFonts w:ascii="Times New Roman" w:hAnsi="Times New Roman" w:cs="Times New Roman"/>
          <w:b/>
          <w:bCs/>
          <w:sz w:val="26"/>
          <w:szCs w:val="26"/>
        </w:rPr>
        <w:t xml:space="preserve"> </w:t>
      </w:r>
      <w:r w:rsidRPr="007366D6">
        <w:rPr>
          <w:rFonts w:ascii="Times New Roman" w:hAnsi="Times New Roman" w:cs="Times New Roman"/>
          <w:b/>
          <w:bCs/>
          <w:i/>
          <w:iCs/>
          <w:color w:val="4472C4" w:themeColor="accent1"/>
          <w:sz w:val="26"/>
          <w:szCs w:val="26"/>
          <w:rtl/>
        </w:rPr>
        <w:t>[HMO]</w:t>
      </w:r>
    </w:p>
    <w:p w14:paraId="7227C52B" w14:textId="77777777" w:rsidR="00565ACA" w:rsidRPr="007366D6" w:rsidRDefault="00565ACA" w:rsidP="00656D20">
      <w:pPr>
        <w:pStyle w:val="ListParagraph"/>
        <w:bidi/>
        <w:spacing w:after="0" w:line="240" w:lineRule="auto"/>
        <w:rPr>
          <w:rFonts w:ascii="Times New Roman" w:eastAsia="Times New Roman" w:hAnsi="Times New Roman" w:cs="Times New Roman"/>
          <w:sz w:val="24"/>
          <w:szCs w:val="20"/>
        </w:rPr>
      </w:pPr>
    </w:p>
    <w:p w14:paraId="0B892C81" w14:textId="0D0D2953" w:rsidR="00C36A1A" w:rsidRPr="007366D6" w:rsidRDefault="0014750F" w:rsidP="0014750F">
      <w:pPr>
        <w:pStyle w:val="ListParagraph"/>
        <w:tabs>
          <w:tab w:val="left" w:pos="5760"/>
        </w:tabs>
        <w:bidi/>
        <w:spacing w:after="0" w:line="240" w:lineRule="auto"/>
        <w:ind w:left="855"/>
        <w:rPr>
          <w:rFonts w:ascii="Times New Roman" w:eastAsia="Times New Roman" w:hAnsi="Times New Roman" w:cs="Times New Roman"/>
          <w:sz w:val="24"/>
          <w:szCs w:val="20"/>
        </w:rPr>
      </w:pPr>
      <w:r w:rsidRPr="007366D6">
        <w:rPr>
          <w:rFonts w:ascii="Times New Roman" w:hAnsi="Times New Roman" w:cs="Times New Roman"/>
          <w:sz w:val="24"/>
          <w:szCs w:val="24"/>
        </w:rPr>
        <w:t xml:space="preserve"> </w:t>
      </w:r>
      <w:r w:rsidR="00C36A1A" w:rsidRPr="007366D6">
        <w:rPr>
          <w:rFonts w:ascii="Times New Roman" w:hAnsi="Times New Roman" w:cs="Times New Roman"/>
          <w:sz w:val="24"/>
          <w:szCs w:val="24"/>
          <w:rtl/>
        </w:rPr>
        <w:t>رقم الهاتف:</w:t>
      </w:r>
      <w:r w:rsidR="00FC06C5" w:rsidRPr="007366D6">
        <w:rPr>
          <w:rFonts w:ascii="Times New Roman" w:hAnsi="Times New Roman" w:cs="Times New Roman"/>
          <w:sz w:val="24"/>
          <w:szCs w:val="24"/>
          <w:rtl/>
        </w:rPr>
        <w:t xml:space="preserve"> </w:t>
      </w:r>
      <w:r w:rsidR="00656D20" w:rsidRPr="007366D6">
        <w:rPr>
          <w:rFonts w:ascii="Times New Roman" w:hAnsi="Times New Roman" w:cs="Times New Roman"/>
          <w:color w:val="000000" w:themeColor="text1"/>
          <w:sz w:val="24"/>
          <w:szCs w:val="24"/>
        </w:rPr>
        <w:t>800-xxx-xxxx</w:t>
      </w:r>
      <w:r w:rsidR="003F52A2" w:rsidRPr="007366D6">
        <w:rPr>
          <w:rFonts w:ascii="Times New Roman" w:hAnsi="Times New Roman" w:cs="Times New Roman"/>
          <w:sz w:val="24"/>
          <w:szCs w:val="24"/>
          <w:rtl/>
        </w:rPr>
        <w:tab/>
      </w:r>
      <w:r w:rsidR="00C36A1A" w:rsidRPr="007366D6">
        <w:rPr>
          <w:rFonts w:ascii="Times New Roman" w:hAnsi="Times New Roman" w:cs="Times New Roman"/>
          <w:sz w:val="24"/>
          <w:szCs w:val="24"/>
          <w:rtl/>
        </w:rPr>
        <w:t>[Hours/Days Available</w:t>
      </w:r>
      <w:r w:rsidR="003F52A2" w:rsidRPr="007366D6">
        <w:rPr>
          <w:rFonts w:ascii="Times New Roman" w:hAnsi="Times New Roman" w:cs="Times New Roman"/>
          <w:sz w:val="24"/>
          <w:szCs w:val="24"/>
          <w:rtl/>
        </w:rPr>
        <w:t>]</w:t>
      </w:r>
    </w:p>
    <w:p w14:paraId="30FD4BD8" w14:textId="11D7071F" w:rsidR="0014750F" w:rsidRPr="007366D6" w:rsidRDefault="00656D20" w:rsidP="0014750F">
      <w:pPr>
        <w:bidi/>
        <w:spacing w:after="0" w:line="240" w:lineRule="auto"/>
        <w:ind w:firstLine="720"/>
        <w:rPr>
          <w:rFonts w:ascii="Times New Roman" w:eastAsia="Calibri" w:hAnsi="Times New Roman" w:cs="Times New Roman"/>
          <w:sz w:val="24"/>
          <w:szCs w:val="24"/>
        </w:rPr>
      </w:pPr>
      <w:r w:rsidRPr="007366D6">
        <w:rPr>
          <w:rFonts w:ascii="Times New Roman" w:hAnsi="Times New Roman" w:cs="Times New Roman"/>
          <w:color w:val="000000" w:themeColor="text1"/>
          <w:sz w:val="24"/>
          <w:szCs w:val="24"/>
        </w:rPr>
        <w:t>800-xxx-xxxx</w:t>
      </w:r>
      <w:r w:rsidR="0014750F" w:rsidRPr="007366D6">
        <w:rPr>
          <w:rFonts w:ascii="Times New Roman" w:hAnsi="Times New Roman" w:cs="Times New Roman"/>
          <w:sz w:val="24"/>
        </w:rPr>
        <w:t xml:space="preserve"> :TDD/TTY</w:t>
      </w:r>
    </w:p>
    <w:p w14:paraId="6DF4E534" w14:textId="00536B53" w:rsidR="00C36A1A" w:rsidRPr="007366D6" w:rsidRDefault="00C36A1A" w:rsidP="00656D20">
      <w:pPr>
        <w:pStyle w:val="ListParagraph"/>
        <w:bidi/>
        <w:spacing w:after="0" w:line="240" w:lineRule="auto"/>
        <w:ind w:left="1170"/>
        <w:rPr>
          <w:rFonts w:ascii="Times New Roman" w:eastAsia="Times New Roman" w:hAnsi="Times New Roman" w:cs="Times New Roman"/>
          <w:sz w:val="24"/>
          <w:szCs w:val="20"/>
        </w:rPr>
      </w:pPr>
    </w:p>
    <w:p w14:paraId="50E3284F" w14:textId="77777777" w:rsidR="003F52A2" w:rsidRPr="007366D6" w:rsidRDefault="003F52A2" w:rsidP="00656D20">
      <w:pPr>
        <w:bidi/>
        <w:spacing w:after="0" w:line="240" w:lineRule="auto"/>
        <w:rPr>
          <w:rFonts w:ascii="Times New Roman" w:eastAsia="Times New Roman" w:hAnsi="Times New Roman" w:cs="Times New Roman"/>
          <w:sz w:val="24"/>
          <w:szCs w:val="20"/>
        </w:rPr>
      </w:pPr>
    </w:p>
    <w:p w14:paraId="0DE1357A" w14:textId="77777777" w:rsidR="00251703" w:rsidRPr="007366D6" w:rsidRDefault="00565ACA" w:rsidP="00656D20">
      <w:pPr>
        <w:bidi/>
        <w:spacing w:after="0" w:line="240" w:lineRule="auto"/>
        <w:ind w:left="720"/>
        <w:rPr>
          <w:rFonts w:ascii="Times New Roman" w:eastAsia="Times New Roman" w:hAnsi="Times New Roman" w:cs="Times New Roman"/>
          <w:b/>
          <w:bCs/>
          <w:sz w:val="24"/>
          <w:szCs w:val="20"/>
        </w:rPr>
      </w:pPr>
      <w:r w:rsidRPr="007366D6">
        <w:rPr>
          <w:rFonts w:ascii="Times New Roman" w:hAnsi="Times New Roman" w:cs="Times New Roman"/>
          <w:b/>
          <w:bCs/>
          <w:sz w:val="24"/>
          <w:szCs w:val="24"/>
          <w:rtl/>
        </w:rPr>
        <w:t>اتصل بخدمة العملاء في حال:</w:t>
      </w:r>
    </w:p>
    <w:p w14:paraId="7958BBBD" w14:textId="49FBBC65" w:rsidR="00251703" w:rsidRPr="007366D6" w:rsidRDefault="00251703" w:rsidP="00656D20">
      <w:pPr>
        <w:pStyle w:val="ListParagraph"/>
        <w:numPr>
          <w:ilvl w:val="0"/>
          <w:numId w:val="23"/>
        </w:numPr>
        <w:tabs>
          <w:tab w:val="left" w:pos="1800"/>
        </w:tab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كان لديك أي استفسارات حول عضوية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الخاصة بك</w:t>
      </w:r>
    </w:p>
    <w:p w14:paraId="57206B64" w14:textId="77777777" w:rsidR="00251703" w:rsidRPr="007366D6" w:rsidRDefault="00251703" w:rsidP="00656D20">
      <w:pPr>
        <w:pStyle w:val="ListParagraph"/>
        <w:numPr>
          <w:ilvl w:val="0"/>
          <w:numId w:val="2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كان لديك أي استفسارات حول الحصول على الرعاية</w:t>
      </w:r>
    </w:p>
    <w:p w14:paraId="42106F50" w14:textId="409A4974" w:rsidR="00565ACA" w:rsidRPr="007366D6" w:rsidRDefault="00251703" w:rsidP="00656D20">
      <w:pPr>
        <w:pStyle w:val="ListParagraph"/>
        <w:numPr>
          <w:ilvl w:val="0"/>
          <w:numId w:val="2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تحتاج للمساعدة في اختيار طبيب الرعاية الأولية أو مقدم خدمة آخر</w:t>
      </w:r>
    </w:p>
    <w:p w14:paraId="140A5BFE" w14:textId="4E910D50" w:rsidR="00251703" w:rsidRPr="007366D6" w:rsidRDefault="00251703" w:rsidP="00656D20">
      <w:pPr>
        <w:pStyle w:val="ListParagraph"/>
        <w:numPr>
          <w:ilvl w:val="0"/>
          <w:numId w:val="2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تحتاج للمساعدة في الحصول على بطاقة عضوية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جديدة</w:t>
      </w:r>
    </w:p>
    <w:p w14:paraId="68C6C5FF" w14:textId="1D3BB9AB" w:rsidR="00E04CA3" w:rsidRPr="007366D6" w:rsidRDefault="00E04CA3" w:rsidP="00656D20">
      <w:pPr>
        <w:pStyle w:val="ListParagraph"/>
        <w:numPr>
          <w:ilvl w:val="0"/>
          <w:numId w:val="2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المساعدة في الحصول على نسخة ورقية من دليل مقدموا خدمات </w:t>
      </w:r>
      <w:r w:rsidRPr="007366D6">
        <w:rPr>
          <w:rFonts w:ascii="Times New Roman" w:hAnsi="Times New Roman" w:cs="Times New Roman"/>
          <w:i/>
          <w:iCs/>
          <w:color w:val="4472C4" w:themeColor="accent1"/>
          <w:sz w:val="24"/>
          <w:szCs w:val="24"/>
          <w:rtl/>
        </w:rPr>
        <w:t>[HMO]</w:t>
      </w:r>
    </w:p>
    <w:p w14:paraId="3A7C58C7" w14:textId="3F720519" w:rsidR="00983CD0" w:rsidRPr="007366D6" w:rsidRDefault="00983CD0" w:rsidP="00656D20">
      <w:pPr>
        <w:pStyle w:val="ListParagraph"/>
        <w:numPr>
          <w:ilvl w:val="0"/>
          <w:numId w:val="2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إذا تمت إضافة فاتورة على حسابك بخدمة لم توافق عليها </w:t>
      </w:r>
    </w:p>
    <w:p w14:paraId="42E88235" w14:textId="6CD7F535" w:rsidR="00261D7B" w:rsidRPr="007366D6" w:rsidRDefault="00261D7B" w:rsidP="00656D20">
      <w:pPr>
        <w:bidi/>
        <w:spacing w:after="0" w:line="240" w:lineRule="auto"/>
        <w:rPr>
          <w:rFonts w:ascii="Times New Roman" w:eastAsia="Times New Roman" w:hAnsi="Times New Roman" w:cs="Times New Roman"/>
          <w:sz w:val="24"/>
          <w:szCs w:val="20"/>
        </w:rPr>
      </w:pPr>
    </w:p>
    <w:p w14:paraId="739442F1" w14:textId="29AB5237" w:rsidR="00565ACA" w:rsidRPr="007366D6" w:rsidRDefault="00261D7B" w:rsidP="00656D20">
      <w:pPr>
        <w:bidi/>
        <w:spacing w:after="0" w:line="240" w:lineRule="auto"/>
        <w:ind w:left="720"/>
        <w:rPr>
          <w:rFonts w:ascii="Times New Roman" w:eastAsia="Times New Roman" w:hAnsi="Times New Roman" w:cs="Times New Roman"/>
          <w:sz w:val="24"/>
          <w:szCs w:val="20"/>
        </w:rPr>
      </w:pPr>
      <w:bookmarkStart w:id="1" w:name="_Hlk129176138"/>
      <w:r w:rsidRPr="007366D6">
        <w:rPr>
          <w:rFonts w:ascii="Times New Roman" w:hAnsi="Times New Roman" w:cs="Times New Roman"/>
          <w:sz w:val="24"/>
          <w:szCs w:val="24"/>
          <w:rtl/>
        </w:rPr>
        <w:t xml:space="preserve">جميع الاتصالات لهذا الرقم مجانية. تتوفر خدمات الترجمة الفورية المجانية للمتحدثين الذين لغتهم الأساسية ليست الإنجليزية. </w:t>
      </w:r>
    </w:p>
    <w:bookmarkEnd w:id="1"/>
    <w:p w14:paraId="655B601D" w14:textId="77777777" w:rsidR="00565ACA" w:rsidRPr="007366D6" w:rsidRDefault="00565ACA" w:rsidP="00656D20">
      <w:pPr>
        <w:bidi/>
        <w:spacing w:after="0" w:line="240" w:lineRule="auto"/>
        <w:rPr>
          <w:rFonts w:ascii="Times New Roman" w:eastAsia="Times New Roman" w:hAnsi="Times New Roman" w:cs="Times New Roman"/>
          <w:sz w:val="24"/>
          <w:szCs w:val="20"/>
        </w:rPr>
      </w:pPr>
    </w:p>
    <w:p w14:paraId="2CC8ABFB" w14:textId="57A2F397" w:rsidR="00565ACA" w:rsidRPr="007366D6" w:rsidRDefault="00251703" w:rsidP="00656D20">
      <w:pPr>
        <w:pStyle w:val="ListParagraph"/>
        <w:numPr>
          <w:ilvl w:val="0"/>
          <w:numId w:val="22"/>
        </w:numPr>
        <w:bidi/>
        <w:spacing w:after="0" w:line="240" w:lineRule="auto"/>
        <w:rPr>
          <w:rFonts w:ascii="Times New Roman" w:eastAsia="Times New Roman" w:hAnsi="Times New Roman" w:cs="Times New Roman"/>
          <w:b/>
          <w:bCs/>
          <w:sz w:val="24"/>
          <w:szCs w:val="20"/>
        </w:rPr>
      </w:pPr>
      <w:r w:rsidRPr="007366D6">
        <w:rPr>
          <w:rFonts w:ascii="Times New Roman" w:hAnsi="Times New Roman" w:cs="Times New Roman"/>
          <w:b/>
          <w:bCs/>
          <w:color w:val="4472C4" w:themeColor="accent1"/>
          <w:sz w:val="24"/>
          <w:szCs w:val="24"/>
          <w:rtl/>
        </w:rPr>
        <w:t xml:space="preserve"> </w:t>
      </w:r>
      <w:r w:rsidRPr="007366D6">
        <w:rPr>
          <w:rFonts w:ascii="Times New Roman" w:hAnsi="Times New Roman" w:cs="Times New Roman"/>
          <w:b/>
          <w:bCs/>
          <w:sz w:val="26"/>
          <w:szCs w:val="26"/>
          <w:rtl/>
        </w:rPr>
        <w:t>محامي أعضاء</w:t>
      </w:r>
      <w:r w:rsidR="00E63234" w:rsidRPr="007366D6">
        <w:rPr>
          <w:rFonts w:ascii="Times New Roman" w:hAnsi="Times New Roman" w:cs="Times New Roman"/>
          <w:b/>
          <w:bCs/>
          <w:i/>
          <w:iCs/>
          <w:color w:val="4472C4" w:themeColor="accent1"/>
          <w:sz w:val="26"/>
          <w:szCs w:val="26"/>
          <w:rtl/>
        </w:rPr>
        <w:t xml:space="preserve"> [HMO]</w:t>
      </w:r>
    </w:p>
    <w:p w14:paraId="203382FE" w14:textId="3A00D10D" w:rsidR="00251703" w:rsidRPr="007366D6" w:rsidRDefault="00251703" w:rsidP="00656D20">
      <w:pPr>
        <w:bidi/>
        <w:spacing w:after="0" w:line="240" w:lineRule="auto"/>
        <w:rPr>
          <w:rFonts w:ascii="Times New Roman" w:eastAsia="Times New Roman" w:hAnsi="Times New Roman" w:cs="Times New Roman"/>
          <w:b/>
          <w:bCs/>
          <w:sz w:val="24"/>
          <w:szCs w:val="20"/>
        </w:rPr>
      </w:pPr>
    </w:p>
    <w:p w14:paraId="3EB27F66" w14:textId="54683B6D" w:rsidR="00CB47D1" w:rsidRPr="007366D6" w:rsidRDefault="0014750F" w:rsidP="0014750F">
      <w:pPr>
        <w:pStyle w:val="ListParagraph"/>
        <w:tabs>
          <w:tab w:val="left" w:pos="5760"/>
        </w:tabs>
        <w:bidi/>
        <w:spacing w:after="0" w:line="240" w:lineRule="auto"/>
        <w:ind w:left="855"/>
        <w:rPr>
          <w:rFonts w:ascii="Times New Roman" w:eastAsia="Times New Roman" w:hAnsi="Times New Roman" w:cs="Times New Roman"/>
          <w:sz w:val="24"/>
          <w:szCs w:val="20"/>
        </w:rPr>
      </w:pPr>
      <w:r w:rsidRPr="007366D6">
        <w:rPr>
          <w:rFonts w:ascii="Times New Roman" w:hAnsi="Times New Roman" w:cs="Times New Roman"/>
          <w:sz w:val="24"/>
          <w:szCs w:val="24"/>
        </w:rPr>
        <w:t xml:space="preserve"> </w:t>
      </w:r>
      <w:r w:rsidR="00251703" w:rsidRPr="007366D6">
        <w:rPr>
          <w:rFonts w:ascii="Times New Roman" w:hAnsi="Times New Roman" w:cs="Times New Roman"/>
          <w:sz w:val="24"/>
          <w:szCs w:val="24"/>
          <w:rtl/>
        </w:rPr>
        <w:t xml:space="preserve">رقم الهاتف: </w:t>
      </w:r>
      <w:r w:rsidR="00656D20" w:rsidRPr="007366D6">
        <w:rPr>
          <w:rFonts w:ascii="Times New Roman" w:hAnsi="Times New Roman" w:cs="Times New Roman"/>
          <w:color w:val="000000" w:themeColor="text1"/>
          <w:sz w:val="24"/>
          <w:szCs w:val="24"/>
        </w:rPr>
        <w:t>800-xxx-xxxx</w:t>
      </w:r>
      <w:r w:rsidR="00251703" w:rsidRPr="007366D6">
        <w:rPr>
          <w:rFonts w:ascii="Times New Roman" w:hAnsi="Times New Roman" w:cs="Times New Roman"/>
          <w:sz w:val="24"/>
          <w:szCs w:val="24"/>
          <w:rtl/>
        </w:rPr>
        <w:tab/>
        <w:t>[Hours/Days Available]</w:t>
      </w:r>
    </w:p>
    <w:p w14:paraId="2E775242" w14:textId="77777777" w:rsidR="0014750F" w:rsidRPr="007366D6" w:rsidRDefault="0014750F" w:rsidP="0014750F">
      <w:pPr>
        <w:bidi/>
        <w:spacing w:after="0" w:line="240" w:lineRule="auto"/>
        <w:ind w:firstLine="720"/>
        <w:rPr>
          <w:rFonts w:ascii="Times New Roman" w:eastAsia="Calibri" w:hAnsi="Times New Roman" w:cs="Times New Roman"/>
          <w:sz w:val="24"/>
          <w:szCs w:val="24"/>
        </w:rPr>
      </w:pPr>
      <w:r w:rsidRPr="007366D6">
        <w:rPr>
          <w:rFonts w:ascii="Times New Roman" w:hAnsi="Times New Roman" w:cs="Times New Roman"/>
          <w:color w:val="000000" w:themeColor="text1"/>
          <w:sz w:val="24"/>
          <w:szCs w:val="24"/>
        </w:rPr>
        <w:t>800-xxx-xxxx</w:t>
      </w:r>
      <w:r w:rsidRPr="007366D6">
        <w:rPr>
          <w:rFonts w:ascii="Times New Roman" w:hAnsi="Times New Roman" w:cs="Times New Roman"/>
          <w:sz w:val="24"/>
        </w:rPr>
        <w:t xml:space="preserve"> :TDD/TTY</w:t>
      </w:r>
    </w:p>
    <w:p w14:paraId="4406D257" w14:textId="54C03A1B" w:rsidR="00CB47D1" w:rsidRPr="007366D6" w:rsidRDefault="00CB47D1" w:rsidP="00656D20">
      <w:pPr>
        <w:tabs>
          <w:tab w:val="left" w:pos="1440"/>
        </w:tabs>
        <w:bidi/>
        <w:spacing w:after="0" w:line="240" w:lineRule="auto"/>
        <w:rPr>
          <w:rFonts w:ascii="Times New Roman" w:eastAsia="Times New Roman" w:hAnsi="Times New Roman" w:cs="Times New Roman"/>
          <w:sz w:val="24"/>
          <w:szCs w:val="20"/>
        </w:rPr>
      </w:pPr>
    </w:p>
    <w:p w14:paraId="3C20D23E" w14:textId="3F9BA7E1" w:rsidR="00CB47D1" w:rsidRPr="007366D6" w:rsidRDefault="00CB47D1" w:rsidP="00656D20">
      <w:pPr>
        <w:tabs>
          <w:tab w:val="left" w:pos="720"/>
        </w:tabs>
        <w:bidi/>
        <w:spacing w:after="0" w:line="240" w:lineRule="auto"/>
        <w:ind w:left="720"/>
        <w:rPr>
          <w:rFonts w:ascii="Times New Roman" w:eastAsia="Times New Roman" w:hAnsi="Times New Roman" w:cs="Times New Roman"/>
          <w:b/>
          <w:bCs/>
          <w:sz w:val="24"/>
          <w:szCs w:val="20"/>
        </w:rPr>
      </w:pPr>
      <w:r w:rsidRPr="007366D6">
        <w:rPr>
          <w:rFonts w:ascii="Times New Roman" w:hAnsi="Times New Roman" w:cs="Times New Roman"/>
          <w:b/>
          <w:bCs/>
          <w:sz w:val="24"/>
          <w:szCs w:val="24"/>
          <w:rtl/>
        </w:rPr>
        <w:t>يمكنك الاتصال بمحام الأعضاء في حالة:</w:t>
      </w:r>
    </w:p>
    <w:p w14:paraId="6D820A3A" w14:textId="5B662BF4" w:rsidR="00CB47D1" w:rsidRPr="007366D6" w:rsidRDefault="00CB47D1" w:rsidP="00656D20">
      <w:pPr>
        <w:pStyle w:val="ListParagraph"/>
        <w:numPr>
          <w:ilvl w:val="0"/>
          <w:numId w:val="24"/>
        </w:numPr>
        <w:tabs>
          <w:tab w:val="left" w:pos="720"/>
        </w:tabs>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احتجت للمساعدة في حل المشكلات المتعلقة بالحصول على الرعاية </w:t>
      </w:r>
    </w:p>
    <w:p w14:paraId="4B4593A7" w14:textId="6D9595A4" w:rsidR="00CB47D1" w:rsidRPr="007366D6" w:rsidRDefault="00CB47D1" w:rsidP="00656D20">
      <w:pPr>
        <w:pStyle w:val="ListParagraph"/>
        <w:numPr>
          <w:ilvl w:val="0"/>
          <w:numId w:val="24"/>
        </w:numPr>
        <w:tabs>
          <w:tab w:val="left" w:pos="720"/>
        </w:tabs>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احتجت للمساعدة في تقديم شكوى أو تظلم</w:t>
      </w:r>
    </w:p>
    <w:p w14:paraId="1943ADAE" w14:textId="2533B331" w:rsidR="00CB47D1" w:rsidRPr="007366D6" w:rsidRDefault="006C6DB6" w:rsidP="00656D20">
      <w:pPr>
        <w:pStyle w:val="ListParagraph"/>
        <w:numPr>
          <w:ilvl w:val="0"/>
          <w:numId w:val="24"/>
        </w:numPr>
        <w:tabs>
          <w:tab w:val="left" w:pos="720"/>
        </w:tabs>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احتجت للمساعدة في طلب استئناف أو مراجعة قرار صدر عن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p>
    <w:p w14:paraId="5F1A002C" w14:textId="2A7E8823" w:rsidR="00651C79" w:rsidRPr="007366D6" w:rsidRDefault="00651C79" w:rsidP="00656D20">
      <w:pPr>
        <w:tabs>
          <w:tab w:val="left" w:pos="720"/>
        </w:tabs>
        <w:bidi/>
        <w:spacing w:after="0" w:line="240" w:lineRule="auto"/>
        <w:rPr>
          <w:rFonts w:ascii="Times New Roman" w:eastAsia="Times New Roman" w:hAnsi="Times New Roman" w:cs="Times New Roman"/>
          <w:sz w:val="24"/>
          <w:szCs w:val="20"/>
        </w:rPr>
      </w:pPr>
    </w:p>
    <w:p w14:paraId="4DADC3A1" w14:textId="5D090C77" w:rsidR="00CB47D1" w:rsidRPr="007366D6" w:rsidRDefault="0025483B" w:rsidP="00656D20">
      <w:pPr>
        <w:bidi/>
        <w:spacing w:after="0" w:line="240" w:lineRule="auto"/>
        <w:ind w:left="720"/>
        <w:rPr>
          <w:rFonts w:ascii="Times New Roman" w:eastAsia="Times New Roman" w:hAnsi="Times New Roman" w:cs="Times New Roman"/>
          <w:sz w:val="24"/>
          <w:szCs w:val="24"/>
        </w:rPr>
      </w:pPr>
      <w:bookmarkStart w:id="2" w:name="_Hlk129177047"/>
      <w:r w:rsidRPr="007366D6">
        <w:rPr>
          <w:rFonts w:ascii="Times New Roman" w:hAnsi="Times New Roman" w:cs="Times New Roman"/>
          <w:sz w:val="24"/>
          <w:szCs w:val="24"/>
          <w:rtl/>
        </w:rPr>
        <w:t>جميع الاتصالات لهذا الرقم مجانية. تتوفر خدمات الترجمة الفورية المجانية للمتحدثين الذين لغتهم الأساسية ليست الإنجليزية.</w:t>
      </w:r>
    </w:p>
    <w:bookmarkEnd w:id="2"/>
    <w:p w14:paraId="3F3007B3" w14:textId="77777777" w:rsidR="0025483B" w:rsidRPr="007366D6" w:rsidRDefault="0025483B" w:rsidP="00656D20">
      <w:pPr>
        <w:bidi/>
        <w:spacing w:after="0" w:line="240" w:lineRule="auto"/>
        <w:ind w:left="720"/>
        <w:rPr>
          <w:rFonts w:ascii="Times New Roman" w:eastAsia="Times New Roman" w:hAnsi="Times New Roman" w:cs="Times New Roman"/>
          <w:sz w:val="24"/>
          <w:szCs w:val="20"/>
        </w:rPr>
      </w:pPr>
    </w:p>
    <w:p w14:paraId="233D14F2" w14:textId="490B672E" w:rsidR="00CB47D1" w:rsidRPr="007366D6" w:rsidRDefault="00CB47D1" w:rsidP="00656D20">
      <w:pPr>
        <w:pStyle w:val="ListParagraph"/>
        <w:numPr>
          <w:ilvl w:val="0"/>
          <w:numId w:val="22"/>
        </w:numPr>
        <w:bidi/>
        <w:spacing w:after="0" w:line="240" w:lineRule="auto"/>
        <w:rPr>
          <w:rFonts w:ascii="Times New Roman" w:eastAsia="Times New Roman" w:hAnsi="Times New Roman" w:cs="Times New Roman"/>
          <w:b/>
          <w:bCs/>
          <w:sz w:val="24"/>
          <w:szCs w:val="20"/>
        </w:rPr>
      </w:pPr>
      <w:r w:rsidRPr="007366D6">
        <w:rPr>
          <w:rFonts w:ascii="Times New Roman" w:hAnsi="Times New Roman" w:cs="Times New Roman"/>
          <w:b/>
          <w:bCs/>
          <w:i/>
          <w:iCs/>
          <w:color w:val="4472C4" w:themeColor="accent1"/>
          <w:sz w:val="24"/>
          <w:szCs w:val="24"/>
          <w:rtl/>
        </w:rPr>
        <w:t xml:space="preserve"> </w:t>
      </w:r>
      <w:r w:rsidRPr="007366D6">
        <w:rPr>
          <w:rFonts w:ascii="Times New Roman" w:hAnsi="Times New Roman" w:cs="Times New Roman"/>
          <w:b/>
          <w:bCs/>
          <w:sz w:val="26"/>
          <w:szCs w:val="26"/>
          <w:rtl/>
        </w:rPr>
        <w:t>رقم الطوارئ الخاصة بـ</w:t>
      </w:r>
      <w:r w:rsidR="00E63234" w:rsidRPr="007366D6">
        <w:rPr>
          <w:rFonts w:ascii="Times New Roman" w:hAnsi="Times New Roman" w:cs="Times New Roman"/>
          <w:b/>
          <w:bCs/>
          <w:i/>
          <w:iCs/>
          <w:color w:val="4472C4" w:themeColor="accent1"/>
          <w:sz w:val="26"/>
          <w:szCs w:val="26"/>
          <w:rtl/>
        </w:rPr>
        <w:t xml:space="preserve"> [HMO]</w:t>
      </w:r>
    </w:p>
    <w:p w14:paraId="795958FC" w14:textId="77777777" w:rsidR="00CB47D1" w:rsidRPr="007366D6" w:rsidRDefault="00CB47D1" w:rsidP="00656D20">
      <w:pPr>
        <w:pStyle w:val="ListParagraph"/>
        <w:bidi/>
        <w:spacing w:after="0" w:line="240" w:lineRule="auto"/>
        <w:rPr>
          <w:rFonts w:ascii="Times New Roman" w:eastAsia="Times New Roman" w:hAnsi="Times New Roman" w:cs="Times New Roman"/>
          <w:sz w:val="24"/>
          <w:szCs w:val="20"/>
        </w:rPr>
      </w:pPr>
    </w:p>
    <w:p w14:paraId="67FE6546" w14:textId="6894FAFF" w:rsidR="00CB47D1" w:rsidRPr="007366D6" w:rsidRDefault="0014750F" w:rsidP="0014750F">
      <w:pPr>
        <w:pStyle w:val="ListParagraph"/>
        <w:tabs>
          <w:tab w:val="left" w:pos="4257"/>
        </w:tabs>
        <w:bidi/>
        <w:spacing w:after="0" w:line="240" w:lineRule="auto"/>
        <w:ind w:left="855"/>
        <w:rPr>
          <w:rFonts w:ascii="Times New Roman" w:eastAsia="Times New Roman" w:hAnsi="Times New Roman" w:cs="Times New Roman"/>
          <w:sz w:val="24"/>
          <w:szCs w:val="20"/>
        </w:rPr>
      </w:pPr>
      <w:r w:rsidRPr="007366D6">
        <w:rPr>
          <w:rFonts w:ascii="Times New Roman" w:hAnsi="Times New Roman" w:cs="Times New Roman"/>
          <w:sz w:val="24"/>
          <w:szCs w:val="24"/>
        </w:rPr>
        <w:t xml:space="preserve"> </w:t>
      </w:r>
      <w:r w:rsidR="00CB47D1" w:rsidRPr="007366D6">
        <w:rPr>
          <w:rFonts w:ascii="Times New Roman" w:hAnsi="Times New Roman" w:cs="Times New Roman"/>
          <w:sz w:val="24"/>
          <w:szCs w:val="24"/>
          <w:rtl/>
        </w:rPr>
        <w:t xml:space="preserve">رقم الهاتف: </w:t>
      </w:r>
      <w:r w:rsidR="00656D20" w:rsidRPr="007366D6">
        <w:rPr>
          <w:rFonts w:ascii="Times New Roman" w:hAnsi="Times New Roman" w:cs="Times New Roman"/>
          <w:color w:val="000000" w:themeColor="text1"/>
          <w:sz w:val="24"/>
          <w:szCs w:val="24"/>
        </w:rPr>
        <w:t>800-xxx-xxxx</w:t>
      </w:r>
      <w:r w:rsidR="00CB47D1" w:rsidRPr="007366D6">
        <w:rPr>
          <w:rFonts w:ascii="Times New Roman" w:hAnsi="Times New Roman" w:cs="Times New Roman"/>
          <w:sz w:val="24"/>
          <w:szCs w:val="24"/>
          <w:rtl/>
        </w:rPr>
        <w:tab/>
        <w:t>يمكنك الاتصال على مدار الساعة طوال أيام الأسبوع</w:t>
      </w:r>
    </w:p>
    <w:p w14:paraId="2DB0395A" w14:textId="77777777" w:rsidR="0014750F" w:rsidRPr="007366D6" w:rsidRDefault="0014750F" w:rsidP="0014750F">
      <w:pPr>
        <w:bidi/>
        <w:spacing w:after="0" w:line="240" w:lineRule="auto"/>
        <w:ind w:firstLine="720"/>
        <w:rPr>
          <w:rFonts w:ascii="Times New Roman" w:eastAsia="Calibri" w:hAnsi="Times New Roman" w:cs="Times New Roman"/>
          <w:sz w:val="24"/>
          <w:szCs w:val="24"/>
        </w:rPr>
      </w:pPr>
      <w:r w:rsidRPr="007366D6">
        <w:rPr>
          <w:rFonts w:ascii="Times New Roman" w:hAnsi="Times New Roman" w:cs="Times New Roman"/>
          <w:color w:val="000000" w:themeColor="text1"/>
          <w:sz w:val="24"/>
          <w:szCs w:val="24"/>
        </w:rPr>
        <w:t>800-xxx-xxxx</w:t>
      </w:r>
      <w:r w:rsidRPr="007366D6">
        <w:rPr>
          <w:rFonts w:ascii="Times New Roman" w:hAnsi="Times New Roman" w:cs="Times New Roman"/>
          <w:sz w:val="24"/>
        </w:rPr>
        <w:t xml:space="preserve"> :TDD/TTY</w:t>
      </w:r>
    </w:p>
    <w:p w14:paraId="40089FDA" w14:textId="77777777" w:rsidR="00CB47D1" w:rsidRPr="007366D6" w:rsidRDefault="00CB47D1" w:rsidP="00656D20">
      <w:pPr>
        <w:bidi/>
        <w:spacing w:after="0" w:line="240" w:lineRule="auto"/>
        <w:rPr>
          <w:rFonts w:ascii="Times New Roman" w:eastAsia="Times New Roman" w:hAnsi="Times New Roman" w:cs="Times New Roman"/>
          <w:sz w:val="24"/>
          <w:szCs w:val="20"/>
        </w:rPr>
      </w:pPr>
    </w:p>
    <w:p w14:paraId="25E956B9" w14:textId="77777777" w:rsidR="00CB47D1" w:rsidRPr="007366D6" w:rsidRDefault="00CB47D1" w:rsidP="00656D20">
      <w:pPr>
        <w:bidi/>
        <w:spacing w:after="0" w:line="240" w:lineRule="auto"/>
        <w:ind w:left="720"/>
        <w:rPr>
          <w:rFonts w:ascii="Times New Roman" w:eastAsia="Times New Roman" w:hAnsi="Times New Roman" w:cs="Times New Roman"/>
          <w:b/>
          <w:bCs/>
          <w:sz w:val="24"/>
          <w:szCs w:val="20"/>
        </w:rPr>
      </w:pPr>
      <w:r w:rsidRPr="007366D6">
        <w:rPr>
          <w:rFonts w:ascii="Times New Roman" w:hAnsi="Times New Roman" w:cs="Times New Roman"/>
          <w:b/>
          <w:bCs/>
          <w:sz w:val="24"/>
          <w:szCs w:val="24"/>
          <w:rtl/>
        </w:rPr>
        <w:t xml:space="preserve">اتصل بهذا الرقم إذا كنت بحاجة إلى المساعدة بعد انتهاء ساعات العمل أو إذا كنت تشك في أنك تعاني من عرض طبي طارئ. </w:t>
      </w:r>
    </w:p>
    <w:p w14:paraId="03B0B999" w14:textId="77777777" w:rsidR="00CB47D1" w:rsidRPr="007366D6" w:rsidRDefault="00CB47D1" w:rsidP="00656D20">
      <w:pPr>
        <w:bidi/>
        <w:spacing w:after="0" w:line="240" w:lineRule="auto"/>
        <w:ind w:left="720"/>
        <w:rPr>
          <w:rFonts w:ascii="Times New Roman" w:eastAsia="Times New Roman" w:hAnsi="Times New Roman" w:cs="Times New Roman"/>
          <w:sz w:val="24"/>
          <w:szCs w:val="20"/>
        </w:rPr>
      </w:pPr>
    </w:p>
    <w:p w14:paraId="36DB82C4" w14:textId="073026FE" w:rsidR="00CB47D1" w:rsidRPr="007366D6" w:rsidRDefault="00E7498C" w:rsidP="00656D20">
      <w:pPr>
        <w:bidi/>
        <w:spacing w:after="0" w:line="240" w:lineRule="auto"/>
        <w:ind w:left="720"/>
        <w:rPr>
          <w:rFonts w:ascii="Times New Roman" w:eastAsia="Times New Roman" w:hAnsi="Times New Roman" w:cs="Times New Roman"/>
          <w:sz w:val="24"/>
          <w:szCs w:val="20"/>
        </w:rPr>
      </w:pPr>
      <w:r w:rsidRPr="007366D6">
        <w:rPr>
          <w:rFonts w:ascii="Times New Roman" w:hAnsi="Times New Roman" w:cs="Times New Roman"/>
          <w:sz w:val="24"/>
          <w:szCs w:val="24"/>
          <w:rtl/>
        </w:rPr>
        <w:t>جميع الاتصالات لهذا الرقم مجانية. تتوفر خدمات الترجمة الفورية المجانية للمتحدثين الذين لغتهم الأساسية ليست الإنجليزية.</w:t>
      </w:r>
    </w:p>
    <w:p w14:paraId="62AA2481" w14:textId="34474806" w:rsidR="00150F57" w:rsidRPr="007366D6" w:rsidRDefault="00150F57" w:rsidP="00656D20">
      <w:pPr>
        <w:bidi/>
        <w:spacing w:after="0" w:line="240" w:lineRule="auto"/>
        <w:rPr>
          <w:rFonts w:ascii="Times New Roman" w:eastAsia="Times New Roman" w:hAnsi="Times New Roman" w:cs="Times New Roman"/>
          <w:sz w:val="24"/>
          <w:szCs w:val="20"/>
        </w:rPr>
      </w:pPr>
    </w:p>
    <w:p w14:paraId="2DA2DBE2" w14:textId="77777777" w:rsidR="00150F57" w:rsidRPr="007366D6" w:rsidRDefault="00150F57" w:rsidP="00656D20">
      <w:pPr>
        <w:bidi/>
        <w:spacing w:after="0" w:line="240" w:lineRule="auto"/>
        <w:rPr>
          <w:rFonts w:ascii="Times New Roman" w:eastAsia="Times New Roman" w:hAnsi="Times New Roman" w:cs="Times New Roman"/>
          <w:sz w:val="24"/>
          <w:szCs w:val="20"/>
        </w:rPr>
      </w:pPr>
    </w:p>
    <w:p w14:paraId="2326E611" w14:textId="0FA7AD17" w:rsidR="00651C79" w:rsidRPr="007366D6" w:rsidRDefault="0080554A"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i/>
          <w:noProof/>
          <w:color w:val="0000FF"/>
          <w:lang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351317" w:rsidRPr="006649BA" w:rsidRDefault="00351317" w:rsidP="006649BA">
                            <w:pPr>
                              <w:bidi/>
                              <w:spacing w:after="0"/>
                              <w:jc w:val="center"/>
                              <w:rPr>
                                <w:rFonts w:ascii="Times New Roman" w:hAnsi="Times New Roman" w:cs="Times New Roman"/>
                                <w:sz w:val="28"/>
                                <w:szCs w:val="28"/>
                              </w:rPr>
                            </w:pPr>
                            <w:r w:rsidRPr="006649BA">
                              <w:rPr>
                                <w:rFonts w:ascii="Times New Roman" w:hAnsi="Times New Roman" w:cs="Times New Roman"/>
                                <w:b/>
                                <w:bCs/>
                                <w:sz w:val="28"/>
                                <w:szCs w:val="28"/>
                                <w:rtl/>
                              </w:rPr>
                              <w:t>إذا كانت لديك حالة طارئة، فاتصل برقم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" fillcolor="#f2f2f2" strokecolor="windowText" strokeweight=".5pt">
                <v:textbox>
                  <w:txbxContent>
                    <w:p w14:paraId="5D548CBA" w14:textId="77777777" w:rsidR="00351317" w:rsidRPr="006649BA" w:rsidRDefault="00351317" w:rsidP="006649BA">
                      <w:pPr>
                        <w:bidi/>
                        <w:spacing w:after="0"/>
                        <w:jc w:val="center"/>
                        <w:rPr>
                          <w:rFonts w:ascii="Times New Roman" w:hAnsi="Times New Roman" w:cs="Times New Roman"/>
                          <w:sz w:val="28"/>
                          <w:szCs w:val="28"/>
                        </w:rPr>
                      </w:pPr>
                      <w:r w:rsidRPr="006649BA">
                        <w:rPr>
                          <w:rFonts w:ascii="Times New Roman" w:hAnsi="Times New Roman" w:cs="Times New Roman"/>
                          <w:b/>
                          <w:bCs/>
                          <w:sz w:val="28"/>
                          <w:szCs w:val="28"/>
                          <w:rtl/>
                        </w:rPr>
                        <w:t>إذا كانت لديك حالة طارئة، فاتصل برقم 911</w:t>
                      </w:r>
                    </w:p>
                  </w:txbxContent>
                </v:textbox>
                <w10:anchorlock/>
              </v:rect>
            </w:pict>
          </mc:Fallback>
        </mc:AlternateContent>
      </w:r>
    </w:p>
    <w:p w14:paraId="7AFB6354" w14:textId="4B581A9F" w:rsidR="00565ACA" w:rsidRPr="007366D6" w:rsidRDefault="00ED56E0" w:rsidP="00656D20">
      <w:pPr>
        <w:pStyle w:val="Heading1"/>
        <w:bidi/>
        <w:rPr>
          <w:rFonts w:cs="Times New Roman"/>
          <w:szCs w:val="28"/>
        </w:rPr>
      </w:pPr>
      <w:bookmarkStart w:id="3" w:name="_Toc169520499"/>
      <w:r w:rsidRPr="007366D6">
        <w:rPr>
          <w:rFonts w:cs="Times New Roman"/>
          <w:szCs w:val="28"/>
          <w:rtl/>
        </w:rPr>
        <w:lastRenderedPageBreak/>
        <w:t>أرقام هاتف مهمة أخرى</w:t>
      </w:r>
      <w:bookmarkEnd w:id="3"/>
    </w:p>
    <w:p w14:paraId="54D55891" w14:textId="0F1F5908" w:rsidR="00651C79" w:rsidRPr="007366D6" w:rsidRDefault="00883F43" w:rsidP="00656D20">
      <w:pPr>
        <w:pStyle w:val="ListParagraph"/>
        <w:numPr>
          <w:ilvl w:val="0"/>
          <w:numId w:val="25"/>
        </w:numPr>
        <w:bidi/>
        <w:spacing w:after="200" w:line="276" w:lineRule="auto"/>
        <w:rPr>
          <w:rFonts w:ascii="Times New Roman" w:eastAsia="Calibri" w:hAnsi="Times New Roman" w:cs="Times New Roman"/>
          <w:b/>
          <w:bCs/>
          <w:sz w:val="26"/>
        </w:rPr>
      </w:pPr>
      <w:r w:rsidRPr="007366D6">
        <w:rPr>
          <w:rFonts w:ascii="Times New Roman" w:hAnsi="Times New Roman" w:cs="Times New Roman"/>
          <w:b/>
          <w:bCs/>
          <w:sz w:val="26"/>
          <w:szCs w:val="26"/>
          <w:rtl/>
        </w:rPr>
        <w:t>خدمات عضو ForwardHealth</w:t>
      </w:r>
    </w:p>
    <w:p w14:paraId="3E8378F1" w14:textId="61EE8066" w:rsidR="003C58E2" w:rsidRPr="007366D6" w:rsidRDefault="00883F43" w:rsidP="00656D20">
      <w:pPr>
        <w:tabs>
          <w:tab w:val="left" w:pos="4320"/>
        </w:tabs>
        <w:bidi/>
        <w:spacing w:after="0" w:line="240" w:lineRule="auto"/>
        <w:ind w:left="720"/>
        <w:rPr>
          <w:rFonts w:ascii="Times New Roman" w:eastAsia="Calibri" w:hAnsi="Times New Roman" w:cs="Times New Roman"/>
          <w:sz w:val="24"/>
          <w:szCs w:val="24"/>
        </w:rPr>
      </w:pPr>
      <w:r w:rsidRPr="007366D6">
        <w:rPr>
          <w:rFonts w:ascii="Times New Roman" w:hAnsi="Times New Roman" w:cs="Times New Roman"/>
          <w:sz w:val="24"/>
          <w:szCs w:val="24"/>
          <w:rtl/>
        </w:rPr>
        <w:t xml:space="preserve">رقم الهاتف: </w:t>
      </w:r>
      <w:r w:rsidR="00656D20" w:rsidRPr="007366D6">
        <w:rPr>
          <w:rFonts w:ascii="Times New Roman" w:hAnsi="Times New Roman" w:cs="Times New Roman"/>
          <w:sz w:val="24"/>
          <w:szCs w:val="24"/>
        </w:rPr>
        <w:t>800-362-3002</w:t>
      </w:r>
      <w:r w:rsidR="001A7FC7" w:rsidRPr="007366D6">
        <w:rPr>
          <w:rFonts w:ascii="Times New Roman" w:hAnsi="Times New Roman" w:cs="Times New Roman"/>
          <w:sz w:val="24"/>
          <w:szCs w:val="24"/>
          <w:rtl/>
        </w:rPr>
        <w:tab/>
      </w:r>
      <w:r w:rsidRPr="007366D6">
        <w:rPr>
          <w:rFonts w:ascii="Times New Roman" w:hAnsi="Times New Roman" w:cs="Times New Roman"/>
          <w:sz w:val="24"/>
          <w:szCs w:val="24"/>
          <w:rtl/>
        </w:rPr>
        <w:t>ساعات العمل: من 8:00 ص</w:t>
      </w:r>
      <w:r w:rsidR="00FC06C5" w:rsidRPr="007366D6">
        <w:rPr>
          <w:rFonts w:ascii="Times New Roman" w:hAnsi="Times New Roman" w:cs="Times New Roman"/>
          <w:sz w:val="24"/>
          <w:szCs w:val="24"/>
          <w:rtl/>
        </w:rPr>
        <w:t xml:space="preserve"> </w:t>
      </w:r>
      <w:r w:rsidRPr="007366D6">
        <w:rPr>
          <w:rFonts w:ascii="Times New Roman" w:hAnsi="Times New Roman" w:cs="Times New Roman"/>
          <w:sz w:val="24"/>
          <w:szCs w:val="24"/>
          <w:rtl/>
        </w:rPr>
        <w:t>حتى 6:00 م، من الاثنين إلى الجمعة</w:t>
      </w:r>
    </w:p>
    <w:p w14:paraId="5F366935" w14:textId="7094700B" w:rsidR="00651C79" w:rsidRPr="007366D6" w:rsidRDefault="0014750F" w:rsidP="00656D20">
      <w:pPr>
        <w:bidi/>
        <w:spacing w:after="0" w:line="240" w:lineRule="auto"/>
        <w:ind w:firstLine="720"/>
        <w:rPr>
          <w:rFonts w:ascii="Times New Roman" w:eastAsia="Calibri" w:hAnsi="Times New Roman" w:cs="Times New Roman"/>
          <w:sz w:val="24"/>
          <w:szCs w:val="24"/>
        </w:rPr>
      </w:pPr>
      <w:r w:rsidRPr="007366D6">
        <w:rPr>
          <w:rFonts w:ascii="Times New Roman" w:hAnsi="Times New Roman" w:cs="Times New Roman"/>
          <w:sz w:val="24"/>
        </w:rPr>
        <w:t>:</w:t>
      </w:r>
      <w:r w:rsidR="003C58E2" w:rsidRPr="007366D6">
        <w:rPr>
          <w:rFonts w:ascii="Times New Roman" w:hAnsi="Times New Roman" w:cs="Times New Roman"/>
          <w:sz w:val="24"/>
        </w:rPr>
        <w:t>TDD/TTY</w:t>
      </w:r>
    </w:p>
    <w:p w14:paraId="4FE02DA5" w14:textId="5D0D5221" w:rsidR="00651C79" w:rsidRPr="007366D6" w:rsidRDefault="003C58E2" w:rsidP="00656D20">
      <w:pPr>
        <w:bidi/>
        <w:spacing w:after="0" w:line="240" w:lineRule="auto"/>
        <w:ind w:firstLine="720"/>
        <w:rPr>
          <w:rFonts w:ascii="Times New Roman" w:eastAsia="Calibri" w:hAnsi="Times New Roman" w:cs="Times New Roman"/>
          <w:sz w:val="24"/>
          <w:szCs w:val="24"/>
        </w:rPr>
      </w:pPr>
      <w:r w:rsidRPr="007366D6">
        <w:rPr>
          <w:rFonts w:ascii="Times New Roman" w:hAnsi="Times New Roman" w:cs="Times New Roman"/>
          <w:sz w:val="24"/>
          <w:szCs w:val="24"/>
          <w:rtl/>
        </w:rPr>
        <w:t xml:space="preserve">البريد الإلكتروني: </w:t>
      </w:r>
      <w:hyperlink r:id="rId12" w:history="1">
        <w:r w:rsidRPr="007366D6">
          <w:rPr>
            <w:rStyle w:val="Hyperlink"/>
            <w:rFonts w:ascii="Times New Roman" w:hAnsi="Times New Roman" w:cs="Times New Roman"/>
            <w:sz w:val="24"/>
            <w:szCs w:val="24"/>
          </w:rPr>
          <w:t>memberservices@wisconsin.gov</w:t>
        </w:r>
      </w:hyperlink>
    </w:p>
    <w:p w14:paraId="747E6459" w14:textId="77777777" w:rsidR="003C58E2" w:rsidRPr="007366D6" w:rsidRDefault="003C58E2" w:rsidP="00656D20">
      <w:pPr>
        <w:bidi/>
        <w:spacing w:after="0" w:line="240" w:lineRule="auto"/>
        <w:rPr>
          <w:rFonts w:ascii="Times New Roman" w:eastAsia="Calibri" w:hAnsi="Times New Roman" w:cs="Times New Roman"/>
          <w:sz w:val="24"/>
          <w:szCs w:val="24"/>
        </w:rPr>
      </w:pPr>
    </w:p>
    <w:p w14:paraId="55D7123A" w14:textId="08B1C615" w:rsidR="00651C79" w:rsidRPr="007366D6" w:rsidRDefault="003C58E2" w:rsidP="00656D20">
      <w:pPr>
        <w:bidi/>
        <w:spacing w:after="0" w:line="240" w:lineRule="auto"/>
        <w:rPr>
          <w:rFonts w:ascii="Times New Roman" w:eastAsia="Calibri" w:hAnsi="Times New Roman" w:cs="Times New Roman"/>
          <w:b/>
          <w:bCs/>
          <w:sz w:val="24"/>
          <w:szCs w:val="24"/>
        </w:rPr>
      </w:pPr>
      <w:r w:rsidRPr="007366D6">
        <w:rPr>
          <w:rFonts w:ascii="Times New Roman" w:hAnsi="Times New Roman" w:cs="Times New Roman"/>
          <w:sz w:val="24"/>
          <w:szCs w:val="24"/>
          <w:rtl/>
        </w:rPr>
        <w:tab/>
      </w:r>
      <w:r w:rsidRPr="007366D6">
        <w:rPr>
          <w:rFonts w:ascii="Times New Roman" w:hAnsi="Times New Roman" w:cs="Times New Roman"/>
          <w:b/>
          <w:bCs/>
          <w:sz w:val="24"/>
          <w:szCs w:val="24"/>
          <w:rtl/>
        </w:rPr>
        <w:t xml:space="preserve">اتصل بخدمة عملاء ForwardHealth في حال: </w:t>
      </w:r>
    </w:p>
    <w:p w14:paraId="51FD26B3" w14:textId="6BFAA8CC" w:rsidR="003C58E2" w:rsidRPr="007366D6" w:rsidRDefault="003C58E2" w:rsidP="00656D20">
      <w:pPr>
        <w:pStyle w:val="ListParagraph"/>
        <w:numPr>
          <w:ilvl w:val="0"/>
          <w:numId w:val="26"/>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كان لديك استفسارات حول استخدام بطاقة </w:t>
      </w:r>
      <w:r w:rsidR="00DB5F0D"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الخاصة بك</w:t>
      </w:r>
    </w:p>
    <w:p w14:paraId="10B881B6" w14:textId="5DD8A8B3" w:rsidR="00DB5F0D" w:rsidRPr="007366D6" w:rsidRDefault="00DB5F0D" w:rsidP="00656D20">
      <w:pPr>
        <w:pStyle w:val="ListParagraph"/>
        <w:numPr>
          <w:ilvl w:val="0"/>
          <w:numId w:val="26"/>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كان لديك استفسارات حول خدمات ForwardHealth أو مقدموا الخدمة</w:t>
      </w:r>
    </w:p>
    <w:p w14:paraId="3FD30EF2" w14:textId="0F45D173" w:rsidR="00DB5F0D" w:rsidRPr="007366D6" w:rsidRDefault="00DB5F0D" w:rsidP="00656D20">
      <w:pPr>
        <w:pStyle w:val="ListParagraph"/>
        <w:numPr>
          <w:ilvl w:val="0"/>
          <w:numId w:val="26"/>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كنت تحتاج إلى الحصول على بطاقة ForwardHealth جديدة</w:t>
      </w:r>
    </w:p>
    <w:p w14:paraId="0480DA4F" w14:textId="0906D695" w:rsidR="00DB5F0D" w:rsidRPr="007366D6" w:rsidRDefault="00DB5F0D" w:rsidP="00656D20">
      <w:pPr>
        <w:bidi/>
        <w:spacing w:after="0" w:line="240" w:lineRule="auto"/>
        <w:rPr>
          <w:rFonts w:ascii="Times New Roman" w:eastAsia="Calibri" w:hAnsi="Times New Roman" w:cs="Times New Roman"/>
          <w:b/>
          <w:bCs/>
          <w:sz w:val="26"/>
        </w:rPr>
      </w:pPr>
    </w:p>
    <w:p w14:paraId="6662BDBC" w14:textId="2708C53C" w:rsidR="00DB5F0D" w:rsidRPr="007366D6" w:rsidRDefault="00DB5F0D" w:rsidP="00656D20">
      <w:pPr>
        <w:pStyle w:val="ListParagraph"/>
        <w:numPr>
          <w:ilvl w:val="0"/>
          <w:numId w:val="25"/>
        </w:numPr>
        <w:bidi/>
        <w:spacing w:after="0" w:line="240" w:lineRule="auto"/>
        <w:rPr>
          <w:rFonts w:ascii="Times New Roman" w:eastAsia="Calibri" w:hAnsi="Times New Roman" w:cs="Times New Roman"/>
          <w:sz w:val="26"/>
        </w:rPr>
      </w:pPr>
      <w:r w:rsidRPr="007366D6">
        <w:rPr>
          <w:rFonts w:ascii="Times New Roman" w:hAnsi="Times New Roman" w:cs="Times New Roman"/>
          <w:b/>
          <w:bCs/>
          <w:sz w:val="26"/>
          <w:szCs w:val="26"/>
          <w:rtl/>
        </w:rPr>
        <w:t>مسؤول تسجيل HMO</w:t>
      </w:r>
    </w:p>
    <w:p w14:paraId="16834BB7" w14:textId="52846CD7" w:rsidR="00DB5F0D" w:rsidRPr="007366D6" w:rsidRDefault="00DB5F0D" w:rsidP="00656D20">
      <w:pPr>
        <w:bidi/>
        <w:spacing w:after="0" w:line="240" w:lineRule="auto"/>
        <w:ind w:left="720"/>
        <w:rPr>
          <w:rFonts w:ascii="Times New Roman" w:eastAsia="Calibri" w:hAnsi="Times New Roman" w:cs="Times New Roman"/>
          <w:sz w:val="26"/>
        </w:rPr>
      </w:pPr>
    </w:p>
    <w:p w14:paraId="3D504FE5" w14:textId="44B6FF80" w:rsidR="00DB5F0D" w:rsidRPr="007366D6" w:rsidRDefault="00DB5F0D" w:rsidP="00656D20">
      <w:pPr>
        <w:tabs>
          <w:tab w:val="left" w:pos="4320"/>
        </w:tabs>
        <w:bidi/>
        <w:spacing w:after="0" w:line="240" w:lineRule="auto"/>
        <w:ind w:left="720"/>
        <w:rPr>
          <w:rFonts w:ascii="Times New Roman" w:eastAsia="Calibri" w:hAnsi="Times New Roman" w:cs="Times New Roman"/>
          <w:sz w:val="24"/>
          <w:szCs w:val="24"/>
        </w:rPr>
      </w:pPr>
      <w:r w:rsidRPr="007366D6">
        <w:rPr>
          <w:rFonts w:ascii="Times New Roman" w:hAnsi="Times New Roman" w:cs="Times New Roman"/>
          <w:sz w:val="24"/>
          <w:szCs w:val="24"/>
          <w:rtl/>
        </w:rPr>
        <w:t xml:space="preserve">رقم الهاتف: </w:t>
      </w:r>
      <w:r w:rsidR="006649BA" w:rsidRPr="007366D6">
        <w:rPr>
          <w:rFonts w:ascii="Times New Roman" w:hAnsi="Times New Roman" w:cs="Times New Roman"/>
          <w:sz w:val="24"/>
          <w:szCs w:val="24"/>
        </w:rPr>
        <w:t>800-291-2002</w:t>
      </w:r>
      <w:r w:rsidR="002B2F3E" w:rsidRPr="007366D6">
        <w:rPr>
          <w:rFonts w:ascii="Times New Roman" w:hAnsi="Times New Roman" w:cs="Times New Roman"/>
          <w:sz w:val="24"/>
          <w:szCs w:val="24"/>
          <w:rtl/>
        </w:rPr>
        <w:tab/>
      </w:r>
      <w:r w:rsidRPr="007366D6">
        <w:rPr>
          <w:rFonts w:ascii="Times New Roman" w:hAnsi="Times New Roman" w:cs="Times New Roman"/>
          <w:sz w:val="24"/>
          <w:szCs w:val="24"/>
          <w:rtl/>
        </w:rPr>
        <w:t>ساعات العمل: من 7:00 ص حتى 6:00 م، من الاثنين إلى الجمعة</w:t>
      </w:r>
    </w:p>
    <w:p w14:paraId="3FE848DA" w14:textId="501CF1E2" w:rsidR="00651C79" w:rsidRPr="007366D6" w:rsidRDefault="0014750F" w:rsidP="00656D20">
      <w:pPr>
        <w:bidi/>
        <w:spacing w:after="0" w:line="240" w:lineRule="auto"/>
        <w:ind w:firstLine="720"/>
        <w:rPr>
          <w:rFonts w:ascii="Times New Roman" w:eastAsia="Calibri" w:hAnsi="Times New Roman" w:cs="Times New Roman"/>
          <w:sz w:val="24"/>
          <w:szCs w:val="24"/>
        </w:rPr>
      </w:pPr>
      <w:r w:rsidRPr="007366D6">
        <w:rPr>
          <w:rFonts w:ascii="Times New Roman" w:hAnsi="Times New Roman" w:cs="Times New Roman"/>
          <w:sz w:val="24"/>
        </w:rPr>
        <w:t>:</w:t>
      </w:r>
      <w:r w:rsidR="005172F3" w:rsidRPr="007366D6">
        <w:rPr>
          <w:rFonts w:ascii="Times New Roman" w:hAnsi="Times New Roman" w:cs="Times New Roman"/>
          <w:sz w:val="24"/>
        </w:rPr>
        <w:t>TDD/TTY</w:t>
      </w:r>
    </w:p>
    <w:p w14:paraId="569AC1CD" w14:textId="77777777" w:rsidR="00AC064E" w:rsidRPr="007366D6" w:rsidRDefault="00AC064E" w:rsidP="00656D20">
      <w:pPr>
        <w:bidi/>
        <w:spacing w:after="0" w:line="240" w:lineRule="auto"/>
        <w:ind w:firstLine="720"/>
        <w:rPr>
          <w:rFonts w:ascii="Times New Roman" w:eastAsia="Calibri" w:hAnsi="Times New Roman" w:cs="Times New Roman"/>
          <w:sz w:val="24"/>
          <w:szCs w:val="24"/>
        </w:rPr>
      </w:pPr>
    </w:p>
    <w:p w14:paraId="7F429C3D" w14:textId="0A09BBE7" w:rsidR="005172F3" w:rsidRPr="007366D6" w:rsidRDefault="005172F3" w:rsidP="00656D20">
      <w:pPr>
        <w:bidi/>
        <w:spacing w:after="0" w:line="240" w:lineRule="auto"/>
        <w:ind w:left="720"/>
        <w:rPr>
          <w:rFonts w:ascii="Times New Roman" w:eastAsia="Calibri" w:hAnsi="Times New Roman" w:cs="Times New Roman"/>
          <w:b/>
          <w:bCs/>
          <w:sz w:val="24"/>
          <w:szCs w:val="24"/>
        </w:rPr>
      </w:pPr>
      <w:r w:rsidRPr="007366D6">
        <w:rPr>
          <w:rFonts w:ascii="Times New Roman" w:hAnsi="Times New Roman" w:cs="Times New Roman"/>
          <w:b/>
          <w:bCs/>
          <w:sz w:val="24"/>
          <w:szCs w:val="24"/>
          <w:rtl/>
        </w:rPr>
        <w:t>اتصل بمسؤول تسجيل HMO في حال:</w:t>
      </w:r>
    </w:p>
    <w:p w14:paraId="184A9868" w14:textId="6DB1B4C9" w:rsidR="005172F3" w:rsidRPr="007366D6" w:rsidRDefault="005172F3" w:rsidP="00656D20">
      <w:pPr>
        <w:pStyle w:val="ListParagraph"/>
        <w:numPr>
          <w:ilvl w:val="0"/>
          <w:numId w:val="27"/>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كنت </w:t>
      </w:r>
      <w:r w:rsidR="009F7ABC" w:rsidRPr="007366D6">
        <w:rPr>
          <w:rFonts w:ascii="Times New Roman" w:hAnsi="Times New Roman" w:cs="Times New Roman"/>
          <w:sz w:val="24"/>
          <w:szCs w:val="24"/>
          <w:rtl/>
        </w:rPr>
        <w:t>بحاجة</w:t>
      </w:r>
      <w:r w:rsidRPr="007366D6">
        <w:rPr>
          <w:rFonts w:ascii="Times New Roman" w:hAnsi="Times New Roman" w:cs="Times New Roman"/>
          <w:sz w:val="24"/>
          <w:szCs w:val="24"/>
          <w:rtl/>
        </w:rPr>
        <w:t xml:space="preserve"> لمعلومات عامة حول مؤسسات الحفاظ على الصحة (HMOs) والرعاية المُدارة</w:t>
      </w:r>
    </w:p>
    <w:p w14:paraId="54B0EC19" w14:textId="731F36F2" w:rsidR="005172F3" w:rsidRPr="007366D6" w:rsidRDefault="00032D5F" w:rsidP="00656D20">
      <w:pPr>
        <w:pStyle w:val="ListParagraph"/>
        <w:numPr>
          <w:ilvl w:val="0"/>
          <w:numId w:val="27"/>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كنت بحاجة للمساعدة في إلغاء الاشتراك أو انهاء خدمات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الرعاية المُدارة</w:t>
      </w:r>
    </w:p>
    <w:p w14:paraId="5F852CA1" w14:textId="0288A095" w:rsidR="00B011BC" w:rsidRPr="007366D6" w:rsidRDefault="00B011BC" w:rsidP="00656D20">
      <w:pPr>
        <w:pStyle w:val="ListParagraph"/>
        <w:numPr>
          <w:ilvl w:val="0"/>
          <w:numId w:val="27"/>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إذا انتقلت خارج نطاق تغطية خدمات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p>
    <w:p w14:paraId="1D83E5B4" w14:textId="77777777" w:rsidR="00D54DEB" w:rsidRPr="007366D6" w:rsidRDefault="00D54DEB" w:rsidP="00656D20">
      <w:pPr>
        <w:pStyle w:val="ListParagraph"/>
        <w:bidi/>
        <w:spacing w:after="200" w:line="276" w:lineRule="auto"/>
        <w:ind w:left="1449"/>
        <w:rPr>
          <w:rFonts w:ascii="Times New Roman" w:eastAsia="Calibri" w:hAnsi="Times New Roman" w:cs="Times New Roman"/>
          <w:sz w:val="26"/>
        </w:rPr>
      </w:pPr>
    </w:p>
    <w:p w14:paraId="7D62FF35" w14:textId="1A52BB93" w:rsidR="005172F3" w:rsidRPr="007366D6" w:rsidRDefault="000638F9" w:rsidP="00656D20">
      <w:pPr>
        <w:pStyle w:val="ListParagraph"/>
        <w:numPr>
          <w:ilvl w:val="0"/>
          <w:numId w:val="25"/>
        </w:numPr>
        <w:bidi/>
        <w:spacing w:after="200" w:line="276" w:lineRule="auto"/>
        <w:rPr>
          <w:rFonts w:ascii="Times New Roman" w:eastAsia="Calibri" w:hAnsi="Times New Roman" w:cs="Times New Roman"/>
          <w:b/>
          <w:bCs/>
          <w:sz w:val="26"/>
        </w:rPr>
      </w:pPr>
      <w:bookmarkStart w:id="4" w:name="_Hlk145400878"/>
      <w:r w:rsidRPr="007366D6">
        <w:rPr>
          <w:rFonts w:ascii="Times New Roman" w:hAnsi="Times New Roman" w:cs="Times New Roman"/>
          <w:b/>
          <w:bCs/>
          <w:sz w:val="26"/>
          <w:szCs w:val="26"/>
          <w:rtl/>
        </w:rPr>
        <w:t>برنامج أمين المظالم (Ombuds) بولاية</w:t>
      </w:r>
      <w:r w:rsidR="00FC06C5" w:rsidRPr="007366D6">
        <w:rPr>
          <w:rFonts w:ascii="Times New Roman" w:hAnsi="Times New Roman" w:cs="Times New Roman"/>
          <w:sz w:val="24"/>
          <w:szCs w:val="24"/>
          <w:rtl/>
        </w:rPr>
        <w:t xml:space="preserve"> </w:t>
      </w:r>
      <w:r w:rsidRPr="007366D6">
        <w:rPr>
          <w:rFonts w:ascii="Times New Roman" w:hAnsi="Times New Roman" w:cs="Times New Roman"/>
          <w:b/>
          <w:bCs/>
          <w:sz w:val="26"/>
          <w:szCs w:val="26"/>
          <w:rtl/>
        </w:rPr>
        <w:t>Wisconsin HMO</w:t>
      </w:r>
    </w:p>
    <w:p w14:paraId="24001351" w14:textId="61ED7419" w:rsidR="00E547FC" w:rsidRPr="007366D6" w:rsidRDefault="00E547FC" w:rsidP="00656D20">
      <w:pPr>
        <w:pStyle w:val="ListParagraph"/>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أمين المظالم (Ombuds) هو شخص يقدم المساعدة بشكل محايد وخاص وغير رسمي فيما يتعلق بأي</w:t>
      </w:r>
      <w:r w:rsidR="00FC06C5" w:rsidRPr="007366D6">
        <w:rPr>
          <w:rFonts w:ascii="Times New Roman" w:hAnsi="Times New Roman" w:cs="Times New Roman"/>
          <w:sz w:val="24"/>
          <w:szCs w:val="24"/>
          <w:rtl/>
        </w:rPr>
        <w:t xml:space="preserve"> </w:t>
      </w:r>
      <w:r w:rsidRPr="007366D6">
        <w:rPr>
          <w:rFonts w:ascii="Times New Roman" w:hAnsi="Times New Roman" w:cs="Times New Roman"/>
          <w:sz w:val="24"/>
          <w:szCs w:val="24"/>
          <w:rtl/>
        </w:rPr>
        <w:t xml:space="preserve">استفسارات أو مشكلات تواجهك كعضو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w:t>
      </w:r>
    </w:p>
    <w:p w14:paraId="531183E2" w14:textId="77777777" w:rsidR="00E547FC" w:rsidRPr="007366D6" w:rsidRDefault="00E547FC" w:rsidP="00656D20">
      <w:pPr>
        <w:pStyle w:val="ListParagraph"/>
        <w:bidi/>
        <w:spacing w:after="0" w:line="240" w:lineRule="auto"/>
        <w:rPr>
          <w:rFonts w:ascii="Times New Roman" w:eastAsia="Calibri" w:hAnsi="Times New Roman" w:cs="Times New Roman"/>
          <w:sz w:val="24"/>
          <w:szCs w:val="24"/>
        </w:rPr>
      </w:pPr>
    </w:p>
    <w:p w14:paraId="477F7420" w14:textId="5B3F8BCA" w:rsidR="00D54DEB" w:rsidRPr="007366D6" w:rsidRDefault="00D54DEB" w:rsidP="00656D20">
      <w:pPr>
        <w:tabs>
          <w:tab w:val="left" w:pos="4320"/>
        </w:tabs>
        <w:bidi/>
        <w:spacing w:after="0" w:line="240" w:lineRule="auto"/>
        <w:ind w:left="720"/>
        <w:rPr>
          <w:rFonts w:ascii="Times New Roman" w:eastAsia="Calibri" w:hAnsi="Times New Roman" w:cs="Times New Roman"/>
          <w:sz w:val="24"/>
          <w:szCs w:val="24"/>
        </w:rPr>
      </w:pPr>
      <w:r w:rsidRPr="007366D6">
        <w:rPr>
          <w:rFonts w:ascii="Times New Roman" w:hAnsi="Times New Roman" w:cs="Times New Roman"/>
          <w:sz w:val="24"/>
          <w:szCs w:val="24"/>
          <w:rtl/>
        </w:rPr>
        <w:t xml:space="preserve">رقم الهاتف: </w:t>
      </w:r>
      <w:r w:rsidR="006649BA" w:rsidRPr="007366D6">
        <w:rPr>
          <w:rFonts w:ascii="Times New Roman" w:hAnsi="Times New Roman" w:cs="Times New Roman"/>
          <w:sz w:val="24"/>
          <w:szCs w:val="24"/>
        </w:rPr>
        <w:t>800-760-0001</w:t>
      </w:r>
      <w:r w:rsidR="001A7FC7" w:rsidRPr="007366D6">
        <w:rPr>
          <w:rFonts w:ascii="Times New Roman" w:hAnsi="Times New Roman" w:cs="Times New Roman"/>
          <w:sz w:val="24"/>
          <w:szCs w:val="24"/>
          <w:rtl/>
        </w:rPr>
        <w:tab/>
      </w:r>
      <w:r w:rsidRPr="007366D6">
        <w:rPr>
          <w:rFonts w:ascii="Times New Roman" w:hAnsi="Times New Roman" w:cs="Times New Roman"/>
          <w:sz w:val="24"/>
          <w:szCs w:val="24"/>
          <w:rtl/>
        </w:rPr>
        <w:t>ساعات العمل: من 8:00 ص - إلى 4:30 م، من الاثنين إلى الجمعة</w:t>
      </w:r>
    </w:p>
    <w:p w14:paraId="264704F4" w14:textId="04870DF1" w:rsidR="00D54DEB" w:rsidRPr="007366D6" w:rsidRDefault="00E86E84" w:rsidP="00656D20">
      <w:pPr>
        <w:bidi/>
        <w:spacing w:after="0" w:line="240" w:lineRule="auto"/>
        <w:ind w:left="720"/>
        <w:rPr>
          <w:rFonts w:ascii="Times New Roman" w:eastAsia="Calibri" w:hAnsi="Times New Roman" w:cs="Times New Roman"/>
          <w:sz w:val="24"/>
          <w:szCs w:val="24"/>
        </w:rPr>
      </w:pPr>
      <w:r w:rsidRPr="007366D6">
        <w:rPr>
          <w:rFonts w:ascii="Times New Roman" w:hAnsi="Times New Roman" w:cs="Times New Roman"/>
          <w:sz w:val="24"/>
        </w:rPr>
        <w:t>:</w:t>
      </w:r>
      <w:r w:rsidR="00D54DEB" w:rsidRPr="007366D6">
        <w:rPr>
          <w:rFonts w:ascii="Times New Roman" w:hAnsi="Times New Roman" w:cs="Times New Roman"/>
          <w:sz w:val="24"/>
        </w:rPr>
        <w:t>TDD/TTY</w:t>
      </w:r>
    </w:p>
    <w:p w14:paraId="1D12BC89" w14:textId="72D7A237" w:rsidR="00D54DEB" w:rsidRPr="007366D6" w:rsidRDefault="00D54DEB" w:rsidP="00656D20">
      <w:pPr>
        <w:bidi/>
        <w:spacing w:after="0" w:line="240" w:lineRule="auto"/>
        <w:ind w:left="720"/>
        <w:rPr>
          <w:rFonts w:ascii="Times New Roman" w:eastAsia="Calibri" w:hAnsi="Times New Roman" w:cs="Times New Roman"/>
          <w:sz w:val="24"/>
          <w:szCs w:val="24"/>
        </w:rPr>
      </w:pPr>
    </w:p>
    <w:p w14:paraId="55771F00" w14:textId="405F1B2B" w:rsidR="00D54DEB" w:rsidRPr="007366D6" w:rsidRDefault="00D54DEB" w:rsidP="00656D20">
      <w:pPr>
        <w:bidi/>
        <w:spacing w:after="0" w:line="240" w:lineRule="auto"/>
        <w:ind w:left="720"/>
        <w:rPr>
          <w:rFonts w:ascii="Times New Roman" w:eastAsia="Calibri" w:hAnsi="Times New Roman" w:cs="Times New Roman"/>
          <w:b/>
          <w:bCs/>
          <w:sz w:val="24"/>
          <w:szCs w:val="24"/>
        </w:rPr>
      </w:pPr>
      <w:r w:rsidRPr="007366D6">
        <w:rPr>
          <w:rFonts w:ascii="Times New Roman" w:hAnsi="Times New Roman" w:cs="Times New Roman"/>
          <w:b/>
          <w:bCs/>
          <w:sz w:val="24"/>
          <w:szCs w:val="24"/>
          <w:rtl/>
        </w:rPr>
        <w:t xml:space="preserve">اتصل ببرنامج أمين المظالم (Ombuds) في حال: </w:t>
      </w:r>
    </w:p>
    <w:p w14:paraId="1BA2112C" w14:textId="0F804EA1" w:rsidR="00D54DEB" w:rsidRPr="007366D6" w:rsidRDefault="00D54DEB" w:rsidP="00656D20">
      <w:pPr>
        <w:pStyle w:val="ListParagraph"/>
        <w:numPr>
          <w:ilvl w:val="0"/>
          <w:numId w:val="28"/>
        </w:numPr>
        <w:bidi/>
        <w:spacing w:after="0" w:line="240" w:lineRule="auto"/>
        <w:rPr>
          <w:rFonts w:ascii="Times New Roman" w:eastAsia="Calibri" w:hAnsi="Times New Roman" w:cs="Times New Roman"/>
          <w:b/>
          <w:bCs/>
          <w:sz w:val="24"/>
          <w:szCs w:val="24"/>
        </w:rPr>
      </w:pPr>
      <w:r w:rsidRPr="007366D6">
        <w:rPr>
          <w:rFonts w:ascii="Times New Roman" w:hAnsi="Times New Roman" w:cs="Times New Roman"/>
          <w:sz w:val="24"/>
          <w:szCs w:val="24"/>
          <w:rtl/>
        </w:rPr>
        <w:t xml:space="preserve">كنت تحتاج إلى حل المشكلات المرتبطة بالرعاية أو الخدمات التي تحصل عليه من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p>
    <w:p w14:paraId="3A35952F" w14:textId="7B0A23AA" w:rsidR="00D54DEB" w:rsidRPr="007366D6" w:rsidRDefault="00D54DEB" w:rsidP="00656D20">
      <w:pPr>
        <w:pStyle w:val="ListParagraph"/>
        <w:numPr>
          <w:ilvl w:val="0"/>
          <w:numId w:val="28"/>
        </w:numPr>
        <w:bidi/>
        <w:spacing w:after="0" w:line="240" w:lineRule="auto"/>
        <w:rPr>
          <w:rFonts w:ascii="Times New Roman" w:eastAsia="Calibri" w:hAnsi="Times New Roman" w:cs="Times New Roman"/>
          <w:b/>
          <w:bCs/>
          <w:sz w:val="24"/>
          <w:szCs w:val="24"/>
        </w:rPr>
      </w:pPr>
      <w:r w:rsidRPr="007366D6">
        <w:rPr>
          <w:rFonts w:ascii="Times New Roman" w:hAnsi="Times New Roman" w:cs="Times New Roman"/>
          <w:sz w:val="24"/>
          <w:szCs w:val="24"/>
          <w:rtl/>
        </w:rPr>
        <w:t>كنت بحاجة للمساعدة في فهم حقوق العضو الخاصة بك ومسؤولياتك</w:t>
      </w:r>
    </w:p>
    <w:p w14:paraId="6E33BC09" w14:textId="0585826D" w:rsidR="00983CD0" w:rsidRPr="007366D6" w:rsidRDefault="00983CD0" w:rsidP="00656D20">
      <w:pPr>
        <w:pStyle w:val="ListParagraph"/>
        <w:numPr>
          <w:ilvl w:val="0"/>
          <w:numId w:val="28"/>
        </w:numPr>
        <w:bidi/>
        <w:spacing w:after="0" w:line="240" w:lineRule="auto"/>
        <w:rPr>
          <w:rFonts w:ascii="Times New Roman" w:eastAsia="Calibri" w:hAnsi="Times New Roman" w:cs="Times New Roman"/>
          <w:b/>
          <w:bCs/>
          <w:sz w:val="24"/>
          <w:szCs w:val="24"/>
        </w:rPr>
      </w:pPr>
      <w:r w:rsidRPr="007366D6">
        <w:rPr>
          <w:rFonts w:ascii="Times New Roman" w:hAnsi="Times New Roman" w:cs="Times New Roman"/>
          <w:sz w:val="24"/>
          <w:szCs w:val="24"/>
          <w:rtl/>
        </w:rPr>
        <w:t xml:space="preserve">كنت بحاجة للمساعدة في تقديم تظلم، أو شكوى أو استئناف بخصوص قرار تم تخاذه من قبل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p>
    <w:bookmarkEnd w:id="4"/>
    <w:p w14:paraId="6E111E88" w14:textId="4C3FDF05" w:rsidR="00983CD0" w:rsidRPr="007366D6" w:rsidRDefault="00983CD0" w:rsidP="00656D20">
      <w:pPr>
        <w:bidi/>
        <w:spacing w:after="0" w:line="240" w:lineRule="auto"/>
        <w:rPr>
          <w:rFonts w:ascii="Times New Roman" w:eastAsia="Calibri" w:hAnsi="Times New Roman" w:cs="Times New Roman"/>
          <w:b/>
          <w:bCs/>
          <w:sz w:val="26"/>
        </w:rPr>
      </w:pPr>
    </w:p>
    <w:p w14:paraId="495B94CA" w14:textId="6FAAB273" w:rsidR="00983CD0" w:rsidRPr="007366D6" w:rsidRDefault="00983CD0" w:rsidP="00656D20">
      <w:pPr>
        <w:pStyle w:val="ListParagraph"/>
        <w:numPr>
          <w:ilvl w:val="0"/>
          <w:numId w:val="25"/>
        </w:numPr>
        <w:bidi/>
        <w:spacing w:after="0" w:line="240" w:lineRule="auto"/>
        <w:rPr>
          <w:rFonts w:ascii="Times New Roman" w:eastAsia="Calibri" w:hAnsi="Times New Roman" w:cs="Times New Roman"/>
          <w:b/>
          <w:bCs/>
          <w:sz w:val="26"/>
        </w:rPr>
      </w:pPr>
      <w:r w:rsidRPr="007366D6">
        <w:rPr>
          <w:rFonts w:ascii="Times New Roman" w:hAnsi="Times New Roman" w:cs="Times New Roman"/>
          <w:b/>
          <w:bCs/>
          <w:sz w:val="26"/>
          <w:szCs w:val="26"/>
          <w:rtl/>
        </w:rPr>
        <w:t>المحامي الخارجي (برنامج Medicaid SSI فقط)</w:t>
      </w:r>
    </w:p>
    <w:p w14:paraId="29AAD803" w14:textId="18F262A0" w:rsidR="00983CD0" w:rsidRPr="007366D6" w:rsidRDefault="00983CD0" w:rsidP="00656D20">
      <w:pPr>
        <w:bidi/>
        <w:spacing w:after="0" w:line="240" w:lineRule="auto"/>
        <w:rPr>
          <w:rFonts w:ascii="Times New Roman" w:eastAsia="Calibri" w:hAnsi="Times New Roman" w:cs="Times New Roman"/>
          <w:sz w:val="26"/>
        </w:rPr>
      </w:pPr>
    </w:p>
    <w:p w14:paraId="64282E6B" w14:textId="222DAD2C" w:rsidR="001A7FC7" w:rsidRPr="007366D6" w:rsidRDefault="00983CD0" w:rsidP="00656D20">
      <w:pPr>
        <w:tabs>
          <w:tab w:val="left" w:pos="4320"/>
        </w:tabs>
        <w:bidi/>
        <w:spacing w:after="0" w:line="240" w:lineRule="auto"/>
        <w:ind w:left="720"/>
        <w:rPr>
          <w:rFonts w:ascii="Times New Roman" w:eastAsia="Calibri" w:hAnsi="Times New Roman" w:cs="Times New Roman"/>
          <w:sz w:val="24"/>
          <w:szCs w:val="24"/>
        </w:rPr>
      </w:pPr>
      <w:r w:rsidRPr="007366D6">
        <w:rPr>
          <w:rFonts w:ascii="Times New Roman" w:hAnsi="Times New Roman" w:cs="Times New Roman"/>
          <w:sz w:val="24"/>
          <w:szCs w:val="24"/>
          <w:rtl/>
        </w:rPr>
        <w:t xml:space="preserve">رقم الهاتف: </w:t>
      </w:r>
      <w:r w:rsidR="006649BA" w:rsidRPr="007366D6">
        <w:rPr>
          <w:rFonts w:ascii="Times New Roman" w:hAnsi="Times New Roman" w:cs="Times New Roman"/>
          <w:sz w:val="24"/>
          <w:szCs w:val="24"/>
        </w:rPr>
        <w:t>800-708-3034</w:t>
      </w:r>
      <w:r w:rsidR="001A7FC7" w:rsidRPr="007366D6">
        <w:rPr>
          <w:rFonts w:ascii="Times New Roman" w:hAnsi="Times New Roman" w:cs="Times New Roman"/>
          <w:sz w:val="24"/>
          <w:szCs w:val="24"/>
          <w:rtl/>
        </w:rPr>
        <w:tab/>
      </w:r>
      <w:r w:rsidRPr="007366D6">
        <w:rPr>
          <w:rFonts w:ascii="Times New Roman" w:hAnsi="Times New Roman" w:cs="Times New Roman"/>
          <w:sz w:val="24"/>
          <w:szCs w:val="24"/>
          <w:rtl/>
        </w:rPr>
        <w:t>ساعات العمل من 8:30 ص حتى 5:00 م، من الاثنين إلى الجمعة</w:t>
      </w:r>
    </w:p>
    <w:p w14:paraId="735AA292" w14:textId="2E839676" w:rsidR="001A7FC7" w:rsidRPr="007366D6" w:rsidRDefault="00E86E84" w:rsidP="00656D20">
      <w:pPr>
        <w:bidi/>
        <w:spacing w:after="0" w:line="240" w:lineRule="auto"/>
        <w:ind w:left="720"/>
        <w:rPr>
          <w:rFonts w:ascii="Times New Roman" w:eastAsia="Calibri" w:hAnsi="Times New Roman" w:cs="Times New Roman"/>
          <w:sz w:val="24"/>
          <w:szCs w:val="24"/>
        </w:rPr>
      </w:pPr>
      <w:r w:rsidRPr="007366D6">
        <w:rPr>
          <w:rFonts w:ascii="Times New Roman" w:hAnsi="Times New Roman" w:cs="Times New Roman"/>
          <w:sz w:val="24"/>
        </w:rPr>
        <w:t>:</w:t>
      </w:r>
      <w:r w:rsidR="001A7FC7" w:rsidRPr="007366D6">
        <w:rPr>
          <w:rFonts w:ascii="Times New Roman" w:hAnsi="Times New Roman" w:cs="Times New Roman"/>
          <w:sz w:val="24"/>
        </w:rPr>
        <w:t>TDD/TTY</w:t>
      </w:r>
    </w:p>
    <w:p w14:paraId="6C53BEF4" w14:textId="63D1980A" w:rsidR="001A7FC7" w:rsidRPr="007366D6" w:rsidRDefault="001A7FC7" w:rsidP="00656D20">
      <w:pPr>
        <w:pStyle w:val="ListParagraph"/>
        <w:bidi/>
        <w:spacing w:after="0" w:line="240" w:lineRule="auto"/>
        <w:ind w:left="1440"/>
        <w:rPr>
          <w:rFonts w:ascii="Times New Roman" w:eastAsia="Calibri" w:hAnsi="Times New Roman" w:cs="Times New Roman"/>
          <w:sz w:val="24"/>
          <w:szCs w:val="24"/>
        </w:rPr>
      </w:pPr>
    </w:p>
    <w:p w14:paraId="1E315B1B" w14:textId="1F645803" w:rsidR="001A7FC7" w:rsidRPr="007366D6" w:rsidRDefault="001A7FC7" w:rsidP="00656D20">
      <w:pPr>
        <w:bidi/>
        <w:spacing w:after="0" w:line="240" w:lineRule="auto"/>
        <w:ind w:left="720"/>
        <w:rPr>
          <w:rFonts w:ascii="Times New Roman" w:eastAsia="Calibri" w:hAnsi="Times New Roman" w:cs="Times New Roman"/>
          <w:b/>
          <w:bCs/>
          <w:sz w:val="24"/>
          <w:szCs w:val="24"/>
        </w:rPr>
      </w:pPr>
      <w:r w:rsidRPr="007366D6">
        <w:rPr>
          <w:rFonts w:ascii="Times New Roman" w:hAnsi="Times New Roman" w:cs="Times New Roman"/>
          <w:b/>
          <w:bCs/>
          <w:sz w:val="24"/>
          <w:szCs w:val="24"/>
          <w:rtl/>
        </w:rPr>
        <w:t>اتصل بمحام Medicaid SSI الخارجي في حال:</w:t>
      </w:r>
    </w:p>
    <w:p w14:paraId="7C83BB82" w14:textId="26B998DB" w:rsidR="001A7FC7" w:rsidRPr="007366D6" w:rsidRDefault="001A7FC7" w:rsidP="00656D20">
      <w:pPr>
        <w:pStyle w:val="ListParagraph"/>
        <w:numPr>
          <w:ilvl w:val="0"/>
          <w:numId w:val="29"/>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كنت تحتاج إلى حل المشكلات المرتبطة بالرعاية أو الخدمات التي تحصل عليه من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p>
    <w:p w14:paraId="2E3FDA3B" w14:textId="77777777" w:rsidR="004001F9" w:rsidRPr="007366D6" w:rsidRDefault="001A7FC7" w:rsidP="00656D20">
      <w:pPr>
        <w:pStyle w:val="ListParagraph"/>
        <w:numPr>
          <w:ilvl w:val="0"/>
          <w:numId w:val="29"/>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بحاجة إلى المساعدة في تقديم شكوى أو تظلم</w:t>
      </w:r>
    </w:p>
    <w:p w14:paraId="092E5091" w14:textId="3BC2B81A" w:rsidR="005C662C" w:rsidRPr="007366D6" w:rsidRDefault="001A7FC7" w:rsidP="00656D20">
      <w:pPr>
        <w:pStyle w:val="ListParagraph"/>
        <w:numPr>
          <w:ilvl w:val="0"/>
          <w:numId w:val="29"/>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بحاجة للمساعدة في طلب استئناف أو مراجعة لقرار تم اتخاذه من قبل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p>
    <w:p w14:paraId="0D48613B" w14:textId="67913258" w:rsidR="00091F55" w:rsidRPr="007366D6" w:rsidRDefault="00ED56E0" w:rsidP="00656D20">
      <w:pPr>
        <w:pStyle w:val="Heading1"/>
        <w:keepNext w:val="0"/>
        <w:keepLines w:val="0"/>
        <w:pageBreakBefore/>
        <w:widowControl w:val="0"/>
        <w:bidi/>
        <w:rPr>
          <w:rFonts w:cs="Times New Roman"/>
        </w:rPr>
      </w:pPr>
      <w:bookmarkStart w:id="5" w:name="_Toc169520500"/>
      <w:r w:rsidRPr="007366D6">
        <w:rPr>
          <w:rFonts w:cs="Times New Roman"/>
          <w:szCs w:val="28"/>
          <w:rtl/>
        </w:rPr>
        <w:lastRenderedPageBreak/>
        <w:t xml:space="preserve">مرحبًا بك في برنامج </w:t>
      </w:r>
      <w:r w:rsidRPr="007366D6">
        <w:rPr>
          <w:rFonts w:cs="Times New Roman"/>
          <w:i/>
          <w:iCs/>
          <w:color w:val="4472C4" w:themeColor="accent1"/>
          <w:szCs w:val="28"/>
          <w:rtl/>
        </w:rPr>
        <w:t>[HMO</w:t>
      </w:r>
      <w:r w:rsidR="00E63234" w:rsidRPr="007366D6">
        <w:rPr>
          <w:rFonts w:cs="Times New Roman"/>
          <w:i/>
          <w:iCs/>
          <w:color w:val="4472C4" w:themeColor="accent1"/>
          <w:szCs w:val="28"/>
          <w:rtl/>
        </w:rPr>
        <w:t>]</w:t>
      </w:r>
      <w:bookmarkEnd w:id="5"/>
      <w:r w:rsidR="00E63234" w:rsidRPr="007366D6">
        <w:rPr>
          <w:rFonts w:cs="Times New Roman"/>
          <w:i/>
          <w:iCs/>
          <w:color w:val="4472C4" w:themeColor="accent1"/>
          <w:szCs w:val="28"/>
          <w:rtl/>
        </w:rPr>
        <w:t xml:space="preserve"> </w:t>
      </w:r>
    </w:p>
    <w:p w14:paraId="769653E6" w14:textId="71664D75" w:rsidR="004546DE" w:rsidRPr="007366D6" w:rsidRDefault="003F52A2" w:rsidP="00656D20">
      <w:pPr>
        <w:bidi/>
        <w:spacing w:after="0" w:line="276" w:lineRule="auto"/>
        <w:rPr>
          <w:rFonts w:ascii="Times New Roman" w:eastAsia="Times New Roman" w:hAnsi="Times New Roman" w:cs="Times New Roman"/>
          <w:i/>
          <w:iCs/>
          <w:color w:val="4472C4" w:themeColor="accent1"/>
          <w:sz w:val="24"/>
          <w:szCs w:val="20"/>
        </w:rPr>
      </w:pPr>
      <w:r w:rsidRPr="007366D6">
        <w:rPr>
          <w:rFonts w:ascii="Times New Roman" w:hAnsi="Times New Roman" w:cs="Times New Roman"/>
          <w:sz w:val="24"/>
          <w:szCs w:val="24"/>
          <w:rtl/>
        </w:rPr>
        <w:t xml:space="preserve">مرحبًا بك في </w:t>
      </w:r>
      <w:r w:rsidRPr="007366D6">
        <w:rPr>
          <w:rFonts w:ascii="Times New Roman" w:hAnsi="Times New Roman" w:cs="Times New Roman"/>
          <w:i/>
          <w:iCs/>
          <w:color w:val="4472C4" w:themeColor="accent1"/>
          <w:sz w:val="24"/>
          <w:szCs w:val="24"/>
          <w:rtl/>
        </w:rPr>
        <w:t>[HMO Program Name]</w:t>
      </w:r>
      <w:r w:rsidRPr="007366D6">
        <w:rPr>
          <w:rFonts w:ascii="Times New Roman" w:hAnsi="Times New Roman" w:cs="Times New Roman"/>
          <w:i/>
          <w:iCs/>
          <w:sz w:val="24"/>
          <w:szCs w:val="24"/>
          <w:rtl/>
        </w:rPr>
        <w:t>.</w:t>
      </w:r>
      <w:r w:rsidRPr="007366D6">
        <w:rPr>
          <w:rFonts w:ascii="Times New Roman" w:hAnsi="Times New Roman" w:cs="Times New Roman"/>
          <w:i/>
          <w:iCs/>
          <w:color w:val="4472C4" w:themeColor="accent1"/>
          <w:sz w:val="24"/>
          <w:szCs w:val="24"/>
          <w:rtl/>
        </w:rPr>
        <w:t xml:space="preserve"> [HMO]</w:t>
      </w:r>
      <w:r w:rsidRPr="007366D6">
        <w:rPr>
          <w:rFonts w:ascii="Times New Roman" w:hAnsi="Times New Roman" w:cs="Times New Roman"/>
          <w:sz w:val="24"/>
          <w:szCs w:val="24"/>
          <w:rtl/>
        </w:rPr>
        <w:t xml:space="preserve"> هي خطة صحة تتبع برنامج</w:t>
      </w:r>
      <w:r w:rsidR="00FC06C5" w:rsidRPr="007366D6">
        <w:rPr>
          <w:rFonts w:ascii="Times New Roman" w:hAnsi="Times New Roman" w:cs="Times New Roman"/>
          <w:sz w:val="24"/>
          <w:szCs w:val="24"/>
          <w:rtl/>
        </w:rPr>
        <w:t xml:space="preserve"> </w:t>
      </w:r>
      <w:r w:rsidR="00C64413" w:rsidRPr="007366D6">
        <w:rPr>
          <w:rFonts w:ascii="Times New Roman" w:hAnsi="Times New Roman" w:cs="Times New Roman"/>
          <w:sz w:val="24"/>
          <w:szCs w:val="24"/>
        </w:rPr>
        <w:br/>
      </w:r>
      <w:r w:rsidRPr="007366D6">
        <w:rPr>
          <w:rFonts w:ascii="Times New Roman" w:hAnsi="Times New Roman" w:cs="Times New Roman"/>
          <w:i/>
          <w:iCs/>
          <w:color w:val="4472C4" w:themeColor="accent1"/>
          <w:sz w:val="24"/>
          <w:szCs w:val="24"/>
          <w:rtl/>
        </w:rPr>
        <w:t>[BadgerCare Plus and/or Medicaid SSI]</w:t>
      </w:r>
      <w:r w:rsidRPr="007366D6">
        <w:rPr>
          <w:rFonts w:ascii="Times New Roman" w:hAnsi="Times New Roman" w:cs="Times New Roman"/>
          <w:sz w:val="24"/>
          <w:szCs w:val="24"/>
          <w:rtl/>
        </w:rPr>
        <w:t xml:space="preserve"> </w:t>
      </w:r>
      <w:r w:rsidR="00B55A3F" w:rsidRPr="007366D6">
        <w:rPr>
          <w:rFonts w:ascii="Times New Roman" w:hAnsi="Times New Roman" w:cs="Times New Roman"/>
          <w:sz w:val="24"/>
          <w:szCs w:val="24"/>
          <w:rtl/>
        </w:rPr>
        <w:t>BadgerCare Plus</w:t>
      </w:r>
      <w:r w:rsidRPr="007366D6">
        <w:rPr>
          <w:rFonts w:ascii="Times New Roman" w:hAnsi="Times New Roman" w:cs="Times New Roman"/>
          <w:sz w:val="24"/>
          <w:szCs w:val="24"/>
          <w:rtl/>
        </w:rPr>
        <w:t xml:space="preserve"> هو برنامج رعاية صحية. يساعد البرنامج الأطفال، الحوامل والبالغين من منخفضي الدخل في ولاية</w:t>
      </w:r>
      <w:r w:rsidR="00C64413" w:rsidRPr="007366D6">
        <w:rPr>
          <w:rFonts w:ascii="Times New Roman" w:hAnsi="Times New Roman" w:cs="Times New Roman"/>
          <w:sz w:val="24"/>
          <w:szCs w:val="24"/>
        </w:rPr>
        <w:t xml:space="preserve"> </w:t>
      </w:r>
      <w:r w:rsidR="00C64413" w:rsidRPr="007366D6">
        <w:rPr>
          <w:rFonts w:ascii="Times New Roman" w:hAnsi="Times New Roman" w:cs="Times New Roman"/>
          <w:sz w:val="24"/>
          <w:szCs w:val="24"/>
          <w:rtl/>
        </w:rPr>
        <w:t>Wisconsin</w:t>
      </w:r>
      <w:r w:rsidRPr="007366D6">
        <w:rPr>
          <w:rFonts w:ascii="Times New Roman" w:hAnsi="Times New Roman" w:cs="Times New Roman"/>
          <w:sz w:val="24"/>
          <w:szCs w:val="24"/>
          <w:rtl/>
        </w:rPr>
        <w:t>.</w:t>
      </w:r>
      <w:r w:rsidR="001D57BC" w:rsidRPr="007366D6">
        <w:rPr>
          <w:rFonts w:ascii="Times New Roman" w:hAnsi="Times New Roman" w:cs="Times New Roman"/>
          <w:sz w:val="24"/>
          <w:szCs w:val="24"/>
        </w:rPr>
        <w:t xml:space="preserve"> </w:t>
      </w:r>
      <w:r w:rsidR="00B55A3F" w:rsidRPr="007366D6">
        <w:rPr>
          <w:rFonts w:ascii="Times New Roman" w:hAnsi="Times New Roman" w:cs="Times New Roman"/>
          <w:sz w:val="24"/>
          <w:szCs w:val="24"/>
          <w:rtl/>
        </w:rPr>
        <w:t>Medicaid SSI</w:t>
      </w:r>
      <w:r w:rsidRPr="007366D6">
        <w:rPr>
          <w:rFonts w:ascii="Times New Roman" w:hAnsi="Times New Roman" w:cs="Times New Roman"/>
          <w:sz w:val="24"/>
          <w:szCs w:val="24"/>
          <w:rtl/>
        </w:rPr>
        <w:t xml:space="preserve"> هو برنامج يساعد الأشخاص ممن لديهم دخل تأميني تكميلي (Supplemental Security Income)</w:t>
      </w:r>
      <w:r w:rsidR="00B01547" w:rsidRPr="007366D6">
        <w:rPr>
          <w:rFonts w:ascii="Times New Roman" w:hAnsi="Times New Roman" w:cs="Times New Roman"/>
          <w:sz w:val="24"/>
          <w:szCs w:val="24"/>
        </w:rPr>
        <w:t xml:space="preserve">(SSI) </w:t>
      </w:r>
      <w:r w:rsidRPr="007366D6">
        <w:rPr>
          <w:rFonts w:ascii="Times New Roman" w:hAnsi="Times New Roman" w:cs="Times New Roman"/>
          <w:sz w:val="24"/>
          <w:szCs w:val="24"/>
          <w:rtl/>
        </w:rPr>
        <w:t xml:space="preserve"> في الحصول على الرعاية الصحية. </w:t>
      </w:r>
      <w:r w:rsidRPr="007366D6">
        <w:rPr>
          <w:rFonts w:ascii="Times New Roman" w:hAnsi="Times New Roman" w:cs="Times New Roman"/>
          <w:color w:val="4472C4" w:themeColor="accent1"/>
          <w:sz w:val="24"/>
          <w:szCs w:val="24"/>
          <w:rtl/>
        </w:rPr>
        <w:t>[Note to HMO: only include information related to the program(s) offered.]</w:t>
      </w:r>
    </w:p>
    <w:p w14:paraId="60238ACC" w14:textId="3F5B3B95" w:rsidR="00091F55" w:rsidRPr="007366D6" w:rsidRDefault="00091F55" w:rsidP="00656D20">
      <w:pPr>
        <w:bidi/>
        <w:spacing w:after="0" w:line="276" w:lineRule="auto"/>
        <w:rPr>
          <w:rFonts w:ascii="Times New Roman" w:eastAsia="Times New Roman" w:hAnsi="Times New Roman" w:cs="Times New Roman"/>
          <w:i/>
          <w:iCs/>
          <w:color w:val="4472C4" w:themeColor="accent1"/>
          <w:sz w:val="24"/>
          <w:szCs w:val="20"/>
        </w:rPr>
      </w:pPr>
    </w:p>
    <w:p w14:paraId="291D0BEB" w14:textId="77777777" w:rsidR="00091F55" w:rsidRPr="007366D6" w:rsidRDefault="00091F55" w:rsidP="00656D20">
      <w:p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يمكن أن يساعدك هذا الدليل في:</w:t>
      </w:r>
    </w:p>
    <w:p w14:paraId="5A5EF635" w14:textId="59010C35" w:rsidR="00091F55" w:rsidRPr="007366D6" w:rsidRDefault="00091F55" w:rsidP="00656D20">
      <w:pPr>
        <w:pStyle w:val="ListParagraph"/>
        <w:numPr>
          <w:ilvl w:val="0"/>
          <w:numId w:val="30"/>
        </w:num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معرفة أساسيات برنامج </w:t>
      </w:r>
      <w:r w:rsidRPr="007366D6">
        <w:rPr>
          <w:rFonts w:ascii="Times New Roman" w:hAnsi="Times New Roman" w:cs="Times New Roman"/>
          <w:i/>
          <w:iCs/>
          <w:color w:val="4472C4" w:themeColor="accent1"/>
          <w:sz w:val="24"/>
          <w:szCs w:val="24"/>
          <w:rtl/>
        </w:rPr>
        <w:t>[BadgerCare Plus and/or Medicaid SSI]</w:t>
      </w:r>
      <w:r w:rsidRPr="007366D6">
        <w:rPr>
          <w:rFonts w:ascii="Times New Roman" w:hAnsi="Times New Roman" w:cs="Times New Roman"/>
          <w:i/>
          <w:iCs/>
          <w:sz w:val="24"/>
          <w:szCs w:val="24"/>
          <w:rtl/>
        </w:rPr>
        <w:t>.</w:t>
      </w:r>
    </w:p>
    <w:p w14:paraId="0818462B" w14:textId="4F0D0877" w:rsidR="00091F55" w:rsidRPr="007366D6" w:rsidRDefault="008E1D99" w:rsidP="00656D20">
      <w:pPr>
        <w:pStyle w:val="ListParagraph"/>
        <w:numPr>
          <w:ilvl w:val="0"/>
          <w:numId w:val="30"/>
        </w:num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التعرف على الخدمات المُغطاة بواسطة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w:t>
      </w:r>
      <w:r w:rsidR="00DA5956" w:rsidRPr="007366D6">
        <w:rPr>
          <w:rFonts w:ascii="Times New Roman" w:hAnsi="Times New Roman" w:cs="Times New Roman"/>
          <w:sz w:val="24"/>
          <w:szCs w:val="24"/>
          <w:rtl/>
        </w:rPr>
        <w:t xml:space="preserve"> </w:t>
      </w:r>
      <w:r w:rsidR="00091F55"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w:t>
      </w:r>
    </w:p>
    <w:p w14:paraId="26489D37" w14:textId="77777777" w:rsidR="00091F55" w:rsidRPr="007366D6" w:rsidRDefault="00091F55" w:rsidP="00656D20">
      <w:pPr>
        <w:pStyle w:val="ListParagraph"/>
        <w:numPr>
          <w:ilvl w:val="0"/>
          <w:numId w:val="30"/>
        </w:num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معرفة حقوقك والمسؤوليات الواجبة عليك.</w:t>
      </w:r>
    </w:p>
    <w:p w14:paraId="4AC4064B" w14:textId="5ADB90FF" w:rsidR="00091F55" w:rsidRPr="007366D6" w:rsidRDefault="00091F55" w:rsidP="00656D20">
      <w:pPr>
        <w:pStyle w:val="ListParagraph"/>
        <w:numPr>
          <w:ilvl w:val="0"/>
          <w:numId w:val="30"/>
        </w:num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تقديم تظلم أو استئناف إذا كانت لديك مشكلة أو تخوف.</w:t>
      </w:r>
    </w:p>
    <w:p w14:paraId="345665B9" w14:textId="61405CFD" w:rsidR="00091F55" w:rsidRPr="007366D6" w:rsidRDefault="00091F55" w:rsidP="00656D20">
      <w:pPr>
        <w:bidi/>
        <w:spacing w:after="0" w:line="276" w:lineRule="auto"/>
        <w:rPr>
          <w:rFonts w:ascii="Times New Roman" w:eastAsia="Times New Roman" w:hAnsi="Times New Roman" w:cs="Times New Roman"/>
          <w:sz w:val="24"/>
          <w:szCs w:val="20"/>
        </w:rPr>
      </w:pPr>
    </w:p>
    <w:p w14:paraId="7D3C50A4" w14:textId="7ADEA103" w:rsidR="00091F55" w:rsidRPr="007366D6" w:rsidRDefault="00E63234" w:rsidP="00656D20">
      <w:pPr>
        <w:bidi/>
        <w:spacing w:after="0" w:line="276" w:lineRule="auto"/>
        <w:rPr>
          <w:rFonts w:ascii="Times New Roman" w:eastAsia="Times New Roman" w:hAnsi="Times New Roman" w:cs="Times New Roman"/>
          <w:color w:val="4472C4" w:themeColor="accent1"/>
          <w:sz w:val="24"/>
          <w:szCs w:val="20"/>
        </w:rPr>
      </w:pPr>
      <w:r w:rsidRPr="007366D6">
        <w:rPr>
          <w:rFonts w:ascii="Times New Roman" w:hAnsi="Times New Roman" w:cs="Times New Roman"/>
          <w:sz w:val="24"/>
          <w:szCs w:val="24"/>
          <w:rtl/>
        </w:rPr>
        <w:t xml:space="preserve">سيغطي برنامج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معظم احتياجات الرعاية الصحية الخاصة بك. سيغطي برنامج </w:t>
      </w:r>
      <w:r w:rsidR="004A00C9" w:rsidRPr="007366D6">
        <w:rPr>
          <w:rFonts w:ascii="Times New Roman" w:hAnsi="Times New Roman" w:cs="Times New Roman"/>
          <w:sz w:val="24"/>
          <w:szCs w:val="24"/>
          <w:rtl/>
        </w:rPr>
        <w:t>Wisconsin</w:t>
      </w:r>
      <w:r w:rsidRPr="007366D6">
        <w:rPr>
          <w:rFonts w:ascii="Times New Roman" w:hAnsi="Times New Roman" w:cs="Times New Roman"/>
          <w:sz w:val="24"/>
          <w:szCs w:val="24"/>
          <w:rtl/>
        </w:rPr>
        <w:t xml:space="preserve"> Medicaid بعض الاحتياجات الأخرى من خلال </w:t>
      </w:r>
      <w:r w:rsidR="00091F55"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راجع قسم </w:t>
      </w:r>
      <w:r w:rsidR="00091F55" w:rsidRPr="007366D6">
        <w:rPr>
          <w:rFonts w:ascii="Times New Roman" w:hAnsi="Times New Roman" w:cs="Times New Roman"/>
          <w:i/>
          <w:iCs/>
          <w:sz w:val="24"/>
          <w:szCs w:val="24"/>
          <w:rtl/>
        </w:rPr>
        <w:t xml:space="preserve">الخدمات المغطاة من قبل برنامج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و</w:t>
      </w:r>
      <w:r w:rsidR="00091F55" w:rsidRPr="007366D6">
        <w:rPr>
          <w:rFonts w:ascii="Times New Roman" w:hAnsi="Times New Roman" w:cs="Times New Roman"/>
          <w:i/>
          <w:iCs/>
          <w:sz w:val="24"/>
          <w:szCs w:val="24"/>
          <w:rtl/>
        </w:rPr>
        <w:t>الخدمات المُغطاة من قبل ForwardHealth</w:t>
      </w:r>
      <w:r w:rsidRPr="007366D6">
        <w:rPr>
          <w:rFonts w:ascii="Times New Roman" w:hAnsi="Times New Roman" w:cs="Times New Roman"/>
          <w:sz w:val="24"/>
          <w:szCs w:val="24"/>
          <w:rtl/>
        </w:rPr>
        <w:t xml:space="preserve"> في هذا الدليل للتعرف على المزيد من المعلومات.</w:t>
      </w:r>
    </w:p>
    <w:p w14:paraId="16997D81" w14:textId="1A352E3D" w:rsidR="006B036A" w:rsidRPr="007366D6" w:rsidRDefault="006B036A" w:rsidP="00656D20">
      <w:pPr>
        <w:bidi/>
        <w:spacing w:after="0" w:line="276" w:lineRule="auto"/>
        <w:rPr>
          <w:rFonts w:ascii="Times New Roman" w:eastAsia="Times New Roman" w:hAnsi="Times New Roman" w:cs="Times New Roman"/>
          <w:sz w:val="24"/>
          <w:szCs w:val="20"/>
        </w:rPr>
      </w:pPr>
    </w:p>
    <w:p w14:paraId="0A2230B6" w14:textId="6D53EBE5" w:rsidR="001D1243" w:rsidRPr="007366D6" w:rsidRDefault="00230F1F" w:rsidP="00656D20">
      <w:pPr>
        <w:bidi/>
        <w:spacing w:after="200" w:line="276" w:lineRule="auto"/>
        <w:rPr>
          <w:rFonts w:ascii="Times New Roman" w:eastAsia="Times New Roman" w:hAnsi="Times New Roman" w:cs="Times New Roman"/>
          <w:sz w:val="24"/>
          <w:szCs w:val="20"/>
        </w:rPr>
      </w:pPr>
      <w:bookmarkStart w:id="6" w:name="_Toc169520501"/>
      <w:r w:rsidRPr="007366D6">
        <w:rPr>
          <w:rStyle w:val="Heading2Char"/>
          <w:rFonts w:cs="Times New Roman"/>
          <w:b/>
          <w:bCs/>
          <w:rtl/>
        </w:rPr>
        <w:t>استخدام بطاقة عضوية</w:t>
      </w:r>
      <w:r w:rsidR="00FC06C5" w:rsidRPr="007366D6">
        <w:rPr>
          <w:rStyle w:val="Heading2Char"/>
          <w:rFonts w:cs="Times New Roman"/>
          <w:b/>
          <w:bCs/>
        </w:rPr>
        <w:t xml:space="preserve"> </w:t>
      </w:r>
      <w:r w:rsidRPr="007366D6">
        <w:rPr>
          <w:rStyle w:val="Heading2Char"/>
          <w:rFonts w:cs="Times New Roman"/>
          <w:b/>
          <w:bCs/>
          <w:i/>
          <w:iCs/>
          <w:color w:val="2F5496" w:themeColor="accent1" w:themeShade="BF"/>
          <w:rtl/>
        </w:rPr>
        <w:t>[HMO</w:t>
      </w:r>
      <w:r w:rsidR="00E63234" w:rsidRPr="007366D6">
        <w:rPr>
          <w:rStyle w:val="Heading2Char"/>
          <w:rFonts w:cs="Times New Roman"/>
          <w:b/>
          <w:bCs/>
          <w:i/>
          <w:iCs/>
          <w:color w:val="2F5496" w:themeColor="accent1" w:themeShade="BF"/>
          <w:rtl/>
        </w:rPr>
        <w:t>]</w:t>
      </w:r>
      <w:r w:rsidRPr="007366D6">
        <w:rPr>
          <w:rStyle w:val="Heading2Char"/>
          <w:rFonts w:cs="Times New Roman"/>
          <w:b/>
          <w:bCs/>
          <w:rtl/>
        </w:rPr>
        <w:t xml:space="preserve"> الخاصة بك</w:t>
      </w:r>
      <w:bookmarkEnd w:id="6"/>
      <w:r w:rsidRPr="007366D6">
        <w:rPr>
          <w:rFonts w:ascii="Times New Roman" w:hAnsi="Times New Roman" w:cs="Times New Roman"/>
          <w:color w:val="4472C4" w:themeColor="accent1"/>
          <w:sz w:val="24"/>
          <w:szCs w:val="24"/>
          <w:rtl/>
        </w:rPr>
        <w:t xml:space="preserve"> [Note to HMO: only include this section if you provide an ID card.]</w:t>
      </w:r>
    </w:p>
    <w:p w14:paraId="5F3E8849" w14:textId="178E7894" w:rsidR="001D1243" w:rsidRPr="007366D6" w:rsidRDefault="001D1243" w:rsidP="00656D20">
      <w:p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ستستخدم بطاقة عضوية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الخاصة بك للحصول على الرعاية من الأطباء والعيادات والمستشفيات في نطاق شبكة مقدمي خدمات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هذه قائمة بمقدمي الخدمات المتعاقدين مع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لتوفير خدمات الرعاية الصحية لك. </w:t>
      </w:r>
    </w:p>
    <w:p w14:paraId="48D4794E" w14:textId="77777777" w:rsidR="00583D24" w:rsidRPr="007366D6" w:rsidRDefault="00583D24" w:rsidP="00656D20">
      <w:pPr>
        <w:bidi/>
        <w:spacing w:after="0" w:line="276" w:lineRule="auto"/>
        <w:rPr>
          <w:rFonts w:ascii="Times New Roman" w:eastAsia="Times New Roman" w:hAnsi="Times New Roman" w:cs="Times New Roman"/>
          <w:sz w:val="24"/>
          <w:szCs w:val="20"/>
        </w:rPr>
      </w:pPr>
    </w:p>
    <w:p w14:paraId="07599FDC" w14:textId="4D24B25D" w:rsidR="001D1243" w:rsidRPr="007366D6" w:rsidRDefault="001D1243" w:rsidP="00656D20">
      <w:p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b/>
          <w:bCs/>
          <w:sz w:val="24"/>
          <w:szCs w:val="24"/>
          <w:rtl/>
        </w:rPr>
        <w:t xml:space="preserve">احمل بطاقة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 xml:space="preserve"> الخاصة بك معك دائمًا. اظهر البطاقة في كل مرة تحصل فيها على الخدمة.</w:t>
      </w:r>
      <w:r w:rsidRPr="007366D6">
        <w:rPr>
          <w:rFonts w:ascii="Times New Roman" w:hAnsi="Times New Roman" w:cs="Times New Roman"/>
          <w:sz w:val="24"/>
          <w:szCs w:val="24"/>
          <w:rtl/>
        </w:rPr>
        <w:t xml:space="preserve"> قد تواجه مشكلة في الحصول على خدمات الرعاية الصحية إذا لم تكن تحمل بطاقتك. إذا فقدت بطاقة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تلفت أو تعرضت للسرقة، فيرجى </w:t>
      </w:r>
      <w:r w:rsidRPr="007366D6">
        <w:rPr>
          <w:rFonts w:ascii="Times New Roman" w:hAnsi="Times New Roman" w:cs="Times New Roman"/>
          <w:i/>
          <w:iCs/>
          <w:color w:val="4472C4" w:themeColor="accent1"/>
          <w:sz w:val="24"/>
          <w:szCs w:val="24"/>
          <w:rtl/>
        </w:rPr>
        <w:t>[insert instructions here]</w:t>
      </w:r>
      <w:r w:rsidRPr="007366D6">
        <w:rPr>
          <w:rFonts w:ascii="Times New Roman" w:hAnsi="Times New Roman" w:cs="Times New Roman"/>
          <w:sz w:val="24"/>
          <w:szCs w:val="24"/>
          <w:rtl/>
        </w:rPr>
        <w:t>.</w:t>
      </w:r>
    </w:p>
    <w:p w14:paraId="54338D08" w14:textId="77777777" w:rsidR="00EA0469" w:rsidRPr="007366D6" w:rsidRDefault="00EA0469" w:rsidP="00656D20">
      <w:pPr>
        <w:bidi/>
        <w:spacing w:after="0" w:line="276" w:lineRule="auto"/>
        <w:rPr>
          <w:rFonts w:ascii="Times New Roman" w:eastAsia="Times New Roman" w:hAnsi="Times New Roman" w:cs="Times New Roman"/>
          <w:sz w:val="24"/>
          <w:szCs w:val="20"/>
        </w:rPr>
      </w:pPr>
    </w:p>
    <w:p w14:paraId="3DE51BD3" w14:textId="22BC0FAB" w:rsidR="00F60982" w:rsidRPr="007366D6" w:rsidRDefault="00230F1F" w:rsidP="00656D20">
      <w:pPr>
        <w:pStyle w:val="Heading2"/>
        <w:bidi/>
        <w:rPr>
          <w:rFonts w:eastAsia="Calibri" w:cs="Times New Roman"/>
          <w:b/>
          <w:bCs/>
        </w:rPr>
      </w:pPr>
      <w:bookmarkStart w:id="7" w:name="_Toc169520502"/>
      <w:r w:rsidRPr="007366D6">
        <w:rPr>
          <w:rFonts w:cs="Times New Roman"/>
          <w:b/>
          <w:bCs/>
          <w:rtl/>
        </w:rPr>
        <w:t>استخدام بطاقة ForwardHealth الخاصة بك</w:t>
      </w:r>
      <w:bookmarkEnd w:id="7"/>
      <w:r w:rsidRPr="007366D6">
        <w:rPr>
          <w:rFonts w:cs="Times New Roman"/>
          <w:b/>
          <w:bCs/>
          <w:rtl/>
        </w:rPr>
        <w:t xml:space="preserve"> </w:t>
      </w:r>
    </w:p>
    <w:p w14:paraId="196936A3" w14:textId="668200B0" w:rsidR="00F60982" w:rsidRPr="007366D6" w:rsidRDefault="00F60982" w:rsidP="00656D20">
      <w:pPr>
        <w:bidi/>
        <w:spacing w:after="0" w:line="276"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ستحصل على أغلب خدمات الرعاية الصحية من خلال مقدمي الرعاية التابعين لبرنامج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لكن، من الممكن أن تحتاج إلى الحصول على بعض الخدمات باستخدام بطاقة ForwardHealth. </w:t>
      </w:r>
    </w:p>
    <w:p w14:paraId="482D1C71" w14:textId="77777777" w:rsidR="00EA0469" w:rsidRPr="007366D6" w:rsidRDefault="00EA0469" w:rsidP="00656D20">
      <w:pPr>
        <w:bidi/>
        <w:spacing w:after="0" w:line="276" w:lineRule="auto"/>
        <w:rPr>
          <w:rFonts w:ascii="Times New Roman" w:eastAsia="Calibri" w:hAnsi="Times New Roman" w:cs="Times New Roman"/>
          <w:sz w:val="24"/>
          <w:szCs w:val="24"/>
        </w:rPr>
      </w:pPr>
    </w:p>
    <w:p w14:paraId="7461BB8A" w14:textId="295EEF97" w:rsidR="00F60982" w:rsidRPr="007366D6" w:rsidRDefault="00F60982" w:rsidP="00656D20">
      <w:p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استخدم بطاقة ForwardHealth</w:t>
      </w:r>
      <w:r w:rsidR="00911527"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الخاصة بك للحصول على خدمات الرعاية الصحية المدونة أدناه:</w:t>
      </w:r>
    </w:p>
    <w:p w14:paraId="1C91A0E3" w14:textId="1BCB3963" w:rsidR="008C1C04" w:rsidRPr="007366D6" w:rsidRDefault="004A6EFF"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خدمات العلاج السلوكية (التوحد)</w:t>
      </w:r>
    </w:p>
    <w:p w14:paraId="0376FDC6" w14:textId="77777777" w:rsidR="00911527" w:rsidRPr="007366D6" w:rsidRDefault="00AB5C72" w:rsidP="00351317">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خدمات تقويم العمود الفقري </w:t>
      </w:r>
    </w:p>
    <w:p w14:paraId="3F31030A" w14:textId="1BB17F8D" w:rsidR="008C1C04" w:rsidRPr="007366D6" w:rsidRDefault="00AB5C72" w:rsidP="00911527">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خدمات التدخل في الأزمات</w:t>
      </w:r>
    </w:p>
    <w:p w14:paraId="0E2A38F7" w14:textId="5FCBC0A4" w:rsidR="00182F26"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خدمات تعافي المجتمع</w:t>
      </w:r>
    </w:p>
    <w:p w14:paraId="141099CD" w14:textId="6DD3230B" w:rsidR="00182F26"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خدمات مجتمعية شاملة</w:t>
      </w:r>
    </w:p>
    <w:p w14:paraId="01380909" w14:textId="77777777" w:rsidR="00911527" w:rsidRPr="007366D6" w:rsidRDefault="00AB5C72" w:rsidP="00351317">
      <w:pPr>
        <w:pStyle w:val="ListParagraph"/>
        <w:numPr>
          <w:ilvl w:val="0"/>
          <w:numId w:val="20"/>
        </w:numPr>
        <w:bidi/>
        <w:spacing w:after="0" w:line="240" w:lineRule="auto"/>
        <w:rPr>
          <w:rFonts w:ascii="Times New Roman" w:eastAsia="Calibri" w:hAnsi="Times New Roman" w:cs="Times New Roman"/>
          <w:i/>
          <w:iCs/>
          <w:sz w:val="24"/>
          <w:szCs w:val="24"/>
        </w:rPr>
      </w:pPr>
      <w:r w:rsidRPr="007366D6">
        <w:rPr>
          <w:rFonts w:ascii="Times New Roman" w:hAnsi="Times New Roman" w:cs="Times New Roman"/>
          <w:sz w:val="24"/>
          <w:szCs w:val="24"/>
          <w:rtl/>
        </w:rPr>
        <w:t xml:space="preserve">خدمات طب الأسنان </w:t>
      </w:r>
      <w:r w:rsidRPr="007366D6">
        <w:rPr>
          <w:rFonts w:ascii="Times New Roman" w:hAnsi="Times New Roman" w:cs="Times New Roman"/>
          <w:i/>
          <w:iCs/>
          <w:color w:val="4472C4" w:themeColor="accent1"/>
          <w:sz w:val="24"/>
          <w:szCs w:val="24"/>
          <w:rtl/>
        </w:rPr>
        <w:t>[unless carved in to HMO, list counties as an exception if some are carved in]</w:t>
      </w:r>
    </w:p>
    <w:p w14:paraId="2C8D84E0" w14:textId="0F63C2E2" w:rsidR="00C676DE" w:rsidRPr="007366D6" w:rsidRDefault="00AB5C72" w:rsidP="00911527">
      <w:pPr>
        <w:pStyle w:val="ListParagraph"/>
        <w:numPr>
          <w:ilvl w:val="0"/>
          <w:numId w:val="20"/>
        </w:numPr>
        <w:bidi/>
        <w:spacing w:after="0" w:line="240" w:lineRule="auto"/>
        <w:rPr>
          <w:rFonts w:ascii="Times New Roman" w:eastAsia="Calibri" w:hAnsi="Times New Roman" w:cs="Times New Roman"/>
          <w:i/>
          <w:iCs/>
          <w:sz w:val="24"/>
          <w:szCs w:val="24"/>
        </w:rPr>
      </w:pPr>
      <w:r w:rsidRPr="007366D6">
        <w:rPr>
          <w:rFonts w:ascii="Times New Roman" w:hAnsi="Times New Roman" w:cs="Times New Roman"/>
          <w:sz w:val="24"/>
          <w:szCs w:val="24"/>
          <w:rtl/>
        </w:rPr>
        <w:t>Hub and spoke خدمات منزلية متكاملة لدعم التعافي</w:t>
      </w:r>
    </w:p>
    <w:p w14:paraId="1704A8C0" w14:textId="6BA92DD0" w:rsidR="008C1C04"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إدارة عملية العلاج</w:t>
      </w:r>
    </w:p>
    <w:p w14:paraId="28CA7A42" w14:textId="01F928E9" w:rsidR="008C1C04"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الخدمات الدوائية والصيدلانية</w:t>
      </w:r>
    </w:p>
    <w:p w14:paraId="7AC10BC4" w14:textId="48A5D7EF" w:rsidR="008C1C04"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lastRenderedPageBreak/>
        <w:t>خدمة النقل الطبي في الحالات غير الطارئة</w:t>
      </w:r>
    </w:p>
    <w:p w14:paraId="21D39971" w14:textId="04527E60" w:rsidR="00C676DE"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تنسيق الرعاية قبل الولادة</w:t>
      </w:r>
    </w:p>
    <w:p w14:paraId="5AED5D94" w14:textId="5A83CE0A" w:rsidR="008C1C04"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العلاج المنزلي لاضطرابات تعاطي المخدرات</w:t>
      </w:r>
    </w:p>
    <w:p w14:paraId="5F2BEEE0" w14:textId="2545EDCD" w:rsidR="008C1C04" w:rsidRPr="007366D6" w:rsidRDefault="00AB5C72"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الخدمات المقدمة في المدرسة</w:t>
      </w:r>
    </w:p>
    <w:p w14:paraId="4E268DC8" w14:textId="24CFD7E6" w:rsidR="00C676DE" w:rsidRPr="007366D6" w:rsidRDefault="00C676DE"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إدارة الحالات المستهدفة</w:t>
      </w:r>
    </w:p>
    <w:p w14:paraId="3377E7BC" w14:textId="36660663" w:rsidR="008C1C04" w:rsidRPr="007366D6" w:rsidRDefault="008C1C04" w:rsidP="00656D20">
      <w:pPr>
        <w:pStyle w:val="ListParagraph"/>
        <w:numPr>
          <w:ilvl w:val="0"/>
          <w:numId w:val="20"/>
        </w:numPr>
        <w:bidi/>
        <w:spacing w:after="0" w:line="240" w:lineRule="auto"/>
        <w:rPr>
          <w:rFonts w:ascii="Times New Roman" w:eastAsia="Calibri" w:hAnsi="Times New Roman" w:cs="Times New Roman"/>
          <w:sz w:val="24"/>
          <w:szCs w:val="24"/>
        </w:rPr>
      </w:pPr>
      <w:r w:rsidRPr="007366D6">
        <w:rPr>
          <w:rFonts w:ascii="Times New Roman" w:hAnsi="Times New Roman" w:cs="Times New Roman"/>
          <w:sz w:val="24"/>
          <w:szCs w:val="24"/>
          <w:rtl/>
        </w:rPr>
        <w:t>الخدمات المتعلقة بمرض الدرن (السل)</w:t>
      </w:r>
    </w:p>
    <w:p w14:paraId="60DBF10B" w14:textId="77777777" w:rsidR="00F60982" w:rsidRPr="007366D6" w:rsidRDefault="00F60982" w:rsidP="00656D20">
      <w:pPr>
        <w:bidi/>
        <w:spacing w:after="0" w:line="240" w:lineRule="auto"/>
        <w:rPr>
          <w:rFonts w:ascii="Times New Roman" w:eastAsia="Calibri" w:hAnsi="Times New Roman" w:cs="Times New Roman"/>
          <w:sz w:val="26"/>
        </w:rPr>
      </w:pPr>
    </w:p>
    <w:p w14:paraId="70BB1227" w14:textId="0EDE8BC5" w:rsidR="00F60982" w:rsidRPr="007366D6" w:rsidRDefault="00F60982" w:rsidP="00351317">
      <w:pPr>
        <w:bidi/>
        <w:spacing w:after="0" w:line="276"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تختلف بطاقة ForwardHealth card الخاصة بك عن بطاقة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فهي بطاقة بلاستيكية مدون عليها اسمك. كما أن لكل بطاقة 10 أرقام </w:t>
      </w:r>
      <w:r w:rsidR="006D0AFE" w:rsidRPr="006D0AFE">
        <w:rPr>
          <w:rFonts w:ascii="Times New Roman" w:hAnsi="Times New Roman" w:cs="Times New Roman"/>
          <w:sz w:val="24"/>
          <w:szCs w:val="24"/>
          <w:rtl/>
        </w:rPr>
        <w:t>مميزة</w:t>
      </w:r>
      <w:r w:rsidRPr="007366D6">
        <w:rPr>
          <w:rFonts w:ascii="Times New Roman" w:hAnsi="Times New Roman" w:cs="Times New Roman"/>
          <w:sz w:val="24"/>
          <w:szCs w:val="24"/>
          <w:rtl/>
        </w:rPr>
        <w:t xml:space="preserve"> وشريط مغناطيسي. احمل بطاقة ForwardHealth الخاصة بك طوال الوقت. اظهر البطاقة في كل مرة تذهب إلى الطبيب أو المستشفى وفي كل مرة تحصل فيها على وصفة طبية. قد تواجه مشكلة في الحصول على الرعاية الصحية أو صرف الأدوية إذا لم تكن البطاقة معك. كما يُفضل إحضار أي بطاقات تأمين صحي أخرى معك. </w:t>
      </w:r>
      <w:r w:rsidR="00351317" w:rsidRPr="007366D6">
        <w:rPr>
          <w:rFonts w:ascii="Times New Roman" w:hAnsi="Times New Roman" w:cs="Times New Roman"/>
          <w:color w:val="000000"/>
          <w:sz w:val="24"/>
          <w:szCs w:val="24"/>
          <w:rtl/>
        </w:rPr>
        <w:t xml:space="preserve">يمكن أن يشمل ذلك أي بطاقة هوية من </w:t>
      </w:r>
      <w:r w:rsidR="00351317" w:rsidRPr="007366D6">
        <w:rPr>
          <w:rFonts w:ascii="Times New Roman" w:hAnsi="Times New Roman" w:cs="Times New Roman"/>
          <w:i/>
          <w:iCs/>
          <w:color w:val="4370C3"/>
          <w:sz w:val="24"/>
          <w:szCs w:val="24"/>
          <w:rtl/>
        </w:rPr>
        <w:t xml:space="preserve">[HMO Program] </w:t>
      </w:r>
      <w:r w:rsidR="00351317" w:rsidRPr="007366D6">
        <w:rPr>
          <w:rFonts w:ascii="Times New Roman" w:hAnsi="Times New Roman" w:cs="Times New Roman"/>
          <w:color w:val="000000"/>
          <w:sz w:val="24"/>
          <w:szCs w:val="24"/>
          <w:rtl/>
        </w:rPr>
        <w:t>أو مقدمي الخدمة الآخرين.</w:t>
      </w:r>
    </w:p>
    <w:p w14:paraId="7AFD61F2" w14:textId="77777777" w:rsidR="00583D24" w:rsidRPr="007366D6" w:rsidRDefault="00583D24" w:rsidP="00656D20">
      <w:pPr>
        <w:bidi/>
        <w:spacing w:after="0" w:line="276" w:lineRule="auto"/>
        <w:rPr>
          <w:rFonts w:ascii="Times New Roman" w:eastAsia="Times New Roman" w:hAnsi="Times New Roman" w:cs="Times New Roman"/>
          <w:sz w:val="24"/>
          <w:szCs w:val="20"/>
        </w:rPr>
      </w:pPr>
    </w:p>
    <w:p w14:paraId="762A7B47" w14:textId="6371DFE1" w:rsidR="00F60982" w:rsidRPr="007366D6" w:rsidRDefault="00F60982" w:rsidP="00656D20">
      <w:pPr>
        <w:bidi/>
        <w:spacing w:after="0" w:line="276" w:lineRule="auto"/>
        <w:rPr>
          <w:rFonts w:ascii="Times New Roman" w:eastAsia="Times New Roman" w:hAnsi="Times New Roman" w:cs="Times New Roman"/>
          <w:sz w:val="24"/>
          <w:szCs w:val="20"/>
        </w:rPr>
      </w:pPr>
      <w:bookmarkStart w:id="8" w:name="_Hlk145400909"/>
      <w:r w:rsidRPr="007366D6">
        <w:rPr>
          <w:rFonts w:ascii="Times New Roman" w:hAnsi="Times New Roman" w:cs="Times New Roman"/>
          <w:sz w:val="24"/>
          <w:szCs w:val="24"/>
          <w:rtl/>
        </w:rPr>
        <w:t xml:space="preserve">إذا كان لديك استفسارات حول كيفية استخدام بطاقة ForwardHealth الخاصة بك أو إذا فقدت بطاقتك أو تعرضت للتلف أو السرقة فاتصل بفريق خدمات عضو ForwardHealth على الرقم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 xml:space="preserve">. للبحث عن مقدم خدمة يقبل بطاقة </w:t>
      </w:r>
      <w:r w:rsidR="00D278B8"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w:t>
      </w:r>
    </w:p>
    <w:p w14:paraId="5E9AFA12" w14:textId="1CFD50D9" w:rsidR="00D278B8" w:rsidRPr="007366D6" w:rsidRDefault="00D278B8" w:rsidP="00656D20">
      <w:pPr>
        <w:numPr>
          <w:ilvl w:val="0"/>
          <w:numId w:val="1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تفضل بزيارة الموقع </w:t>
      </w:r>
      <w:hyperlink r:id="rId13" w:history="1">
        <w:r w:rsidR="00A5762C" w:rsidRPr="007366D6">
          <w:rPr>
            <w:rStyle w:val="Hyperlink"/>
            <w:rFonts w:ascii="Times New Roman" w:hAnsi="Times New Roman" w:cs="Times New Roman"/>
            <w:sz w:val="24"/>
            <w:szCs w:val="24"/>
          </w:rPr>
          <w:t>www.forwardhealth.wi.gov</w:t>
        </w:r>
      </w:hyperlink>
      <w:r w:rsidRPr="007366D6">
        <w:rPr>
          <w:rFonts w:ascii="Times New Roman" w:hAnsi="Times New Roman" w:cs="Times New Roman"/>
          <w:sz w:val="24"/>
          <w:szCs w:val="24"/>
          <w:rtl/>
        </w:rPr>
        <w:t>.</w:t>
      </w:r>
    </w:p>
    <w:p w14:paraId="7A7864AB" w14:textId="77777777" w:rsidR="00D278B8" w:rsidRPr="007366D6" w:rsidRDefault="00D278B8" w:rsidP="00656D20">
      <w:pPr>
        <w:numPr>
          <w:ilvl w:val="0"/>
          <w:numId w:val="1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الأعضاء (Members) أو الرمز الموجود في القسم الأوسط من الصفحة.</w:t>
      </w:r>
    </w:p>
    <w:p w14:paraId="77BAF60B" w14:textId="77777777" w:rsidR="00D278B8" w:rsidRPr="007366D6" w:rsidRDefault="00D278B8" w:rsidP="00656D20">
      <w:pPr>
        <w:numPr>
          <w:ilvl w:val="0"/>
          <w:numId w:val="1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مرر للأسفل وانقر فوق تبويب الموارد (Resources).</w:t>
      </w:r>
    </w:p>
    <w:p w14:paraId="5A7E0300" w14:textId="77777777" w:rsidR="00D278B8" w:rsidRPr="007366D6" w:rsidRDefault="00D278B8" w:rsidP="00656D20">
      <w:pPr>
        <w:numPr>
          <w:ilvl w:val="0"/>
          <w:numId w:val="1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البحث عن مقدم خدمة (Find a Provider).</w:t>
      </w:r>
    </w:p>
    <w:p w14:paraId="71233FE8" w14:textId="433A6667" w:rsidR="00D278B8" w:rsidRPr="007366D6" w:rsidRDefault="00D278B8" w:rsidP="00656D20">
      <w:pPr>
        <w:numPr>
          <w:ilvl w:val="0"/>
          <w:numId w:val="1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تحت تبويب البرنامج (Program)، حدد</w:t>
      </w:r>
      <w:r w:rsidR="00D20E3C"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BadgerCare/Medicaid.</w:t>
      </w:r>
    </w:p>
    <w:bookmarkEnd w:id="8"/>
    <w:p w14:paraId="05ED77D3" w14:textId="506A1265" w:rsidR="00F14A51" w:rsidRPr="007366D6" w:rsidRDefault="00F14A51" w:rsidP="00656D20">
      <w:pPr>
        <w:bidi/>
        <w:spacing w:after="0" w:line="240" w:lineRule="auto"/>
        <w:contextualSpacing/>
        <w:rPr>
          <w:rFonts w:ascii="Times New Roman" w:eastAsia="Times New Roman" w:hAnsi="Times New Roman" w:cs="Times New Roman"/>
          <w:sz w:val="24"/>
          <w:szCs w:val="24"/>
        </w:rPr>
      </w:pPr>
    </w:p>
    <w:p w14:paraId="1050858F" w14:textId="4214E01E" w:rsidR="00F14A51" w:rsidRPr="007366D6" w:rsidRDefault="00F14A51" w:rsidP="00656D20">
      <w:p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أو اتصل بفريق خدمات عضو ForwardHealth على</w:t>
      </w:r>
      <w:r w:rsidR="00656D20" w:rsidRPr="007366D6">
        <w:rPr>
          <w:rFonts w:ascii="Times New Roman" w:hAnsi="Times New Roman" w:cs="Times New Roman"/>
          <w:sz w:val="24"/>
          <w:szCs w:val="24"/>
        </w:rPr>
        <w:t>800-362-3002</w:t>
      </w:r>
      <w:r w:rsidR="00CF0324"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 </w:t>
      </w:r>
    </w:p>
    <w:p w14:paraId="42D6498A" w14:textId="77777777" w:rsidR="00D278B8" w:rsidRPr="007366D6" w:rsidRDefault="00D278B8" w:rsidP="00656D20">
      <w:pPr>
        <w:bidi/>
        <w:spacing w:after="0" w:line="240" w:lineRule="auto"/>
        <w:contextualSpacing/>
        <w:rPr>
          <w:rFonts w:ascii="Times New Roman" w:eastAsia="Times New Roman" w:hAnsi="Times New Roman" w:cs="Times New Roman"/>
          <w:sz w:val="24"/>
          <w:szCs w:val="24"/>
        </w:rPr>
      </w:pPr>
    </w:p>
    <w:p w14:paraId="18982F1F" w14:textId="18482CFA" w:rsidR="001D1243" w:rsidRPr="007366D6" w:rsidRDefault="00230F1F" w:rsidP="00656D20">
      <w:pPr>
        <w:pStyle w:val="Heading2"/>
        <w:bidi/>
        <w:rPr>
          <w:rFonts w:eastAsia="Times New Roman" w:cs="Times New Roman"/>
          <w:b/>
          <w:bCs/>
        </w:rPr>
      </w:pPr>
      <w:bookmarkStart w:id="9" w:name="_Toc169520503"/>
      <w:r w:rsidRPr="007366D6">
        <w:rPr>
          <w:rFonts w:cs="Times New Roman"/>
          <w:b/>
          <w:bCs/>
          <w:rtl/>
        </w:rPr>
        <w:t>استخدام دليل مقدمي الخدمة</w:t>
      </w:r>
      <w:bookmarkEnd w:id="9"/>
    </w:p>
    <w:p w14:paraId="43B268EB" w14:textId="1F9E3C7F" w:rsidR="00583D24" w:rsidRPr="007366D6" w:rsidRDefault="00B14810" w:rsidP="00656D20">
      <w:p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بصفتك عضو في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i/>
          <w:iCs/>
          <w:sz w:val="24"/>
          <w:szCs w:val="24"/>
          <w:rtl/>
        </w:rPr>
        <w:t>،</w:t>
      </w:r>
      <w:r w:rsidR="00FC06C5" w:rsidRPr="007366D6">
        <w:rPr>
          <w:rFonts w:ascii="Times New Roman" w:hAnsi="Times New Roman" w:cs="Times New Roman"/>
          <w:i/>
          <w:iCs/>
          <w:sz w:val="24"/>
          <w:szCs w:val="24"/>
        </w:rPr>
        <w:t xml:space="preserve"> </w:t>
      </w:r>
      <w:r w:rsidRPr="007366D6">
        <w:rPr>
          <w:rFonts w:ascii="Times New Roman" w:hAnsi="Times New Roman" w:cs="Times New Roman"/>
          <w:sz w:val="24"/>
          <w:szCs w:val="24"/>
          <w:rtl/>
        </w:rPr>
        <w:t xml:space="preserve">يجب أن تحصل على خدمات الرعاية الصحية من الأطباء والمستشفيات ضمن شبكة مقدموا الرعاية ببرنامج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راجع دليل مقدموا الرعاية لدينا للتعرف عليهم. تم تمييز مقدموا الرعاية الذين يقبلون مرضى جدد في دليل مقدموا الرعاية. </w:t>
      </w:r>
    </w:p>
    <w:p w14:paraId="27B90A12" w14:textId="77777777" w:rsidR="00583D24" w:rsidRPr="007366D6" w:rsidRDefault="00583D24" w:rsidP="00656D20">
      <w:pPr>
        <w:bidi/>
        <w:spacing w:after="0" w:line="276" w:lineRule="auto"/>
        <w:rPr>
          <w:rFonts w:ascii="Times New Roman" w:eastAsia="Times New Roman" w:hAnsi="Times New Roman" w:cs="Times New Roman"/>
          <w:sz w:val="24"/>
          <w:szCs w:val="20"/>
        </w:rPr>
      </w:pPr>
    </w:p>
    <w:p w14:paraId="4810E726" w14:textId="7CE3593B" w:rsidR="001D1243" w:rsidRPr="007366D6" w:rsidRDefault="001D1243" w:rsidP="00656D20">
      <w:p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دليل مقدموا الرعاية هو قائمة بالأطباء والعيادات والمستشفيات التي يمكنك الحصول على خدمات الرعاية الصحية لديهم بصفتك عضو في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i/>
          <w:iCs/>
          <w:sz w:val="24"/>
          <w:szCs w:val="24"/>
          <w:rtl/>
        </w:rPr>
        <w:t>.</w:t>
      </w:r>
      <w:r w:rsidR="001D57BC" w:rsidRPr="007366D6">
        <w:rPr>
          <w:rFonts w:ascii="Times New Roman" w:hAnsi="Times New Roman" w:cs="Times New Roman"/>
          <w:i/>
          <w:iCs/>
          <w:sz w:val="24"/>
          <w:szCs w:val="24"/>
        </w:rPr>
        <w:t xml:space="preserve"> </w:t>
      </w:r>
      <w:r w:rsidRPr="007366D6">
        <w:rPr>
          <w:rFonts w:ascii="Times New Roman" w:hAnsi="Times New Roman" w:cs="Times New Roman"/>
          <w:sz w:val="24"/>
          <w:szCs w:val="24"/>
          <w:rtl/>
        </w:rPr>
        <w:t>يتوفر دليل مقدموا الرعاية ببرنامج</w:t>
      </w:r>
      <w:r w:rsidR="00FC06C5" w:rsidRPr="007366D6">
        <w:rPr>
          <w:rFonts w:ascii="Times New Roman" w:hAnsi="Times New Roman" w:cs="Times New Roman"/>
          <w:sz w:val="24"/>
          <w:szCs w:val="24"/>
        </w:rPr>
        <w:t xml:space="preserve">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بلغات وتنسيقات مختلفة. يمكنك العثور على دليل مقدموا الرعاية على الموقع الإلكتروني الخاصة بنا عبر </w:t>
      </w:r>
      <w:r w:rsidRPr="007366D6">
        <w:rPr>
          <w:rFonts w:ascii="Times New Roman" w:hAnsi="Times New Roman" w:cs="Times New Roman"/>
          <w:i/>
          <w:iCs/>
          <w:color w:val="4472C4" w:themeColor="accent1"/>
          <w:sz w:val="24"/>
          <w:szCs w:val="24"/>
          <w:rtl/>
        </w:rPr>
        <w:t>[insert URL]</w:t>
      </w:r>
      <w:r w:rsidRPr="007366D6">
        <w:rPr>
          <w:rFonts w:ascii="Times New Roman" w:hAnsi="Times New Roman" w:cs="Times New Roman"/>
          <w:sz w:val="24"/>
          <w:szCs w:val="24"/>
          <w:rtl/>
        </w:rPr>
        <w:t>. للحصول على نسخة ورقية من دليل مقدموا الرعاية، اتصل بقسم خدمة العملاء لدينا على</w:t>
      </w:r>
      <w:r w:rsidR="00FC06C5" w:rsidRPr="007366D6">
        <w:rPr>
          <w:rFonts w:ascii="Times New Roman" w:hAnsi="Times New Roman" w:cs="Times New Roman"/>
          <w:sz w:val="24"/>
          <w:szCs w:val="24"/>
        </w:rPr>
        <w:t xml:space="preserve">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color w:val="4472C4" w:themeColor="accent1"/>
          <w:sz w:val="24"/>
          <w:szCs w:val="24"/>
          <w:rtl/>
        </w:rPr>
        <w:t xml:space="preserve">. </w:t>
      </w:r>
    </w:p>
    <w:p w14:paraId="7C7CC739" w14:textId="77777777" w:rsidR="00583D24" w:rsidRPr="007366D6" w:rsidRDefault="00583D24" w:rsidP="00656D20">
      <w:pPr>
        <w:bidi/>
        <w:spacing w:after="0" w:line="276" w:lineRule="auto"/>
        <w:rPr>
          <w:rFonts w:ascii="Times New Roman" w:eastAsia="Times New Roman" w:hAnsi="Times New Roman" w:cs="Times New Roman"/>
          <w:sz w:val="24"/>
          <w:szCs w:val="20"/>
        </w:rPr>
      </w:pPr>
    </w:p>
    <w:p w14:paraId="38864A68" w14:textId="41BDE781" w:rsidR="001D1243" w:rsidRPr="007366D6" w:rsidRDefault="00E63234" w:rsidP="00656D20">
      <w:pPr>
        <w:bidi/>
        <w:spacing w:after="0" w:line="276"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يلبي مقدموا خدمات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احتياجات الأعضاء من عدة ثقافات. راجع دليل مقدموا الرعاية ببرنامج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للتعرف على قائمة مقدموا الرعاية الذي لديهم فريق عمل يتحدث لغة معينة أو يفهم ثقافات عرقية أو معتقدات دينية محددة.</w:t>
      </w:r>
      <w:r w:rsidR="00B14810" w:rsidRPr="007366D6">
        <w:rPr>
          <w:rFonts w:ascii="Times New Roman" w:hAnsi="Times New Roman" w:cs="Times New Roman"/>
          <w:rtl/>
        </w:rPr>
        <w:t xml:space="preserve"> </w:t>
      </w:r>
      <w:r w:rsidRPr="007366D6">
        <w:rPr>
          <w:rFonts w:ascii="Times New Roman" w:hAnsi="Times New Roman" w:cs="Times New Roman"/>
          <w:sz w:val="24"/>
          <w:szCs w:val="24"/>
          <w:rtl/>
        </w:rPr>
        <w:t xml:space="preserve">كما يمكن أن يفيدك دليل مقدموا الرعاية فيما يتعلق بخيارات الإقامة التي يوفرها مقدموا الخدمة. </w:t>
      </w:r>
    </w:p>
    <w:p w14:paraId="1F655CC9" w14:textId="77777777" w:rsidR="00AD7733" w:rsidRPr="007366D6" w:rsidRDefault="00AD7733" w:rsidP="00656D20">
      <w:pPr>
        <w:bidi/>
        <w:spacing w:after="0" w:line="276" w:lineRule="auto"/>
        <w:rPr>
          <w:rFonts w:ascii="Times New Roman" w:eastAsia="Times New Roman" w:hAnsi="Times New Roman" w:cs="Times New Roman"/>
          <w:b/>
          <w:bCs/>
          <w:sz w:val="24"/>
          <w:szCs w:val="20"/>
        </w:rPr>
      </w:pPr>
    </w:p>
    <w:p w14:paraId="0B8DE2E7" w14:textId="4C24DB80" w:rsidR="003F52A2" w:rsidRPr="007366D6" w:rsidRDefault="00230F1F" w:rsidP="00656D20">
      <w:pPr>
        <w:pStyle w:val="Heading2"/>
        <w:bidi/>
        <w:rPr>
          <w:rFonts w:eastAsia="Calibri" w:cs="Times New Roman"/>
          <w:b/>
          <w:bCs/>
        </w:rPr>
      </w:pPr>
      <w:bookmarkStart w:id="10" w:name="_Toc169520504"/>
      <w:r w:rsidRPr="007366D6">
        <w:rPr>
          <w:rFonts w:cs="Times New Roman"/>
          <w:b/>
          <w:bCs/>
          <w:rtl/>
        </w:rPr>
        <w:t>اختيار مقدم الرعاية الأولية</w:t>
      </w:r>
      <w:bookmarkEnd w:id="10"/>
      <w:r w:rsidRPr="007366D6">
        <w:rPr>
          <w:rFonts w:cs="Times New Roman"/>
          <w:b/>
          <w:bCs/>
          <w:rtl/>
        </w:rPr>
        <w:t xml:space="preserve"> </w:t>
      </w:r>
    </w:p>
    <w:p w14:paraId="614F142E" w14:textId="6030F411" w:rsidR="001D1243"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عندما تحتاج الرعاية، اتصل بمقدم الرعاية الأولية (primary care provider)</w:t>
      </w:r>
      <w:r w:rsidR="00C85AF9" w:rsidRPr="007366D6">
        <w:rPr>
          <w:rFonts w:ascii="Times New Roman" w:hAnsi="Times New Roman" w:cs="Times New Roman"/>
          <w:sz w:val="24"/>
          <w:szCs w:val="24"/>
        </w:rPr>
        <w:t xml:space="preserve"> </w:t>
      </w:r>
      <w:r w:rsidR="00C85AF9" w:rsidRPr="007366D6">
        <w:rPr>
          <w:rFonts w:ascii="Times New Roman" w:hAnsi="Times New Roman" w:cs="Times New Roman"/>
          <w:sz w:val="24"/>
          <w:szCs w:val="24"/>
          <w:rtl/>
        </w:rPr>
        <w:t>(PCP)</w:t>
      </w:r>
      <w:r w:rsidRPr="007366D6">
        <w:rPr>
          <w:rFonts w:ascii="Times New Roman" w:hAnsi="Times New Roman" w:cs="Times New Roman"/>
          <w:sz w:val="24"/>
          <w:szCs w:val="24"/>
          <w:rtl/>
        </w:rPr>
        <w:t xml:space="preserve"> الخاص بك أولاً. يمكن أن يكون مقدم الرعاية الأولية طبيبًا أو ممرضًا ممارسًا، أو مساعد طبيب أو أي مقدم رعاية آخر يقدم لك أو يوجهك أو يساعدك في الحصول على خدمات الرعاية الصحية. يمكنك اختيار مقدم الرعاية الأولية من دليل مقدموا الرعاية ببرنامج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استخدم </w:t>
      </w:r>
      <w:r w:rsidRPr="007366D6">
        <w:rPr>
          <w:rFonts w:ascii="Times New Roman" w:hAnsi="Times New Roman" w:cs="Times New Roman"/>
          <w:sz w:val="24"/>
          <w:szCs w:val="24"/>
          <w:rtl/>
        </w:rPr>
        <w:lastRenderedPageBreak/>
        <w:t xml:space="preserve">قائمة مقدموا الرعاية الذين يقبلون مرضى جدد. إذا كنت مواطنًا هنديًا أمريكيًا أو أحد سكان ألاسكا الأصليين، فيمكنك اختيار رؤية مقدم رعاية صحية هنديًا (Indian Health Care Provider) خارج شبكتنا. </w:t>
      </w:r>
    </w:p>
    <w:p w14:paraId="148AAAD4" w14:textId="77777777" w:rsidR="001D1243" w:rsidRPr="007366D6" w:rsidRDefault="001D1243" w:rsidP="00656D20">
      <w:pPr>
        <w:bidi/>
        <w:spacing w:after="0" w:line="240" w:lineRule="auto"/>
        <w:rPr>
          <w:rFonts w:ascii="Times New Roman" w:eastAsia="Times New Roman" w:hAnsi="Times New Roman" w:cs="Times New Roman"/>
          <w:sz w:val="24"/>
          <w:szCs w:val="24"/>
        </w:rPr>
      </w:pPr>
    </w:p>
    <w:p w14:paraId="7402974C" w14:textId="630D3FBC" w:rsidR="003F52A2" w:rsidRPr="007366D6" w:rsidRDefault="004B6835"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 xml:space="preserve">اتصل بقسم خدمة العملاء لدينا على الرقم </w:t>
      </w:r>
      <w:r w:rsidRPr="007366D6">
        <w:rPr>
          <w:rFonts w:ascii="Times New Roman" w:hAnsi="Times New Roman" w:cs="Times New Roman"/>
          <w:b/>
          <w:bCs/>
          <w:i/>
          <w:iCs/>
          <w:color w:val="4472C4" w:themeColor="accent1"/>
          <w:sz w:val="24"/>
          <w:szCs w:val="24"/>
          <w:rtl/>
        </w:rPr>
        <w:t>[</w:t>
      </w:r>
      <w:r w:rsidR="00656D20" w:rsidRPr="007366D6">
        <w:rPr>
          <w:rFonts w:ascii="Times New Roman" w:hAnsi="Times New Roman" w:cs="Times New Roman"/>
          <w:b/>
          <w:bCs/>
          <w:i/>
          <w:iCs/>
          <w:color w:val="4472C4" w:themeColor="accent1"/>
          <w:sz w:val="24"/>
          <w:szCs w:val="24"/>
        </w:rPr>
        <w:t>800-xxx-xxxx</w:t>
      </w:r>
      <w:r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 xml:space="preserve"> لاختيار مقدم الرعاية الأولية أو تغييره.</w:t>
      </w:r>
      <w:r w:rsidRPr="007366D6">
        <w:rPr>
          <w:rFonts w:ascii="Times New Roman" w:hAnsi="Times New Roman" w:cs="Times New Roman"/>
          <w:sz w:val="24"/>
          <w:szCs w:val="24"/>
          <w:rtl/>
        </w:rPr>
        <w:t xml:space="preserve"> يمكنك الإبقاء على مقدم الرعاية الأولية الحالي دون تغييره إذا كان ضمن شبكة مقدمي الرعاية لدينا. سيساعدك مقدم الرعاية الأولية في تحديد ما إذا كنت بحاجة إلى رؤية طبيب أو أخصائي آخر أم لا. كما يمكنه إحالتك إذا تطلب الأمر.</w:t>
      </w:r>
      <w:r w:rsidR="001756FE" w:rsidRPr="007366D6">
        <w:rPr>
          <w:rFonts w:ascii="Times New Roman" w:hAnsi="Times New Roman" w:cs="Times New Roman"/>
          <w:rtl/>
        </w:rPr>
        <w:t xml:space="preserve"> </w:t>
      </w:r>
      <w:r w:rsidRPr="007366D6">
        <w:rPr>
          <w:rFonts w:ascii="Times New Roman" w:hAnsi="Times New Roman" w:cs="Times New Roman"/>
          <w:sz w:val="24"/>
          <w:szCs w:val="24"/>
          <w:rtl/>
        </w:rPr>
        <w:t>إذا كنت ترغب في الاستعانة بأخصائي أو مستشفى معين، فستحتاج إلى إحالة من مقدم الرعاية الأولية الخاص بك. ستحتاج إلى الحصول على موافقة من مقدم الرعاية الأولية قبل زيارة الطبيب الآخر.</w:t>
      </w:r>
      <w:r w:rsidR="00B14810" w:rsidRPr="007366D6">
        <w:rPr>
          <w:rFonts w:ascii="Times New Roman" w:hAnsi="Times New Roman" w:cs="Times New Roman"/>
          <w:rtl/>
        </w:rPr>
        <w:t xml:space="preserve"> </w:t>
      </w:r>
    </w:p>
    <w:p w14:paraId="30B19D97" w14:textId="77777777" w:rsidR="00B36235" w:rsidRPr="007366D6" w:rsidRDefault="00B36235" w:rsidP="00656D20">
      <w:pPr>
        <w:bidi/>
        <w:spacing w:after="0" w:line="240" w:lineRule="auto"/>
        <w:rPr>
          <w:rFonts w:ascii="Times New Roman" w:eastAsia="Times New Roman" w:hAnsi="Times New Roman" w:cs="Times New Roman"/>
          <w:sz w:val="24"/>
          <w:szCs w:val="24"/>
        </w:rPr>
      </w:pPr>
    </w:p>
    <w:p w14:paraId="031F9954" w14:textId="477B9423" w:rsidR="00B36235" w:rsidRPr="007366D6" w:rsidRDefault="00D4071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من الممكن أن تقومي بمراجعة أخصائي صحة المرأة بدون إحالة بالإضافة إلى اختيار مقدم الرعاية الأولية. يمكن أن يكون هذا طبيب توليد وأمراض النساء</w:t>
      </w:r>
      <w:r w:rsidR="00D20E3C" w:rsidRPr="007366D6">
        <w:rPr>
          <w:rFonts w:ascii="Times New Roman" w:hAnsi="Times New Roman" w:cs="Times New Roman"/>
          <w:sz w:val="24"/>
          <w:szCs w:val="24"/>
        </w:rPr>
        <w:t xml:space="preserve"> </w:t>
      </w:r>
      <w:r w:rsidR="00D20E3C" w:rsidRPr="007366D6">
        <w:rPr>
          <w:rFonts w:ascii="Times New Roman" w:hAnsi="Times New Roman" w:cs="Times New Roman"/>
          <w:sz w:val="24"/>
          <w:szCs w:val="24"/>
          <w:rtl/>
        </w:rPr>
        <w:t>(OB/GYN)</w:t>
      </w:r>
      <w:r w:rsidRPr="007366D6">
        <w:rPr>
          <w:rFonts w:ascii="Times New Roman" w:hAnsi="Times New Roman" w:cs="Times New Roman"/>
          <w:sz w:val="24"/>
          <w:szCs w:val="24"/>
          <w:rtl/>
        </w:rPr>
        <w:t xml:space="preserve"> (obstetrician and gynecologist)</w:t>
      </w:r>
      <w:r w:rsidR="00D2026D" w:rsidRPr="007366D6">
        <w:rPr>
          <w:rFonts w:ascii="Times New Roman" w:hAnsi="Times New Roman" w:cs="Times New Roman"/>
          <w:sz w:val="24"/>
          <w:szCs w:val="24"/>
          <w:rtl/>
        </w:rPr>
        <w:t>،</w:t>
      </w:r>
      <w:r w:rsidRPr="007366D6">
        <w:rPr>
          <w:rFonts w:ascii="Times New Roman" w:hAnsi="Times New Roman" w:cs="Times New Roman"/>
          <w:sz w:val="24"/>
          <w:szCs w:val="24"/>
          <w:rtl/>
        </w:rPr>
        <w:t xml:space="preserve"> أو ممرضة مُولدة، أو مُولدة مرخصة.</w:t>
      </w:r>
    </w:p>
    <w:p w14:paraId="507019BE" w14:textId="64D1FAEC" w:rsidR="00B554B3" w:rsidRPr="007366D6" w:rsidRDefault="00B554B3" w:rsidP="00656D20">
      <w:pPr>
        <w:bidi/>
        <w:spacing w:after="0" w:line="240" w:lineRule="auto"/>
        <w:rPr>
          <w:rFonts w:ascii="Times New Roman" w:eastAsia="Times New Roman" w:hAnsi="Times New Roman" w:cs="Times New Roman"/>
          <w:sz w:val="24"/>
          <w:szCs w:val="24"/>
        </w:rPr>
      </w:pPr>
    </w:p>
    <w:p w14:paraId="1C855546" w14:textId="00CFA605" w:rsidR="00B554B3" w:rsidRPr="007366D6" w:rsidRDefault="00230F1F" w:rsidP="00656D20">
      <w:pPr>
        <w:pStyle w:val="Heading2"/>
        <w:bidi/>
        <w:rPr>
          <w:rFonts w:eastAsia="Times New Roman" w:cs="Times New Roman"/>
          <w:b/>
          <w:bCs/>
        </w:rPr>
      </w:pPr>
      <w:bookmarkStart w:id="11" w:name="_Toc169520505"/>
      <w:r w:rsidRPr="007366D6">
        <w:rPr>
          <w:rFonts w:cs="Times New Roman"/>
          <w:b/>
          <w:bCs/>
          <w:rtl/>
        </w:rPr>
        <w:t>مناقشات الأعضاء الجدد فيما يتعلق بالاحتياجات الصحية</w:t>
      </w:r>
      <w:bookmarkEnd w:id="11"/>
    </w:p>
    <w:p w14:paraId="469797A8" w14:textId="131F3915" w:rsidR="00B554B3" w:rsidRPr="007366D6" w:rsidRDefault="00E6323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سيتصل بك ممثل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عبر </w:t>
      </w:r>
      <w:r w:rsidRPr="007366D6">
        <w:rPr>
          <w:rFonts w:ascii="Times New Roman" w:hAnsi="Times New Roman" w:cs="Times New Roman"/>
          <w:i/>
          <w:iCs/>
          <w:color w:val="4472C4" w:themeColor="accent1"/>
          <w:sz w:val="24"/>
          <w:szCs w:val="24"/>
          <w:rtl/>
        </w:rPr>
        <w:t>[insert contact method</w:t>
      </w:r>
      <w:r w:rsidR="00B554B3"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للتحدث إليك حول احتياجاتك وظروفك الصحية الشخصية. يمكنك السؤال عن الموارد الموجودة في مجتمعك أو التي تشكل جزءًا من خطتك الصحية الجديدة التي قد تكون متاحة لك. يمكنهم معرفة المزيد عنك ومساعدتك في تحقيق أهدافك الصحية. اتصل برقم </w:t>
      </w:r>
      <w:r w:rsidRPr="007366D6">
        <w:rPr>
          <w:rFonts w:ascii="Times New Roman" w:hAnsi="Times New Roman" w:cs="Times New Roman"/>
          <w:i/>
          <w:iCs/>
          <w:color w:val="4472C4" w:themeColor="accent1"/>
          <w:sz w:val="24"/>
          <w:szCs w:val="24"/>
          <w:rtl/>
        </w:rPr>
        <w:t>[</w:t>
      </w:r>
      <w:r w:rsidR="00D2026D" w:rsidRPr="007366D6">
        <w:rPr>
          <w:rFonts w:ascii="Times New Roman" w:hAnsi="Times New Roman" w:cs="Times New Roman"/>
          <w:i/>
          <w:iCs/>
          <w:color w:val="4472C4" w:themeColor="accent1"/>
          <w:sz w:val="24"/>
          <w:szCs w:val="24"/>
        </w:rPr>
        <w:t>800-xxx-xxxx</w:t>
      </w:r>
      <w:r w:rsidR="00B554B3"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للبدء.</w:t>
      </w:r>
    </w:p>
    <w:p w14:paraId="79160F5A" w14:textId="77777777" w:rsidR="00B36235" w:rsidRPr="007366D6" w:rsidRDefault="00B36235" w:rsidP="00656D20">
      <w:pPr>
        <w:bidi/>
        <w:spacing w:after="0" w:line="240" w:lineRule="auto"/>
        <w:rPr>
          <w:rFonts w:ascii="Times New Roman" w:eastAsia="Times New Roman" w:hAnsi="Times New Roman" w:cs="Times New Roman"/>
          <w:sz w:val="24"/>
          <w:szCs w:val="24"/>
        </w:rPr>
      </w:pPr>
    </w:p>
    <w:p w14:paraId="386338B9" w14:textId="6ED5D06F" w:rsidR="003F52A2" w:rsidRPr="007366D6" w:rsidRDefault="00E04CA3" w:rsidP="00656D20">
      <w:pPr>
        <w:pStyle w:val="Heading1"/>
        <w:bidi/>
        <w:rPr>
          <w:rFonts w:eastAsia="Calibri" w:cs="Times New Roman"/>
          <w:szCs w:val="28"/>
        </w:rPr>
      </w:pPr>
      <w:bookmarkStart w:id="12" w:name="_Toc169520506"/>
      <w:r w:rsidRPr="007366D6">
        <w:rPr>
          <w:rFonts w:cs="Times New Roman"/>
          <w:szCs w:val="28"/>
          <w:rtl/>
        </w:rPr>
        <w:t>الحصول على الرعاية التي تحتاجها</w:t>
      </w:r>
      <w:bookmarkEnd w:id="12"/>
    </w:p>
    <w:p w14:paraId="5183EDF8" w14:textId="77777777" w:rsidR="003F52A2" w:rsidRPr="007366D6" w:rsidRDefault="003F52A2" w:rsidP="00656D20">
      <w:pPr>
        <w:pStyle w:val="Heading2"/>
        <w:bidi/>
        <w:rPr>
          <w:rFonts w:eastAsia="Calibri" w:cs="Times New Roman"/>
          <w:b/>
          <w:bCs/>
        </w:rPr>
      </w:pPr>
      <w:bookmarkStart w:id="13" w:name="_Toc169520507"/>
      <w:r w:rsidRPr="007366D6">
        <w:rPr>
          <w:rFonts w:cs="Times New Roman"/>
          <w:b/>
          <w:bCs/>
          <w:rtl/>
        </w:rPr>
        <w:t>الرعاية في حالات الطوارئ</w:t>
      </w:r>
      <w:bookmarkEnd w:id="13"/>
    </w:p>
    <w:p w14:paraId="4D4D17FD" w14:textId="008E138D"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الرعاية في حالات الطوارئ هي الرعاية اللازمة على الفور بسبب مرض أو إصابة أو أعراض أو حالة خطيرة للغاية. بعض الأمثلة هي:</w:t>
      </w:r>
    </w:p>
    <w:p w14:paraId="219E1709"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48E66ABE" w14:textId="73F1106E"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الاختناق</w:t>
      </w:r>
      <w:r w:rsidR="004F5361" w:rsidRPr="007366D6">
        <w:rPr>
          <w:rFonts w:ascii="Times New Roman" w:hAnsi="Times New Roman" w:cs="Times New Roman"/>
          <w:i/>
          <w:iCs/>
          <w:noProof/>
          <w:color w:val="0000FF"/>
          <w:rtl/>
          <w:lang w:eastAsia="zh-CN"/>
        </w:rPr>
        <mc:AlternateContent>
          <mc:Choice Requires="wps">
            <w:drawing>
              <wp:anchor distT="0" distB="0" distL="114300" distR="114300" simplePos="0" relativeHeight="251658241" behindDoc="0" locked="1" layoutInCell="1" allowOverlap="1" wp14:anchorId="021043B3" wp14:editId="32466EF0">
                <wp:simplePos x="0" y="0"/>
                <wp:positionH relativeFrom="page">
                  <wp:posOffset>1127760</wp:posOffset>
                </wp:positionH>
                <wp:positionV relativeFrom="bottomMargin">
                  <wp:posOffset>-3192145</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351317" w:rsidRPr="00CB7C40" w:rsidRDefault="00351317" w:rsidP="004F5361">
                            <w:pPr>
                              <w:bidi/>
                              <w:jc w:val="center"/>
                              <w:rPr>
                                <w:rFonts w:ascii="Times New Roman" w:hAnsi="Times New Roman" w:cs="Times New Roman"/>
                                <w:sz w:val="28"/>
                                <w:szCs w:val="28"/>
                              </w:rPr>
                            </w:pPr>
                            <w:r w:rsidRPr="00CB7C40">
                              <w:rPr>
                                <w:rFonts w:ascii="Times New Roman" w:hAnsi="Times New Roman" w:cs="Times New Roman"/>
                                <w:b/>
                                <w:bCs/>
                                <w:sz w:val="28"/>
                                <w:szCs w:val="28"/>
                                <w:rtl/>
                              </w:rPr>
                              <w:t>إذا كانت لديك حالة طارئة، فاتصل برقم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88.8pt;margin-top:-251.35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" fillcolor="#f2f2f2" strokecolor="windowText" strokeweight=".5pt">
                <v:textbox>
                  <w:txbxContent>
                    <w:p w14:paraId="4C79B3BC" w14:textId="77777777" w:rsidR="00351317" w:rsidRPr="00CB7C40" w:rsidRDefault="00351317" w:rsidP="004F5361">
                      <w:pPr>
                        <w:bidi/>
                        <w:jc w:val="center"/>
                        <w:rPr>
                          <w:rFonts w:ascii="Times New Roman" w:hAnsi="Times New Roman" w:cs="Times New Roman"/>
                          <w:sz w:val="28"/>
                          <w:szCs w:val="28"/>
                        </w:rPr>
                      </w:pPr>
                      <w:r w:rsidRPr="00CB7C40">
                        <w:rPr>
                          <w:rFonts w:ascii="Times New Roman" w:hAnsi="Times New Roman" w:cs="Times New Roman"/>
                          <w:b/>
                          <w:bCs/>
                          <w:sz w:val="28"/>
                          <w:szCs w:val="28"/>
                          <w:rtl/>
                        </w:rPr>
                        <w:t>إذا كانت لديك حالة طارئة، فاتصل برقم 911</w:t>
                      </w:r>
                    </w:p>
                  </w:txbxContent>
                </v:textbox>
                <w10:wrap anchorx="page" anchory="margin"/>
                <w10:anchorlock/>
              </v:rect>
            </w:pict>
          </mc:Fallback>
        </mc:AlternateContent>
      </w:r>
    </w:p>
    <w:p w14:paraId="4A99D6E3"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التشنجات</w:t>
      </w:r>
    </w:p>
    <w:p w14:paraId="0AD59078"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نوبات الصرع لفترات طويلة أو متكررة</w:t>
      </w:r>
    </w:p>
    <w:p w14:paraId="3E140271"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كسور العظام الخطيرة</w:t>
      </w:r>
    </w:p>
    <w:p w14:paraId="20AE8165"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الحروق الشديدة</w:t>
      </w:r>
    </w:p>
    <w:p w14:paraId="61A6B916"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الألم الحاد</w:t>
      </w:r>
    </w:p>
    <w:p w14:paraId="54176013"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النزيف الحاد أو غير المعتاد</w:t>
      </w:r>
    </w:p>
    <w:p w14:paraId="1FCDA600"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الأشتباه بأزمة قلبية</w:t>
      </w:r>
    </w:p>
    <w:p w14:paraId="2F661376"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الاشتباه بحالة تسمم</w:t>
      </w:r>
    </w:p>
    <w:p w14:paraId="7A0557F3"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الاشتباه بالاختناق</w:t>
      </w:r>
    </w:p>
    <w:p w14:paraId="3A0C0D6C"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صعوبة التنفس</w:t>
      </w:r>
    </w:p>
    <w:p w14:paraId="7B6BC3B8" w14:textId="77777777" w:rsidR="003F52A2" w:rsidRPr="007366D6" w:rsidRDefault="003F52A2" w:rsidP="00656D20">
      <w:pPr>
        <w:numPr>
          <w:ilvl w:val="0"/>
          <w:numId w:val="8"/>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فقدان الوعي </w:t>
      </w:r>
    </w:p>
    <w:p w14:paraId="2F8FCEF6" w14:textId="4238CE7A" w:rsidR="00BA530A" w:rsidRPr="007366D6" w:rsidRDefault="00BA530A" w:rsidP="00656D20">
      <w:pPr>
        <w:bidi/>
        <w:spacing w:after="0" w:line="240" w:lineRule="auto"/>
        <w:rPr>
          <w:rFonts w:ascii="Times New Roman" w:eastAsia="Times New Roman" w:hAnsi="Times New Roman" w:cs="Times New Roman"/>
          <w:b/>
          <w:bCs/>
          <w:sz w:val="24"/>
          <w:szCs w:val="24"/>
        </w:rPr>
      </w:pPr>
    </w:p>
    <w:p w14:paraId="6C202D9A" w14:textId="5EB8A54E" w:rsidR="00BA530A" w:rsidRPr="007366D6" w:rsidRDefault="00BA530A"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إذا كنت بحاجة إلى رعاية في حالة طارئة، فطلب المساعدة في أسرع وقت ممكن</w:t>
      </w:r>
      <w:r w:rsidRPr="007366D6">
        <w:rPr>
          <w:rFonts w:ascii="Times New Roman" w:hAnsi="Times New Roman" w:cs="Times New Roman"/>
          <w:sz w:val="24"/>
          <w:szCs w:val="24"/>
          <w:rtl/>
        </w:rPr>
        <w:t xml:space="preserve">. حاول الذهاب إلى مستشفى أو غرفة طوارئ تابعة لـ </w:t>
      </w:r>
      <w:r w:rsidRPr="007366D6">
        <w:rPr>
          <w:rFonts w:ascii="Times New Roman" w:hAnsi="Times New Roman" w:cs="Times New Roman"/>
          <w:i/>
          <w:iCs/>
          <w:color w:val="4472C4" w:themeColor="accent1"/>
          <w:sz w:val="24"/>
          <w:szCs w:val="24"/>
          <w:rtl/>
        </w:rPr>
        <w:t>[HMO Program Name]</w:t>
      </w:r>
      <w:r w:rsidRPr="007366D6">
        <w:rPr>
          <w:rFonts w:ascii="Times New Roman" w:hAnsi="Times New Roman" w:cs="Times New Roman"/>
          <w:sz w:val="24"/>
          <w:szCs w:val="24"/>
          <w:rtl/>
        </w:rPr>
        <w:t xml:space="preserve"> للحصول على المساعدة إذا كان بإمكانك ذلك. إذا كانت حالتك لا تستطيع الانتظار، فانتقل إلى أقرب مقدم رعاية (مستشفى، طبيب، أو عيادة). </w:t>
      </w:r>
      <w:r w:rsidRPr="007366D6">
        <w:rPr>
          <w:rFonts w:ascii="Times New Roman" w:hAnsi="Times New Roman" w:cs="Times New Roman"/>
          <w:b/>
          <w:bCs/>
          <w:sz w:val="24"/>
          <w:szCs w:val="24"/>
          <w:rtl/>
        </w:rPr>
        <w:t xml:space="preserve">اتصل برقم 911 أو خدمات الطوارئ بالشرطة المحلية أو قسم الإطفاء إذا كانت حالة الطوارئ شديدة للغاية ولم تتمكن من الوصول إلى أقرب مقدم رعاية. </w:t>
      </w:r>
    </w:p>
    <w:p w14:paraId="111EC283"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6418C745" w14:textId="4B85BE88"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اضطررت إلى الذهاب إلى مستشفى أو غرفة طوارئ غير مشتركة في شبكة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فيجب أن تتصل أنت أو أي شخص معك ببرنامج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الرقم </w:t>
      </w:r>
      <w:r w:rsidRPr="007366D6">
        <w:rPr>
          <w:rFonts w:ascii="Times New Roman" w:hAnsi="Times New Roman" w:cs="Times New Roman"/>
          <w:b/>
          <w:bCs/>
          <w:i/>
          <w:iCs/>
          <w:color w:val="4472C4" w:themeColor="accent1"/>
          <w:sz w:val="24"/>
          <w:szCs w:val="24"/>
          <w:rtl/>
        </w:rPr>
        <w:t>[</w:t>
      </w:r>
      <w:r w:rsidR="00656D20" w:rsidRPr="007366D6">
        <w:rPr>
          <w:rFonts w:ascii="Times New Roman" w:hAnsi="Times New Roman" w:cs="Times New Roman"/>
          <w:b/>
          <w:bCs/>
          <w:i/>
          <w:iCs/>
          <w:color w:val="4472C4" w:themeColor="accent1"/>
          <w:sz w:val="24"/>
          <w:szCs w:val="24"/>
        </w:rPr>
        <w:t>800-xxx-xxxx</w:t>
      </w:r>
      <w:r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sz w:val="24"/>
          <w:szCs w:val="24"/>
          <w:rtl/>
        </w:rPr>
        <w:t xml:space="preserve"> في أقرب وقت لتخبرنا بما حدث. </w:t>
      </w:r>
    </w:p>
    <w:p w14:paraId="5C346783" w14:textId="77777777" w:rsidR="00150F57" w:rsidRPr="007366D6" w:rsidRDefault="00150F57" w:rsidP="00656D20">
      <w:pPr>
        <w:bidi/>
        <w:spacing w:after="0" w:line="240" w:lineRule="auto"/>
        <w:rPr>
          <w:rFonts w:ascii="Times New Roman" w:eastAsia="Times New Roman" w:hAnsi="Times New Roman" w:cs="Times New Roman"/>
          <w:sz w:val="24"/>
          <w:szCs w:val="24"/>
        </w:rPr>
      </w:pPr>
    </w:p>
    <w:p w14:paraId="25A19E4D" w14:textId="736D0EB8" w:rsidR="003F52A2" w:rsidRPr="007366D6" w:rsidRDefault="00BA530A"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sz w:val="24"/>
          <w:szCs w:val="24"/>
          <w:rtl/>
        </w:rPr>
        <w:t xml:space="preserve">لا تحتاج إلى موافقة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من مقدم الرعاية الأولية الخاص بك قبل الحصول على الرعاية في حالات الطوارئ.</w:t>
      </w:r>
    </w:p>
    <w:p w14:paraId="6C19DA3E" w14:textId="77777777" w:rsidR="00BA530A" w:rsidRPr="007366D6" w:rsidRDefault="00BA530A" w:rsidP="00656D20">
      <w:pPr>
        <w:bidi/>
        <w:spacing w:after="0" w:line="240" w:lineRule="auto"/>
        <w:rPr>
          <w:rFonts w:ascii="Times New Roman" w:eastAsia="Times New Roman" w:hAnsi="Times New Roman" w:cs="Times New Roman"/>
          <w:sz w:val="24"/>
          <w:szCs w:val="24"/>
        </w:rPr>
      </w:pPr>
    </w:p>
    <w:p w14:paraId="6450CBCA" w14:textId="4332CD05" w:rsidR="00182F26"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تذكر أن المستشفيات وغرف الطوارئ تكون لحالات الطوارئ الحقيقية فقط. فما لم تكن حالتك خطيرة جدا، اتصل بطبيبك أو رقم الطوارئ الخاص بنا المتاح على مدار الساعة على الرقم</w:t>
      </w:r>
      <w:r w:rsidR="00FC06C5" w:rsidRPr="007366D6">
        <w:rPr>
          <w:rFonts w:ascii="Times New Roman" w:hAnsi="Times New Roman" w:cs="Times New Roman"/>
          <w:sz w:val="24"/>
          <w:szCs w:val="24"/>
        </w:rPr>
        <w:t xml:space="preserve">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قبل الذهاب لغرفة الطوارئ. إذا كنت لا تعرف ما إذا كان مرضك أو إصابتك حالة طارئة، فاتصل بالرقم </w:t>
      </w:r>
      <w:r w:rsidRPr="007366D6">
        <w:rPr>
          <w:rFonts w:ascii="Times New Roman" w:hAnsi="Times New Roman" w:cs="Times New Roman"/>
          <w:color w:val="4472C4" w:themeColor="accent1"/>
          <w:sz w:val="24"/>
          <w:szCs w:val="24"/>
          <w:rtl/>
        </w:rPr>
        <w:t>[Note to HMO: Insert applicable instructions here—call clinic, doctor, 24-hour number, nurse line, etc.]</w:t>
      </w:r>
      <w:r w:rsidRPr="007366D6">
        <w:rPr>
          <w:rFonts w:ascii="Times New Roman" w:hAnsi="Times New Roman" w:cs="Times New Roman"/>
          <w:sz w:val="24"/>
          <w:szCs w:val="24"/>
          <w:rtl/>
        </w:rPr>
        <w:t xml:space="preserve">. سنخبرك أين يمكنك الحصول على الرعاية. </w:t>
      </w:r>
      <w:r w:rsidRPr="007366D6">
        <w:rPr>
          <w:rFonts w:ascii="Times New Roman" w:hAnsi="Times New Roman" w:cs="Times New Roman"/>
          <w:b/>
          <w:bCs/>
          <w:sz w:val="24"/>
          <w:szCs w:val="24"/>
          <w:rtl/>
        </w:rPr>
        <w:t xml:space="preserve">قد يتعين عليك دفع مبلغ مشترك إذا ذهبت إلى غرفة الطوارئ للحصول على رعاية ليست حالة طارئة </w:t>
      </w:r>
    </w:p>
    <w:p w14:paraId="24303E34" w14:textId="287828E8" w:rsidR="007A2A16" w:rsidRPr="007366D6" w:rsidRDefault="007A2A16" w:rsidP="00656D20">
      <w:pPr>
        <w:bidi/>
        <w:spacing w:after="0" w:line="240" w:lineRule="auto"/>
        <w:rPr>
          <w:rFonts w:ascii="Times New Roman" w:eastAsia="Times New Roman" w:hAnsi="Times New Roman" w:cs="Times New Roman"/>
          <w:sz w:val="24"/>
          <w:szCs w:val="24"/>
        </w:rPr>
      </w:pPr>
    </w:p>
    <w:p w14:paraId="252DB434" w14:textId="163E0040" w:rsidR="003F52A2" w:rsidRPr="007366D6" w:rsidRDefault="003F52A2" w:rsidP="00656D20">
      <w:pPr>
        <w:pStyle w:val="Heading2"/>
        <w:bidi/>
        <w:rPr>
          <w:rFonts w:eastAsia="Calibri" w:cs="Times New Roman"/>
          <w:b/>
          <w:bCs/>
        </w:rPr>
      </w:pPr>
      <w:bookmarkStart w:id="14" w:name="_Toc169520508"/>
      <w:r w:rsidRPr="007366D6">
        <w:rPr>
          <w:rFonts w:cs="Times New Roman"/>
          <w:b/>
          <w:bCs/>
          <w:rtl/>
        </w:rPr>
        <w:t>الرعاية العاجلة</w:t>
      </w:r>
      <w:bookmarkEnd w:id="14"/>
    </w:p>
    <w:p w14:paraId="6566F579" w14:textId="13EBC3FA" w:rsidR="003F52A2" w:rsidRPr="007366D6" w:rsidRDefault="003F52A2" w:rsidP="00656D20">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الرعاية العاجلة هي رعاية مرض أو إصابة أو حالة تحتاج إلى مساعدة طبية على الفور، ولكنها لا تتطلب رعاية في غرفة الطوارئ بعض الأمثلة هي:</w:t>
      </w:r>
    </w:p>
    <w:p w14:paraId="39E400D8" w14:textId="77777777" w:rsidR="003F52A2" w:rsidRPr="007366D6" w:rsidRDefault="003F52A2" w:rsidP="00656D20">
      <w:pPr>
        <w:keepNext/>
        <w:keepLines/>
        <w:bidi/>
        <w:spacing w:after="0" w:line="240" w:lineRule="auto"/>
        <w:rPr>
          <w:rFonts w:ascii="Times New Roman" w:eastAsia="Times New Roman" w:hAnsi="Times New Roman" w:cs="Times New Roman"/>
          <w:sz w:val="24"/>
          <w:szCs w:val="24"/>
        </w:rPr>
      </w:pPr>
    </w:p>
    <w:p w14:paraId="7B0128CB" w14:textId="59677120" w:rsidR="003F52A2" w:rsidRPr="007366D6" w:rsidRDefault="003C0D8E"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كدمات</w:t>
      </w:r>
    </w:p>
    <w:p w14:paraId="7686FB23" w14:textId="77777777" w:rsidR="003F52A2" w:rsidRPr="007366D6" w:rsidRDefault="003F52A2"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حروق طفيفة</w:t>
      </w:r>
    </w:p>
    <w:p w14:paraId="335D769C" w14:textId="77777777" w:rsidR="003F52A2" w:rsidRPr="007366D6" w:rsidRDefault="003F52A2"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جروح بسيطة</w:t>
      </w:r>
    </w:p>
    <w:p w14:paraId="239C131E" w14:textId="77777777" w:rsidR="003F52A2" w:rsidRPr="007366D6" w:rsidRDefault="003F52A2"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معظم العظام المكسورة</w:t>
      </w:r>
    </w:p>
    <w:p w14:paraId="35963493" w14:textId="77777777" w:rsidR="003F52A2" w:rsidRPr="007366D6" w:rsidRDefault="003F52A2"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معظم التفاعلات الدوائية</w:t>
      </w:r>
    </w:p>
    <w:p w14:paraId="5E6BBA9A" w14:textId="77777777" w:rsidR="003F52A2" w:rsidRPr="007366D6" w:rsidRDefault="003F52A2"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نزيف غير حاد</w:t>
      </w:r>
    </w:p>
    <w:p w14:paraId="65E27F8F" w14:textId="77777777" w:rsidR="003F52A2" w:rsidRPr="007366D6" w:rsidRDefault="003F52A2" w:rsidP="00656D20">
      <w:pPr>
        <w:keepNext/>
        <w:keepLines/>
        <w:numPr>
          <w:ilvl w:val="0"/>
          <w:numId w:val="9"/>
        </w:numPr>
        <w:bidi/>
        <w:spacing w:after="0" w:line="240" w:lineRule="auto"/>
        <w:ind w:left="360"/>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الالتواء</w:t>
      </w:r>
    </w:p>
    <w:p w14:paraId="3D447414"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06260906" w14:textId="403D936A" w:rsidR="003F52A2" w:rsidRPr="007366D6" w:rsidRDefault="003F52A2" w:rsidP="00656D20">
      <w:pPr>
        <w:bidi/>
        <w:spacing w:after="200" w:line="276"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يجب أن تحصل على رعاية عاجلة من مقدمي خدمات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ما لم تحصل على موافقتنا لرؤية مقدم </w:t>
      </w:r>
      <w:r w:rsidRPr="007366D6">
        <w:rPr>
          <w:rFonts w:ascii="Times New Roman" w:hAnsi="Times New Roman" w:cs="Times New Roman"/>
          <w:color w:val="000000" w:themeColor="text1"/>
          <w:sz w:val="24"/>
          <w:szCs w:val="24"/>
          <w:rtl/>
        </w:rPr>
        <w:t xml:space="preserve">خدمة غير </w:t>
      </w:r>
      <w:r w:rsidRPr="007366D6">
        <w:rPr>
          <w:rFonts w:ascii="Times New Roman" w:hAnsi="Times New Roman" w:cs="Times New Roman"/>
          <w:i/>
          <w:iCs/>
          <w:color w:val="000000" w:themeColor="text1"/>
          <w:sz w:val="24"/>
          <w:szCs w:val="24"/>
          <w:rtl/>
        </w:rPr>
        <w:t xml:space="preserve">تابع </w:t>
      </w:r>
      <w:r w:rsidRPr="007366D6">
        <w:rPr>
          <w:rFonts w:ascii="Times New Roman" w:hAnsi="Times New Roman" w:cs="Times New Roman"/>
          <w:color w:val="000000" w:themeColor="text1"/>
          <w:sz w:val="24"/>
          <w:szCs w:val="24"/>
          <w:rtl/>
        </w:rPr>
        <w:t xml:space="preserve">لـ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لا تذهب إلى غرفة الطوارئ في المستشفى للحصول على رعاية عاجلة إلا إذا حصلت على موافقة من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أولاً.</w:t>
      </w:r>
    </w:p>
    <w:p w14:paraId="3ED07861" w14:textId="6E813809" w:rsidR="00F71115" w:rsidRPr="007366D6" w:rsidRDefault="00F71115" w:rsidP="00656D20">
      <w:pPr>
        <w:pStyle w:val="Heading2"/>
        <w:bidi/>
        <w:rPr>
          <w:rFonts w:eastAsia="Calibri" w:cs="Times New Roman"/>
          <w:b/>
          <w:bCs/>
        </w:rPr>
      </w:pPr>
      <w:bookmarkStart w:id="15" w:name="_Toc169520509"/>
      <w:r w:rsidRPr="007366D6">
        <w:rPr>
          <w:rFonts w:cs="Times New Roman"/>
          <w:b/>
          <w:bCs/>
          <w:rtl/>
        </w:rPr>
        <w:t>الرعاية المتخصصة</w:t>
      </w:r>
      <w:bookmarkEnd w:id="15"/>
      <w:r w:rsidRPr="007366D6">
        <w:rPr>
          <w:rFonts w:cs="Times New Roman"/>
          <w:b/>
          <w:bCs/>
          <w:rtl/>
        </w:rPr>
        <w:t xml:space="preserve"> </w:t>
      </w:r>
    </w:p>
    <w:p w14:paraId="1D2CDC03" w14:textId="0B7B5D8C" w:rsidR="00E808D3" w:rsidRPr="007366D6" w:rsidRDefault="00E808D3" w:rsidP="00656D20">
      <w:pPr>
        <w:keepNext/>
        <w:keepLines/>
        <w:bidi/>
        <w:rPr>
          <w:rFonts w:ascii="Times New Roman" w:hAnsi="Times New Roman" w:cs="Times New Roman"/>
          <w:sz w:val="24"/>
          <w:szCs w:val="24"/>
        </w:rPr>
      </w:pPr>
      <w:r w:rsidRPr="007366D6">
        <w:rPr>
          <w:rFonts w:ascii="Times New Roman" w:hAnsi="Times New Roman" w:cs="Times New Roman"/>
          <w:sz w:val="24"/>
          <w:szCs w:val="24"/>
          <w:rtl/>
        </w:rPr>
        <w:t>الأخصائي هو طبيب خبير في مجال الطب. هناك أنواع كثيرة من المتخصصين. وفيما يلي بعض الأمثلة على ذلك:</w:t>
      </w:r>
    </w:p>
    <w:p w14:paraId="5D012D3D" w14:textId="67AFC547" w:rsidR="00E808D3" w:rsidRPr="007366D6" w:rsidRDefault="00E808D3" w:rsidP="00656D20">
      <w:pPr>
        <w:numPr>
          <w:ilvl w:val="0"/>
          <w:numId w:val="21"/>
        </w:numPr>
        <w:bidi/>
        <w:spacing w:after="0" w:line="240" w:lineRule="auto"/>
        <w:rPr>
          <w:rFonts w:ascii="Times New Roman" w:hAnsi="Times New Roman" w:cs="Times New Roman"/>
          <w:sz w:val="24"/>
          <w:szCs w:val="24"/>
        </w:rPr>
      </w:pPr>
      <w:r w:rsidRPr="007366D6">
        <w:rPr>
          <w:rFonts w:ascii="Times New Roman" w:hAnsi="Times New Roman" w:cs="Times New Roman"/>
          <w:sz w:val="24"/>
          <w:szCs w:val="24"/>
          <w:rtl/>
        </w:rPr>
        <w:t>أطباء الأورام، الذين يعتنون بالمصابين بالسرطان.</w:t>
      </w:r>
    </w:p>
    <w:p w14:paraId="11316850" w14:textId="37B48321" w:rsidR="00E808D3" w:rsidRPr="007366D6" w:rsidRDefault="00E808D3" w:rsidP="00656D20">
      <w:pPr>
        <w:numPr>
          <w:ilvl w:val="0"/>
          <w:numId w:val="21"/>
        </w:numPr>
        <w:bidi/>
        <w:spacing w:after="0" w:line="240" w:lineRule="auto"/>
        <w:rPr>
          <w:rFonts w:ascii="Times New Roman" w:hAnsi="Times New Roman" w:cs="Times New Roman"/>
          <w:sz w:val="24"/>
          <w:szCs w:val="24"/>
        </w:rPr>
      </w:pPr>
      <w:r w:rsidRPr="007366D6">
        <w:rPr>
          <w:rFonts w:ascii="Times New Roman" w:hAnsi="Times New Roman" w:cs="Times New Roman"/>
          <w:sz w:val="24"/>
          <w:szCs w:val="24"/>
          <w:rtl/>
        </w:rPr>
        <w:t>أطباء القلب، الذين يهتمون بالأشخاص الذين يعانون من أمراض القلب.</w:t>
      </w:r>
    </w:p>
    <w:p w14:paraId="2D56689E" w14:textId="10F04C8E" w:rsidR="00E808D3" w:rsidRPr="007366D6" w:rsidRDefault="00E808D3" w:rsidP="00656D20">
      <w:pPr>
        <w:numPr>
          <w:ilvl w:val="0"/>
          <w:numId w:val="21"/>
        </w:numPr>
        <w:bidi/>
        <w:spacing w:after="0" w:line="240" w:lineRule="auto"/>
        <w:rPr>
          <w:rFonts w:ascii="Times New Roman" w:hAnsi="Times New Roman" w:cs="Times New Roman"/>
          <w:sz w:val="24"/>
          <w:szCs w:val="24"/>
        </w:rPr>
      </w:pPr>
      <w:r w:rsidRPr="007366D6">
        <w:rPr>
          <w:rFonts w:ascii="Times New Roman" w:hAnsi="Times New Roman" w:cs="Times New Roman"/>
          <w:sz w:val="24"/>
          <w:szCs w:val="24"/>
          <w:rtl/>
        </w:rPr>
        <w:t>جراحو العظام، الذين يهتمون بالأشخاص الذين يعانون من حالات معينة في العظام أو المفاصل أو العضلات.</w:t>
      </w:r>
    </w:p>
    <w:p w14:paraId="1002156C" w14:textId="77777777" w:rsidR="00E808D3" w:rsidRPr="007366D6" w:rsidRDefault="00E808D3" w:rsidP="00656D20">
      <w:pPr>
        <w:bidi/>
        <w:spacing w:after="0" w:line="240" w:lineRule="auto"/>
        <w:ind w:left="720"/>
        <w:rPr>
          <w:rFonts w:ascii="Times New Roman" w:hAnsi="Times New Roman" w:cs="Times New Roman"/>
          <w:sz w:val="24"/>
          <w:szCs w:val="24"/>
        </w:rPr>
      </w:pPr>
    </w:p>
    <w:p w14:paraId="46A7A3B0" w14:textId="49BC913D" w:rsidR="00F71115" w:rsidRPr="007366D6" w:rsidRDefault="00E808D3" w:rsidP="00656D20">
      <w:pPr>
        <w:keepNext/>
        <w:keepLines/>
        <w:bidi/>
        <w:rPr>
          <w:rFonts w:ascii="Times New Roman" w:hAnsi="Times New Roman" w:cs="Times New Roman"/>
          <w:sz w:val="24"/>
          <w:szCs w:val="24"/>
        </w:rPr>
      </w:pPr>
      <w:r w:rsidRPr="007366D6">
        <w:rPr>
          <w:rFonts w:ascii="Times New Roman" w:hAnsi="Times New Roman" w:cs="Times New Roman"/>
          <w:sz w:val="24"/>
          <w:szCs w:val="24"/>
          <w:rtl/>
        </w:rPr>
        <w:t>اتصل بمقدم الرعاية الأولية الخاص بك إذا كنت بحاجة إلى رعاية من أخصائي. في معظم الأحيان، تحتاج إلى الحصول على موافقة من مقدم الرعاية الأولية الخاص بك و</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قبل رؤية أخصائي.</w:t>
      </w:r>
    </w:p>
    <w:p w14:paraId="3E937443" w14:textId="7FDD6352" w:rsidR="003F52A2" w:rsidRPr="007366D6" w:rsidRDefault="003F52A2" w:rsidP="00656D20">
      <w:pPr>
        <w:pStyle w:val="Heading2"/>
        <w:bidi/>
        <w:rPr>
          <w:rFonts w:eastAsia="Calibri" w:cs="Times New Roman"/>
          <w:b/>
          <w:bCs/>
        </w:rPr>
      </w:pPr>
      <w:bookmarkStart w:id="16" w:name="_Toc169520510"/>
      <w:r w:rsidRPr="007366D6">
        <w:rPr>
          <w:rFonts w:cs="Times New Roman"/>
          <w:b/>
          <w:bCs/>
          <w:rtl/>
        </w:rPr>
        <w:t>الرعاية أثناء الحمل والولادة</w:t>
      </w:r>
      <w:bookmarkEnd w:id="16"/>
    </w:p>
    <w:p w14:paraId="39DFF273" w14:textId="019F47C1" w:rsidR="003F52A2" w:rsidRPr="007366D6" w:rsidRDefault="00E04CA3"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أخبري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ومقاطعتك أو وكالتك القبلية على الفور إذا أصبحتِ حاملاً، حتى تتمكني من الحصول على الرعاية الإضافية التي تحتاجينها. ليس لديك مدفوعات مشتركة عندما تكونين حاملاً.</w:t>
      </w:r>
    </w:p>
    <w:p w14:paraId="5F6503E3"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4152FAB3" w14:textId="612E08F5"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يجب عليك الذهاب إلى مستشفى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لإنجاب طفلك. تحدثي إلى مقدم الخدمة الخاص بك للتأكد من أنك تعرفين المستشفى الذي يجب أن تذهبي إليه عندما يحين وقت ولادة طفلك. لا تخرجي من المنطقة لتلدي طفلك إلا إذا حصلت على موافقة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يعرف مقدم رعاية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الخاص بك تاريخك وهو أفضل مقدم رعاية لمساعدتك.</w:t>
      </w:r>
    </w:p>
    <w:p w14:paraId="276879B3"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6E11853E" w14:textId="2A171391"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تحدثي أيضًا مع طبيبك إذا كنت تخططين للسفر في الشهر الأخير من الحمل. يزيد السفر خلال الشهر الأخير من الحمل من فرصة ولادة طفلك أثناء غيابك عن المنزل. يتمتع العديد من الأشخاص بتجربة ولادة أفضل عندما يستعينون بالأطباء والمستشفيات التي تهتم بهم طوال فترة الحمل.</w:t>
      </w:r>
    </w:p>
    <w:p w14:paraId="606E2B98" w14:textId="77777777" w:rsidR="00EA0469" w:rsidRPr="007366D6" w:rsidRDefault="00EA0469" w:rsidP="00656D20">
      <w:pPr>
        <w:bidi/>
        <w:spacing w:after="0" w:line="276" w:lineRule="auto"/>
        <w:rPr>
          <w:rFonts w:ascii="Times New Roman" w:eastAsia="Times New Roman" w:hAnsi="Times New Roman" w:cs="Times New Roman"/>
          <w:sz w:val="24"/>
          <w:szCs w:val="24"/>
        </w:rPr>
      </w:pPr>
    </w:p>
    <w:p w14:paraId="2BC0DEEB" w14:textId="2213F75B" w:rsidR="007B16D6" w:rsidRPr="007366D6" w:rsidRDefault="007B16D6" w:rsidP="00656D20">
      <w:pPr>
        <w:pStyle w:val="Heading2"/>
        <w:bidi/>
        <w:rPr>
          <w:rFonts w:eastAsia="Times New Roman" w:cs="Times New Roman"/>
          <w:b/>
          <w:bCs/>
        </w:rPr>
      </w:pPr>
      <w:bookmarkStart w:id="17" w:name="_Toc169520511"/>
      <w:bookmarkStart w:id="18" w:name="_Hlk123896497"/>
      <w:r w:rsidRPr="007366D6">
        <w:rPr>
          <w:rFonts w:cs="Times New Roman"/>
          <w:b/>
          <w:bCs/>
          <w:rtl/>
        </w:rPr>
        <w:lastRenderedPageBreak/>
        <w:t>خدمات الصحة عن بعد</w:t>
      </w:r>
      <w:bookmarkEnd w:id="17"/>
    </w:p>
    <w:p w14:paraId="0E9C06CE" w14:textId="1C385E80" w:rsidR="000E7EB3" w:rsidRPr="007366D6" w:rsidRDefault="00B7027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الرعاية الصحية عن بعد هي اتصال صوتي ومرئي مع طبيبك أو مقدم الرعاية الصحية باستخدام الهاتف أو الكمبيوتر أو الجهاز اللوحي. يغطي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خدمات الرعاية الصحية عن بعد التي يمكن لمقدم الرعاية الخاص بك تقديمها بنفس جودة الخدمات الشخصية. يمكن أن يكون ذلك زيارات لعيادة الطبيب، أو خدمات الصحة العقلية أو تعاطي المخدرات، أو استشارات طب الأسنان، والمزيد. هناك بعض الخدمات التي لا يمكنك الحصول عليها باستخدام الخدمات الصحية عن بعد. يتضمن ذلك الخدمات التي يحتاج فيها مقدم الخدمة إلى لمسك أو فحصك. </w:t>
      </w:r>
    </w:p>
    <w:p w14:paraId="4A616903" w14:textId="77777777" w:rsidR="00167F20" w:rsidRPr="007366D6" w:rsidRDefault="00167F20" w:rsidP="00656D20">
      <w:pPr>
        <w:bidi/>
        <w:spacing w:after="0" w:line="240" w:lineRule="auto"/>
        <w:rPr>
          <w:rFonts w:ascii="Times New Roman" w:eastAsia="Times New Roman" w:hAnsi="Times New Roman" w:cs="Times New Roman"/>
          <w:sz w:val="24"/>
          <w:szCs w:val="24"/>
        </w:rPr>
      </w:pPr>
    </w:p>
    <w:p w14:paraId="7111D55C" w14:textId="2674C593" w:rsidR="00167F20" w:rsidRPr="007366D6" w:rsidRDefault="000E7EB3"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يجب أن توافق أنت ومزود الخدمة الخاص بك على زيارة الخدمات الصحية عن بعد. لديك دائمًا الحق في رفض زيارة الرعاية الصحية عن بعد والقيام بزيارة شخصية بدلاً من ذلك. لن تتأثر مزايا وخدمات الرعاية الخاصة بـ </w:t>
      </w:r>
      <w:r w:rsidR="00FC1FB9" w:rsidRPr="007366D6">
        <w:rPr>
          <w:rFonts w:ascii="Times New Roman" w:hAnsi="Times New Roman" w:cs="Times New Roman"/>
          <w:sz w:val="24"/>
          <w:szCs w:val="24"/>
        </w:rPr>
        <w:br/>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BadgerCare Plus and/or Medicaid SSI</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إذا رفضت خدمات الرعاية الصحية عن بعد. إذا كان مقدم الخدمة الخاص بك يقدم فقط زيارات الرعاية الصحية عن بعد وتريد القيام بها شخصيًا، فيمكنه إحالتك إلى مقدم خدمة مختلف.</w:t>
      </w:r>
    </w:p>
    <w:p w14:paraId="7305132E" w14:textId="3098CD89" w:rsidR="007B16D6" w:rsidRPr="007366D6" w:rsidRDefault="000E7EB3"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rPr>
        <w:t xml:space="preserve"> </w:t>
      </w:r>
    </w:p>
    <w:p w14:paraId="7E434271" w14:textId="722B1703" w:rsidR="00356EE3" w:rsidRPr="007366D6" w:rsidRDefault="00E6323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themeColor="text1"/>
          <w:sz w:val="24"/>
          <w:szCs w:val="24"/>
          <w:rtl/>
        </w:rPr>
        <w:t xml:space="preserve">يجب على </w:t>
      </w:r>
      <w:r w:rsidR="00356EE3" w:rsidRPr="007366D6">
        <w:rPr>
          <w:rFonts w:ascii="Times New Roman" w:hAnsi="Times New Roman" w:cs="Times New Roman"/>
          <w:color w:val="000000" w:themeColor="text1"/>
          <w:sz w:val="24"/>
          <w:szCs w:val="24"/>
          <w:rtl/>
        </w:rPr>
        <w:t xml:space="preserve">مقدمي </w:t>
      </w:r>
      <w:r w:rsidRPr="007366D6">
        <w:rPr>
          <w:rFonts w:ascii="Times New Roman" w:hAnsi="Times New Roman" w:cs="Times New Roman"/>
          <w:color w:val="000000" w:themeColor="text1"/>
          <w:sz w:val="24"/>
          <w:szCs w:val="24"/>
          <w:rtl/>
        </w:rPr>
        <w:t>خدمات</w:t>
      </w:r>
      <w:r w:rsidRPr="007366D6">
        <w:rPr>
          <w:rFonts w:ascii="Times New Roman" w:hAnsi="Times New Roman" w:cs="Times New Roman"/>
          <w:i/>
          <w:iCs/>
          <w:color w:val="000000" w:themeColor="text1"/>
          <w:sz w:val="24"/>
          <w:szCs w:val="24"/>
          <w:rtl/>
        </w:rPr>
        <w:t xml:space="preserve">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و</w:t>
      </w:r>
      <w:r w:rsidR="00FC1FB9" w:rsidRPr="007366D6">
        <w:rPr>
          <w:rFonts w:ascii="Times New Roman" w:hAnsi="Times New Roman" w:cs="Times New Roman"/>
          <w:sz w:val="24"/>
          <w:szCs w:val="24"/>
          <w:rtl/>
        </w:rPr>
        <w:t xml:space="preserve"> </w:t>
      </w:r>
      <w:r w:rsidRPr="007366D6">
        <w:rPr>
          <w:rFonts w:ascii="Times New Roman" w:hAnsi="Times New Roman" w:cs="Times New Roman"/>
          <w:sz w:val="24"/>
          <w:szCs w:val="24"/>
          <w:rtl/>
        </w:rPr>
        <w:t xml:space="preserve">Wisconsin Medicaid اتباع قوانين الخصوصية والأمان عند تقديم الخدمات عبر الخدمات الصحية </w:t>
      </w:r>
      <w:bookmarkEnd w:id="18"/>
      <w:r w:rsidRPr="007366D6">
        <w:rPr>
          <w:rFonts w:ascii="Times New Roman" w:hAnsi="Times New Roman" w:cs="Times New Roman"/>
          <w:sz w:val="24"/>
          <w:szCs w:val="24"/>
          <w:rtl/>
        </w:rPr>
        <w:t xml:space="preserve">عن بعد. </w:t>
      </w:r>
    </w:p>
    <w:p w14:paraId="4A0BAF33" w14:textId="77777777" w:rsidR="00EA0469" w:rsidRPr="007366D6" w:rsidRDefault="00EA0469" w:rsidP="00656D20">
      <w:pPr>
        <w:bidi/>
        <w:spacing w:after="0" w:line="276" w:lineRule="auto"/>
        <w:rPr>
          <w:rFonts w:ascii="Times New Roman" w:eastAsia="Times New Roman" w:hAnsi="Times New Roman" w:cs="Times New Roman"/>
          <w:sz w:val="24"/>
          <w:szCs w:val="24"/>
        </w:rPr>
      </w:pPr>
    </w:p>
    <w:p w14:paraId="1603A178" w14:textId="08DE52C5" w:rsidR="00356EE3" w:rsidRPr="007366D6" w:rsidRDefault="00356EE3" w:rsidP="00656D20">
      <w:pPr>
        <w:pStyle w:val="Heading2"/>
        <w:bidi/>
        <w:rPr>
          <w:rFonts w:eastAsia="Calibri" w:cs="Times New Roman"/>
          <w:b/>
          <w:bCs/>
        </w:rPr>
      </w:pPr>
      <w:bookmarkStart w:id="19" w:name="_Toc169520512"/>
      <w:r w:rsidRPr="007366D6">
        <w:rPr>
          <w:rFonts w:cs="Times New Roman"/>
          <w:b/>
          <w:bCs/>
          <w:rtl/>
        </w:rPr>
        <w:t>اهتم عندما تكون بعيدًا عن المنزل</w:t>
      </w:r>
      <w:bookmarkEnd w:id="19"/>
    </w:p>
    <w:p w14:paraId="24562840" w14:textId="77777777" w:rsidR="00356EE3" w:rsidRPr="007366D6" w:rsidRDefault="00356EE3"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اتبع هذه القواعد إذا كنت بحاجة إلى رعاية طبية ولكنك بعيد جدًا عن المنزل بحيث لا يمكنك الذهاب إلى طبيب الرعاية الأولية أو العيادة المعتادة:</w:t>
      </w:r>
    </w:p>
    <w:p w14:paraId="1852E6CF" w14:textId="77777777" w:rsidR="00356EE3" w:rsidRPr="007366D6" w:rsidRDefault="00356EE3" w:rsidP="00656D20">
      <w:pPr>
        <w:bidi/>
        <w:spacing w:after="0" w:line="240" w:lineRule="auto"/>
        <w:rPr>
          <w:rFonts w:ascii="Times New Roman" w:eastAsia="Times New Roman" w:hAnsi="Times New Roman" w:cs="Times New Roman"/>
          <w:sz w:val="24"/>
          <w:szCs w:val="24"/>
        </w:rPr>
      </w:pPr>
    </w:p>
    <w:p w14:paraId="3F6D5895" w14:textId="6AC16AF1" w:rsidR="00356EE3" w:rsidRPr="007366D6" w:rsidRDefault="00356EE3" w:rsidP="00656D20">
      <w:pPr>
        <w:numPr>
          <w:ilvl w:val="0"/>
          <w:numId w:val="1"/>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b/>
          <w:bCs/>
          <w:sz w:val="24"/>
          <w:szCs w:val="24"/>
          <w:rtl/>
        </w:rPr>
        <w:t>في حالات الطوارئ الحقيقية، اذهب إلى أقرب مستشفى أو عيادة أو طبيب.</w:t>
      </w:r>
      <w:r w:rsidRPr="007366D6">
        <w:rPr>
          <w:rFonts w:ascii="Times New Roman" w:hAnsi="Times New Roman" w:cs="Times New Roman"/>
          <w:sz w:val="24"/>
          <w:szCs w:val="24"/>
          <w:rtl/>
        </w:rPr>
        <w:t xml:space="preserve"> اتصل بـ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الرقم </w:t>
      </w:r>
      <w:r w:rsidR="00656D20" w:rsidRPr="007366D6">
        <w:rPr>
          <w:rFonts w:ascii="Times New Roman" w:hAnsi="Times New Roman" w:cs="Times New Roman"/>
          <w:sz w:val="24"/>
          <w:szCs w:val="24"/>
        </w:rPr>
        <w:br/>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بأسرع ما يمكن لتخبرنا بما حدث. إذا كنت بحاجة إلى رعاية طارئة خارج ولاية </w:t>
      </w:r>
      <w:r w:rsidR="007A770A" w:rsidRPr="007366D6">
        <w:rPr>
          <w:rFonts w:ascii="Times New Roman" w:hAnsi="Times New Roman" w:cs="Times New Roman"/>
          <w:sz w:val="24"/>
          <w:szCs w:val="24"/>
          <w:rtl/>
        </w:rPr>
        <w:t>Wisconsin</w:t>
      </w:r>
      <w:r w:rsidRPr="007366D6">
        <w:rPr>
          <w:rFonts w:ascii="Times New Roman" w:hAnsi="Times New Roman" w:cs="Times New Roman"/>
          <w:sz w:val="24"/>
          <w:szCs w:val="24"/>
          <w:rtl/>
        </w:rPr>
        <w:t xml:space="preserve">، فيمكن لمقدمي الرعاية الصحية في المنطقة التي تتواجد فيها علاجك وإرسال الفاتورة إلى </w:t>
      </w:r>
      <w:r w:rsidRPr="007366D6">
        <w:rPr>
          <w:rFonts w:ascii="Times New Roman" w:hAnsi="Times New Roman" w:cs="Times New Roman"/>
          <w:i/>
          <w:iCs/>
          <w:color w:val="0070C0"/>
          <w:sz w:val="24"/>
          <w:szCs w:val="24"/>
          <w:rtl/>
        </w:rPr>
        <w:t>[HMO</w:t>
      </w:r>
      <w:r w:rsidR="00E63234" w:rsidRPr="007366D6">
        <w:rPr>
          <w:rFonts w:ascii="Times New Roman" w:hAnsi="Times New Roman" w:cs="Times New Roman"/>
          <w:i/>
          <w:iCs/>
          <w:color w:val="0070C0"/>
          <w:sz w:val="24"/>
          <w:szCs w:val="24"/>
          <w:rtl/>
        </w:rPr>
        <w:t>]</w:t>
      </w:r>
      <w:r w:rsidR="007A770A" w:rsidRPr="007366D6">
        <w:rPr>
          <w:rFonts w:ascii="Times New Roman" w:hAnsi="Times New Roman" w:cs="Times New Roman"/>
          <w:i/>
          <w:iCs/>
          <w:color w:val="0070C0"/>
          <w:sz w:val="24"/>
          <w:szCs w:val="24"/>
          <w:rtl/>
        </w:rPr>
        <w:t>.</w:t>
      </w:r>
      <w:r w:rsidRPr="007366D6">
        <w:rPr>
          <w:rFonts w:ascii="Times New Roman" w:hAnsi="Times New Roman" w:cs="Times New Roman"/>
          <w:sz w:val="24"/>
          <w:szCs w:val="24"/>
          <w:rtl/>
        </w:rPr>
        <w:t xml:space="preserve"> قد تحتاج إلى دفع مبلغ مشترك إذا حصلت على رعاية طارئة خارج ولاية Wisconsin. إذا حصلت على فاتورة للخدمات التي حصلت عليها خارج ولاية </w:t>
      </w:r>
      <w:r w:rsidR="00351044" w:rsidRPr="007366D6">
        <w:rPr>
          <w:rFonts w:ascii="Times New Roman" w:hAnsi="Times New Roman" w:cs="Times New Roman"/>
          <w:sz w:val="24"/>
          <w:szCs w:val="24"/>
          <w:rtl/>
        </w:rPr>
        <w:t>Wisconsin</w:t>
      </w:r>
      <w:r w:rsidRPr="007366D6">
        <w:rPr>
          <w:rFonts w:ascii="Times New Roman" w:hAnsi="Times New Roman" w:cs="Times New Roman"/>
          <w:sz w:val="24"/>
          <w:szCs w:val="24"/>
          <w:rtl/>
        </w:rPr>
        <w:t xml:space="preserve">، اتصل بخدمة العملاء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على .</w:t>
      </w:r>
      <w:r w:rsidR="00351044" w:rsidRPr="007366D6">
        <w:rPr>
          <w:rFonts w:ascii="Times New Roman" w:hAnsi="Times New Roman" w:cs="Times New Roman"/>
          <w:i/>
          <w:iCs/>
          <w:sz w:val="24"/>
          <w:szCs w:val="24"/>
          <w:rtl/>
        </w:rPr>
        <w:t xml:space="preserve"> </w:t>
      </w:r>
    </w:p>
    <w:p w14:paraId="60EC2D9C" w14:textId="77777777" w:rsidR="00356EE3" w:rsidRPr="007366D6" w:rsidRDefault="00356EE3" w:rsidP="00656D20">
      <w:pPr>
        <w:bidi/>
        <w:spacing w:after="0" w:line="240" w:lineRule="auto"/>
        <w:rPr>
          <w:rFonts w:ascii="Times New Roman" w:eastAsia="Times New Roman" w:hAnsi="Times New Roman" w:cs="Times New Roman"/>
          <w:sz w:val="24"/>
          <w:szCs w:val="24"/>
        </w:rPr>
      </w:pPr>
    </w:p>
    <w:p w14:paraId="7638987E" w14:textId="5ADE87D9" w:rsidR="00176CE4" w:rsidRPr="007366D6" w:rsidRDefault="00356EE3" w:rsidP="00656D20">
      <w:pPr>
        <w:numPr>
          <w:ilvl w:val="0"/>
          <w:numId w:val="1"/>
        </w:numPr>
        <w:bidi/>
        <w:spacing w:after="200" w:line="276" w:lineRule="auto"/>
        <w:contextualSpacing/>
        <w:rPr>
          <w:rFonts w:ascii="Times New Roman" w:eastAsia="Calibri" w:hAnsi="Times New Roman" w:cs="Times New Roman"/>
        </w:rPr>
      </w:pPr>
      <w:r w:rsidRPr="007366D6">
        <w:rPr>
          <w:rFonts w:ascii="Times New Roman" w:hAnsi="Times New Roman" w:cs="Times New Roman"/>
          <w:b/>
          <w:bCs/>
          <w:sz w:val="24"/>
          <w:szCs w:val="24"/>
          <w:rtl/>
        </w:rPr>
        <w:t xml:space="preserve">للحصول على رعاية عاجلة أو روتينية بعيدًا عن المنزل، يجب عليك الحصول على موافقة من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00FC06C5" w:rsidRPr="007366D6">
        <w:rPr>
          <w:rFonts w:ascii="Times New Roman" w:hAnsi="Times New Roman" w:cs="Times New Roman"/>
          <w:color w:val="4472C4" w:themeColor="accent1"/>
        </w:rPr>
        <w:t xml:space="preserve"> </w:t>
      </w:r>
      <w:r w:rsidRPr="007366D6">
        <w:rPr>
          <w:rFonts w:ascii="Times New Roman" w:hAnsi="Times New Roman" w:cs="Times New Roman"/>
          <w:b/>
          <w:bCs/>
          <w:sz w:val="24"/>
          <w:szCs w:val="24"/>
          <w:rtl/>
        </w:rPr>
        <w:t>قبل الذهاب إلى طبيب أو عيادة أو مستشفى مختلف.</w:t>
      </w:r>
      <w:r w:rsidRPr="007366D6">
        <w:rPr>
          <w:rFonts w:ascii="Times New Roman" w:hAnsi="Times New Roman" w:cs="Times New Roman"/>
          <w:sz w:val="24"/>
          <w:szCs w:val="24"/>
          <w:rtl/>
        </w:rPr>
        <w:t xml:space="preserve"> وهذا يشمل الأطفال الذين يقضون وقتًا بعيدًا عن المنزل مع أحد الوالدين أو أحد الأقارب. اتصل بنا على </w:t>
      </w:r>
      <w:r w:rsidRPr="007366D6">
        <w:rPr>
          <w:rFonts w:ascii="Times New Roman" w:hAnsi="Times New Roman" w:cs="Times New Roman"/>
          <w:b/>
          <w:bCs/>
          <w:i/>
          <w:iCs/>
          <w:color w:val="4472C4" w:themeColor="accent1"/>
          <w:sz w:val="24"/>
          <w:szCs w:val="24"/>
          <w:rtl/>
        </w:rPr>
        <w:t>[</w:t>
      </w:r>
      <w:r w:rsidR="00656D20" w:rsidRPr="007366D6">
        <w:rPr>
          <w:rFonts w:ascii="Times New Roman" w:hAnsi="Times New Roman" w:cs="Times New Roman"/>
          <w:b/>
          <w:bCs/>
          <w:i/>
          <w:iCs/>
          <w:color w:val="4472C4" w:themeColor="accent1"/>
          <w:sz w:val="24"/>
          <w:szCs w:val="24"/>
        </w:rPr>
        <w:t>800-xxx-xxxx</w:t>
      </w:r>
      <w:r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 xml:space="preserve"> </w:t>
      </w:r>
      <w:r w:rsidRPr="007366D6">
        <w:rPr>
          <w:rFonts w:ascii="Times New Roman" w:hAnsi="Times New Roman" w:cs="Times New Roman"/>
          <w:sz w:val="24"/>
          <w:szCs w:val="24"/>
          <w:rtl/>
        </w:rPr>
        <w:t>للحصول على الموافقة للذهاب إلى طبيب أو عيادة أو مستشفى مختلف.</w:t>
      </w:r>
    </w:p>
    <w:p w14:paraId="635CA570" w14:textId="77777777" w:rsidR="00356EE3" w:rsidRPr="007366D6" w:rsidRDefault="00356EE3" w:rsidP="00656D20">
      <w:pPr>
        <w:bidi/>
        <w:spacing w:after="200" w:line="276" w:lineRule="auto"/>
        <w:contextualSpacing/>
        <w:rPr>
          <w:rFonts w:ascii="Times New Roman" w:eastAsia="Calibri" w:hAnsi="Times New Roman" w:cs="Times New Roman"/>
        </w:rPr>
      </w:pPr>
    </w:p>
    <w:p w14:paraId="5668B124" w14:textId="0155459F" w:rsidR="00356EE3" w:rsidRPr="007366D6" w:rsidRDefault="00BB1EC4" w:rsidP="00656D20">
      <w:pPr>
        <w:numPr>
          <w:ilvl w:val="0"/>
          <w:numId w:val="1"/>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b/>
          <w:bCs/>
          <w:sz w:val="24"/>
          <w:szCs w:val="24"/>
          <w:rtl/>
        </w:rPr>
        <w:t>للحصول على رعاية عاجلة أو روتينية خارج الولايات المتحدة، اتصل</w:t>
      </w:r>
      <w:r w:rsidRPr="007366D6">
        <w:rPr>
          <w:rFonts w:ascii="Times New Roman" w:hAnsi="Times New Roman" w:cs="Times New Roman"/>
          <w:b/>
          <w:bCs/>
          <w:color w:val="000000" w:themeColor="text1"/>
          <w:sz w:val="24"/>
          <w:szCs w:val="24"/>
          <w:rtl/>
        </w:rPr>
        <w:t xml:space="preserve"> بـ </w:t>
      </w:r>
      <w:r w:rsidRPr="007366D6">
        <w:rPr>
          <w:rFonts w:ascii="Times New Roman" w:hAnsi="Times New Roman" w:cs="Times New Roman"/>
          <w:b/>
          <w:bCs/>
          <w:i/>
          <w:iCs/>
          <w:color w:val="4472C4" w:themeColor="accent1"/>
          <w:sz w:val="24"/>
          <w:szCs w:val="24"/>
          <w:rtl/>
        </w:rPr>
        <w:t>[</w:t>
      </w:r>
      <w:r w:rsidR="00E63234" w:rsidRPr="007366D6">
        <w:rPr>
          <w:rFonts w:ascii="Times New Roman" w:hAnsi="Times New Roman" w:cs="Times New Roman"/>
          <w:b/>
          <w:bCs/>
          <w:i/>
          <w:iCs/>
          <w:color w:val="4472C4" w:themeColor="accent1"/>
          <w:sz w:val="24"/>
          <w:szCs w:val="24"/>
          <w:rtl/>
        </w:rPr>
        <w:t>HMO</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b/>
          <w:bCs/>
          <w:i/>
          <w:iCs/>
          <w:color w:val="4472C4" w:themeColor="accent1"/>
          <w:sz w:val="24"/>
          <w:szCs w:val="24"/>
          <w:rtl/>
        </w:rPr>
        <w:t xml:space="preserve"> </w:t>
      </w:r>
      <w:r w:rsidRPr="007366D6">
        <w:rPr>
          <w:rFonts w:ascii="Times New Roman" w:hAnsi="Times New Roman" w:cs="Times New Roman"/>
          <w:b/>
          <w:bCs/>
          <w:sz w:val="24"/>
          <w:szCs w:val="24"/>
          <w:rtl/>
        </w:rPr>
        <w:t>أولاً.</w:t>
      </w:r>
      <w:r w:rsidRPr="007366D6">
        <w:rPr>
          <w:rFonts w:ascii="Times New Roman" w:hAnsi="Times New Roman" w:cs="Times New Roman"/>
          <w:sz w:val="24"/>
          <w:szCs w:val="24"/>
          <w:rtl/>
        </w:rPr>
        <w:t xml:space="preserve"> </w:t>
      </w:r>
      <w:r w:rsidR="00C85AF9"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لا يغطي أي خدمات مقدمة خارج الولايات المتحدة وكندا والمكسيك. وهذا يشمل خدمات الطوارئ. إذا كنت بحاجة إلى خدمات الطوارئ أثناء وجودك في كندا أو المكسيك</w:t>
      </w:r>
      <w:r w:rsidRPr="007366D6">
        <w:rPr>
          <w:rFonts w:ascii="Times New Roman" w:hAnsi="Times New Roman" w:cs="Times New Roman"/>
          <w:color w:val="000000" w:themeColor="text1"/>
          <w:sz w:val="24"/>
          <w:szCs w:val="24"/>
          <w:rtl/>
        </w:rPr>
        <w:t xml:space="preserve">، </w:t>
      </w:r>
      <w:r w:rsidRPr="007366D6">
        <w:rPr>
          <w:rFonts w:ascii="Times New Roman" w:hAnsi="Times New Roman" w:cs="Times New Roman"/>
          <w:i/>
          <w:iCs/>
          <w:color w:val="000000" w:themeColor="text1"/>
          <w:sz w:val="24"/>
          <w:szCs w:val="24"/>
          <w:rtl/>
        </w:rPr>
        <w:t xml:space="preserve">فسوف يقوم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بتغطية هذه الخدمات فقط إذا كان بنك الطبيب أو المستشفى موجودًا في الولايات المتحدة. قد تتم تغطية الخدمات</w:t>
      </w:r>
      <w:r w:rsidRPr="007366D6">
        <w:rPr>
          <w:rFonts w:ascii="Times New Roman" w:hAnsi="Times New Roman" w:cs="Times New Roman"/>
          <w:color w:val="000000" w:themeColor="text1"/>
          <w:sz w:val="24"/>
          <w:szCs w:val="24"/>
          <w:rtl/>
        </w:rPr>
        <w:t xml:space="preserve"> </w:t>
      </w:r>
      <w:r w:rsidRPr="007366D6">
        <w:rPr>
          <w:rFonts w:ascii="Times New Roman" w:hAnsi="Times New Roman" w:cs="Times New Roman"/>
          <w:i/>
          <w:iCs/>
          <w:color w:val="000000" w:themeColor="text1"/>
          <w:sz w:val="24"/>
          <w:szCs w:val="24"/>
          <w:rtl/>
        </w:rPr>
        <w:t xml:space="preserve">الأخرى بموافقة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إذا كان لدى مقدم الخدمة بنك في الولايات المتحدة. قد تتم</w:t>
      </w:r>
      <w:r w:rsidRPr="007366D6">
        <w:rPr>
          <w:rFonts w:ascii="Times New Roman" w:hAnsi="Times New Roman" w:cs="Times New Roman"/>
          <w:color w:val="000000" w:themeColor="text1"/>
          <w:sz w:val="24"/>
          <w:szCs w:val="24"/>
          <w:rtl/>
        </w:rPr>
        <w:t xml:space="preserve"> </w:t>
      </w:r>
      <w:r w:rsidRPr="007366D6">
        <w:rPr>
          <w:rFonts w:ascii="Times New Roman" w:hAnsi="Times New Roman" w:cs="Times New Roman"/>
          <w:i/>
          <w:iCs/>
          <w:color w:val="000000" w:themeColor="text1"/>
          <w:sz w:val="24"/>
          <w:szCs w:val="24"/>
          <w:rtl/>
        </w:rPr>
        <w:t xml:space="preserve">تغطية الخدمات الأخرى بموافقة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إذا كان لدى مقدم الخدمة بنك في الولايات المتحدة.</w:t>
      </w:r>
    </w:p>
    <w:p w14:paraId="65D8B7FC" w14:textId="77777777" w:rsidR="00111F8C" w:rsidRPr="007366D6" w:rsidRDefault="00111F8C" w:rsidP="00656D20">
      <w:pPr>
        <w:bidi/>
        <w:spacing w:after="200" w:line="276" w:lineRule="auto"/>
        <w:rPr>
          <w:rFonts w:ascii="Times New Roman" w:eastAsia="Calibri" w:hAnsi="Times New Roman" w:cs="Times New Roman"/>
          <w:sz w:val="26"/>
        </w:rPr>
      </w:pPr>
    </w:p>
    <w:p w14:paraId="313184B9" w14:textId="67C09748" w:rsidR="003F52A2" w:rsidRPr="007366D6" w:rsidRDefault="003F52A2" w:rsidP="00656D20">
      <w:pPr>
        <w:pStyle w:val="Heading1"/>
        <w:bidi/>
        <w:rPr>
          <w:rFonts w:eastAsia="Calibri" w:cs="Times New Roman"/>
          <w:szCs w:val="28"/>
        </w:rPr>
      </w:pPr>
      <w:bookmarkStart w:id="20" w:name="_Toc169520513"/>
      <w:r w:rsidRPr="007366D6">
        <w:rPr>
          <w:rFonts w:cs="Times New Roman"/>
          <w:szCs w:val="28"/>
          <w:rtl/>
        </w:rPr>
        <w:t xml:space="preserve">متى </w:t>
      </w:r>
      <w:bookmarkStart w:id="21" w:name="_Hlt475257890"/>
      <w:bookmarkEnd w:id="21"/>
      <w:r w:rsidRPr="007366D6">
        <w:rPr>
          <w:rFonts w:cs="Times New Roman"/>
          <w:szCs w:val="28"/>
          <w:rtl/>
        </w:rPr>
        <w:t>قد يتم إصدار فاتورة لك مقابل الخدمات</w:t>
      </w:r>
      <w:bookmarkEnd w:id="20"/>
    </w:p>
    <w:p w14:paraId="53BD87F2" w14:textId="77777777" w:rsidR="003F52A2" w:rsidRPr="007366D6" w:rsidRDefault="003F52A2" w:rsidP="00656D20">
      <w:pPr>
        <w:pStyle w:val="Heading2"/>
        <w:bidi/>
        <w:rPr>
          <w:rFonts w:eastAsia="Calibri" w:cs="Times New Roman"/>
          <w:b/>
          <w:bCs/>
        </w:rPr>
      </w:pPr>
      <w:bookmarkStart w:id="22" w:name="_Toc169520514"/>
      <w:r w:rsidRPr="007366D6">
        <w:rPr>
          <w:rFonts w:cs="Times New Roman"/>
          <w:b/>
          <w:bCs/>
          <w:rtl/>
        </w:rPr>
        <w:t>الخدمات المغطاة وغير المغطاة</w:t>
      </w:r>
      <w:bookmarkEnd w:id="22"/>
    </w:p>
    <w:p w14:paraId="58292648" w14:textId="7361018B" w:rsidR="00F971A7" w:rsidRPr="007366D6" w:rsidRDefault="00F971A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مع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BadgerCare Plus and/or Medicaid SSI</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i/>
          <w:iCs/>
          <w:sz w:val="24"/>
          <w:szCs w:val="24"/>
          <w:rtl/>
        </w:rPr>
        <w:t>،</w:t>
      </w:r>
      <w:r w:rsidRPr="007366D6">
        <w:rPr>
          <w:rFonts w:ascii="Times New Roman" w:hAnsi="Times New Roman" w:cs="Times New Roman"/>
          <w:sz w:val="24"/>
          <w:szCs w:val="24"/>
          <w:rtl/>
        </w:rPr>
        <w:t xml:space="preserve"> لا يتعين عليك الدفع مقابل الخدمات المغطاة بخلاف عمليات الدفع المشتركة المطلوبة. </w:t>
      </w:r>
    </w:p>
    <w:p w14:paraId="67949E1A" w14:textId="77777777" w:rsidR="00F971A7" w:rsidRPr="007366D6" w:rsidRDefault="00F971A7" w:rsidP="00656D20">
      <w:pPr>
        <w:bidi/>
        <w:spacing w:after="0" w:line="240" w:lineRule="auto"/>
        <w:rPr>
          <w:rFonts w:ascii="Times New Roman" w:eastAsia="Times New Roman" w:hAnsi="Times New Roman" w:cs="Times New Roman"/>
          <w:sz w:val="24"/>
          <w:szCs w:val="24"/>
        </w:rPr>
      </w:pPr>
    </w:p>
    <w:p w14:paraId="1F2291D3" w14:textId="49FB0AB8" w:rsidR="00F971A7" w:rsidRPr="007366D6" w:rsidRDefault="00F971A7" w:rsidP="00A62DC0">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lastRenderedPageBreak/>
        <w:t>قد يتعين عليك دفع التكلفة الكاملة للخدمات إذا:</w:t>
      </w:r>
    </w:p>
    <w:p w14:paraId="72E9938A" w14:textId="72009613" w:rsidR="00F971A7" w:rsidRPr="007366D6" w:rsidRDefault="004A2340" w:rsidP="00A62DC0">
      <w:pPr>
        <w:pStyle w:val="ListParagraph"/>
        <w:keepNext/>
        <w:keepLines/>
        <w:numPr>
          <w:ilvl w:val="0"/>
          <w:numId w:val="31"/>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لا يتم تغطية الخدمة تحت </w:t>
      </w:r>
      <w:r w:rsidRPr="007366D6">
        <w:rPr>
          <w:rFonts w:ascii="Times New Roman" w:hAnsi="Times New Roman" w:cs="Times New Roman"/>
          <w:i/>
          <w:iCs/>
          <w:color w:val="4472C4" w:themeColor="accent1"/>
          <w:sz w:val="24"/>
          <w:szCs w:val="24"/>
          <w:rtl/>
        </w:rPr>
        <w:t>[BadgerCare Plus or Medicaid SSI</w:t>
      </w:r>
      <w:r w:rsidR="00D87B77" w:rsidRPr="007366D6">
        <w:rPr>
          <w:rFonts w:ascii="Times New Roman" w:hAnsi="Times New Roman" w:cs="Times New Roman"/>
          <w:i/>
          <w:iCs/>
          <w:color w:val="4472C4" w:themeColor="accent1"/>
          <w:sz w:val="24"/>
          <w:szCs w:val="24"/>
          <w:rtl/>
        </w:rPr>
        <w:t>]</w:t>
      </w:r>
      <w:r w:rsidR="00BB1EC4" w:rsidRPr="007366D6">
        <w:rPr>
          <w:rFonts w:ascii="Times New Roman" w:hAnsi="Times New Roman" w:cs="Times New Roman"/>
          <w:i/>
          <w:iCs/>
          <w:color w:val="4472C4" w:themeColor="accent1"/>
          <w:sz w:val="24"/>
          <w:szCs w:val="24"/>
          <w:rtl/>
        </w:rPr>
        <w:t>.</w:t>
      </w:r>
    </w:p>
    <w:p w14:paraId="666C855F" w14:textId="3939E1BF" w:rsidR="004A2340" w:rsidRPr="007366D6" w:rsidRDefault="00543E31" w:rsidP="00656D20">
      <w:pPr>
        <w:pStyle w:val="ListParagraph"/>
        <w:numPr>
          <w:ilvl w:val="0"/>
          <w:numId w:val="31"/>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كنت بحاجة إلى موافقة للحصول على خدمة من مقدم الرعاية الأولية الخاص بك أو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i/>
          <w:iCs/>
          <w:color w:val="000000" w:themeColor="text1"/>
          <w:sz w:val="24"/>
          <w:szCs w:val="24"/>
          <w:rtl/>
        </w:rPr>
        <w:t>،</w:t>
      </w:r>
      <w:r w:rsidRPr="007366D6">
        <w:rPr>
          <w:rFonts w:ascii="Times New Roman" w:hAnsi="Times New Roman" w:cs="Times New Roman"/>
          <w:sz w:val="24"/>
          <w:szCs w:val="24"/>
          <w:rtl/>
        </w:rPr>
        <w:t xml:space="preserve"> لكنك لم تحصل على موافقة قبل الحصول على الخدمة.</w:t>
      </w:r>
    </w:p>
    <w:p w14:paraId="0E14BF8F" w14:textId="2818B2D9" w:rsidR="004A2340" w:rsidRPr="007366D6" w:rsidRDefault="00E63234" w:rsidP="00656D20">
      <w:pPr>
        <w:pStyle w:val="ListParagraph"/>
        <w:numPr>
          <w:ilvl w:val="0"/>
          <w:numId w:val="31"/>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themeColor="text1"/>
          <w:sz w:val="24"/>
          <w:szCs w:val="24"/>
          <w:rtl/>
        </w:rPr>
        <w:t xml:space="preserve">يقرر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 xml:space="preserve">أن الخدمة ليست ضرورية طبيًا بالنسبة لك. الخدمات الضرورية طبيًا هي خدمات أو مستلزمات معتمدة مطلوبة لتشخيص أو علاج حالة أو مرض أو إصابة أو عرض. </w:t>
      </w:r>
    </w:p>
    <w:p w14:paraId="115BD2E7" w14:textId="3B917E16" w:rsidR="00CB769A" w:rsidRPr="007366D6" w:rsidRDefault="004A2340" w:rsidP="00656D20">
      <w:pPr>
        <w:pStyle w:val="ListParagraph"/>
        <w:numPr>
          <w:ilvl w:val="0"/>
          <w:numId w:val="31"/>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لقد تلقيت خدمة غير طارئة من مزود غير موجود في شبكة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أو أنك تلقيت خدمة غير طارئة من مقدم خدمة لا يقبل بطاقة ForwardHealth الخاصة بك.</w:t>
      </w:r>
    </w:p>
    <w:p w14:paraId="3EE8F5CE" w14:textId="77777777" w:rsidR="00F971A7" w:rsidRPr="007366D6" w:rsidRDefault="00F971A7" w:rsidP="00656D20">
      <w:pPr>
        <w:bidi/>
        <w:spacing w:after="0" w:line="240" w:lineRule="auto"/>
        <w:rPr>
          <w:rFonts w:ascii="Times New Roman" w:eastAsia="Times New Roman" w:hAnsi="Times New Roman" w:cs="Times New Roman"/>
          <w:szCs w:val="24"/>
        </w:rPr>
      </w:pPr>
    </w:p>
    <w:p w14:paraId="2915277B" w14:textId="62FD7D71" w:rsidR="003F52A2" w:rsidRPr="007366D6" w:rsidRDefault="00543E31"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يمكنك طلب الخدمات غير المغطاة إذا كنت على استعداد لدفع ثمنها. سيتعين عليك وضع خطة دفع مكتوبة مع مزود الخدمة الخاص بك. قد يقوم مقدموا الخدمة بإصدار فاتورة لك بالرسوم المعتادة والمعتادة مقابل الخدمات غير المغطاة.</w:t>
      </w:r>
    </w:p>
    <w:p w14:paraId="2B9867FC"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10DA0145" w14:textId="1E62E4CE" w:rsidR="003F52A2" w:rsidRPr="007366D6" w:rsidRDefault="003F52A2" w:rsidP="00656D20">
      <w:pPr>
        <w:bidi/>
        <w:spacing w:after="200" w:line="276"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إذا حصلت على فاتورة لخدمة لم توافق عليها، يرجى الاتصال على </w:t>
      </w:r>
      <w:r w:rsidRPr="007366D6">
        <w:rPr>
          <w:rFonts w:ascii="Times New Roman" w:hAnsi="Times New Roman" w:cs="Times New Roman"/>
          <w:b/>
          <w:bCs/>
          <w:i/>
          <w:iCs/>
          <w:color w:val="4472C4" w:themeColor="accent1"/>
          <w:sz w:val="24"/>
          <w:szCs w:val="24"/>
          <w:rtl/>
        </w:rPr>
        <w:t>[</w:t>
      </w:r>
      <w:r w:rsidR="00656D20" w:rsidRPr="007366D6">
        <w:rPr>
          <w:rFonts w:ascii="Times New Roman" w:hAnsi="Times New Roman" w:cs="Times New Roman"/>
          <w:b/>
          <w:bCs/>
          <w:i/>
          <w:iCs/>
          <w:color w:val="4472C4" w:themeColor="accent1"/>
          <w:sz w:val="24"/>
          <w:szCs w:val="24"/>
        </w:rPr>
        <w:t>800-xxx-xxxx</w:t>
      </w:r>
      <w:r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w:t>
      </w:r>
    </w:p>
    <w:p w14:paraId="166F7BED" w14:textId="180ED3A0" w:rsidR="003F52A2" w:rsidRPr="007366D6" w:rsidRDefault="003F52A2" w:rsidP="00656D20">
      <w:pPr>
        <w:pStyle w:val="Heading2"/>
        <w:bidi/>
        <w:rPr>
          <w:rFonts w:eastAsia="Calibri" w:cs="Times New Roman"/>
          <w:b/>
          <w:bCs/>
        </w:rPr>
      </w:pPr>
      <w:bookmarkStart w:id="23" w:name="_Toc169520515"/>
      <w:r w:rsidRPr="007366D6">
        <w:rPr>
          <w:rFonts w:cs="Times New Roman"/>
          <w:b/>
          <w:bCs/>
          <w:rtl/>
        </w:rPr>
        <w:t>السداد المشترك</w:t>
      </w:r>
      <w:bookmarkEnd w:id="23"/>
    </w:p>
    <w:p w14:paraId="4DF1EDFE" w14:textId="4FE2611A"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بموجب BadgerCare Plus وMedicaid SSI، قد يقوم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ومقدموه بإصدار فاتورة لك بالدفعات المشتركة. الدفع المشترك هو مبلغ ثابت من المال تدفعه مقابل خدمة رعاية صحية مغطاة. عادةً ما تبلغ قيمة </w:t>
      </w:r>
      <w:r w:rsidRPr="007366D6">
        <w:rPr>
          <w:rFonts w:ascii="Times New Roman" w:hAnsi="Times New Roman" w:cs="Times New Roman"/>
          <w:color w:val="000000" w:themeColor="text1"/>
          <w:sz w:val="24"/>
          <w:szCs w:val="24"/>
          <w:rtl/>
        </w:rPr>
        <w:t>الدفعات المشتركة لأعضاء</w:t>
      </w:r>
      <w:r w:rsidRPr="007366D6">
        <w:rPr>
          <w:rFonts w:ascii="Times New Roman" w:hAnsi="Times New Roman" w:cs="Times New Roman"/>
          <w:i/>
          <w:iCs/>
          <w:color w:val="000000" w:themeColor="text1"/>
          <w:sz w:val="24"/>
          <w:szCs w:val="24"/>
          <w:rtl/>
        </w:rPr>
        <w:t xml:space="preserve"> </w:t>
      </w:r>
      <w:r w:rsidR="00F7275C" w:rsidRPr="007366D6">
        <w:rPr>
          <w:rFonts w:ascii="Times New Roman" w:hAnsi="Times New Roman" w:cs="Times New Roman"/>
          <w:i/>
          <w:iCs/>
          <w:color w:val="4472C4" w:themeColor="accent1"/>
          <w:sz w:val="24"/>
          <w:szCs w:val="24"/>
          <w:rtl/>
        </w:rPr>
        <w:t>[</w:t>
      </w:r>
      <w:r w:rsidR="00F7275C" w:rsidRPr="007366D6">
        <w:rPr>
          <w:rFonts w:ascii="Times New Roman" w:hAnsi="Times New Roman" w:cs="Times New Roman"/>
          <w:i/>
          <w:iCs/>
          <w:color w:val="4472C4" w:themeColor="accent1"/>
          <w:sz w:val="24"/>
          <w:szCs w:val="24"/>
        </w:rPr>
        <w:t>Badgercare Plus and/or Medicaid SSI</w:t>
      </w:r>
      <w:r w:rsidR="0045105B"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3 دولارات أو أقل. لا </w:t>
      </w:r>
      <w:r w:rsidRPr="007366D6">
        <w:rPr>
          <w:rFonts w:ascii="Times New Roman" w:hAnsi="Times New Roman" w:cs="Times New Roman"/>
          <w:b/>
          <w:bCs/>
          <w:sz w:val="24"/>
          <w:szCs w:val="24"/>
          <w:rtl/>
        </w:rPr>
        <w:t>يتعين</w:t>
      </w:r>
      <w:r w:rsidRPr="007366D6">
        <w:rPr>
          <w:rFonts w:ascii="Times New Roman" w:hAnsi="Times New Roman" w:cs="Times New Roman"/>
          <w:sz w:val="24"/>
          <w:szCs w:val="24"/>
          <w:rtl/>
        </w:rPr>
        <w:t xml:space="preserve"> على الأعضاء التاليين دفع مدفوعات مشتركة:</w:t>
      </w:r>
    </w:p>
    <w:p w14:paraId="5543FA45"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2BE51078" w14:textId="74859AEA" w:rsidR="003F52A2" w:rsidRPr="007366D6" w:rsidRDefault="003F52A2"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سكان دار التمريض</w:t>
      </w:r>
    </w:p>
    <w:p w14:paraId="4494FB91" w14:textId="1ED6E02E" w:rsidR="00D53A51" w:rsidRPr="007366D6" w:rsidRDefault="00B417ED"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أعضاء مصابون بمرض عضال يتلقون رعاية المسنين</w:t>
      </w:r>
    </w:p>
    <w:p w14:paraId="0DB5988C" w14:textId="77777777" w:rsidR="003F52A2" w:rsidRPr="007366D6" w:rsidRDefault="003F52A2"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النساء الحوامل</w:t>
      </w:r>
    </w:p>
    <w:p w14:paraId="3D8248F6" w14:textId="51877287" w:rsidR="00793549" w:rsidRPr="007366D6" w:rsidRDefault="003F52A2"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الأعضاء أصغر من 19 سنة </w:t>
      </w:r>
    </w:p>
    <w:p w14:paraId="544192F6" w14:textId="2605FCEA" w:rsidR="00D53A51" w:rsidRPr="007366D6" w:rsidRDefault="00D53A51"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الأطفال في الحضانة أو مساعدة التبني</w:t>
      </w:r>
    </w:p>
    <w:p w14:paraId="4EC46397" w14:textId="7E5D1926" w:rsidR="005C5CFC" w:rsidRPr="007366D6" w:rsidRDefault="005C5CFC"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الشباب الذين كانوا في الحضانة في عيد ميلادهم </w:t>
      </w:r>
      <w:r w:rsidRPr="006D0AFE">
        <w:rPr>
          <w:rFonts w:ascii="Times New Roman" w:hAnsi="Times New Roman" w:cs="Times New Roman"/>
          <w:sz w:val="24"/>
          <w:szCs w:val="24"/>
          <w:rtl/>
        </w:rPr>
        <w:t>الثامن عشر. لا</w:t>
      </w:r>
      <w:r w:rsidRPr="007366D6">
        <w:rPr>
          <w:rFonts w:ascii="Times New Roman" w:hAnsi="Times New Roman" w:cs="Times New Roman"/>
          <w:sz w:val="24"/>
          <w:szCs w:val="24"/>
          <w:rtl/>
        </w:rPr>
        <w:t xml:space="preserve"> يتعين عليهم دفع أي مدفوعات حتى سن 26 عامًا.</w:t>
      </w:r>
    </w:p>
    <w:p w14:paraId="549AB998" w14:textId="437AD1FA" w:rsidR="009F4371" w:rsidRPr="007366D6" w:rsidRDefault="009F4371"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الأعضاء الذين ينضمون عن طريق التسجيل السريع</w:t>
      </w:r>
    </w:p>
    <w:p w14:paraId="716D81F2" w14:textId="6FFB0964" w:rsidR="003F52A2" w:rsidRPr="007366D6" w:rsidRDefault="00793549" w:rsidP="00A31FBA">
      <w:pPr>
        <w:numPr>
          <w:ilvl w:val="0"/>
          <w:numId w:val="2"/>
        </w:numPr>
        <w:bidi/>
        <w:spacing w:after="0" w:line="240" w:lineRule="auto"/>
        <w:ind w:left="714" w:hanging="357"/>
        <w:rPr>
          <w:rFonts w:ascii="Times New Roman" w:eastAsia="Times New Roman" w:hAnsi="Times New Roman" w:cs="Times New Roman"/>
          <w:sz w:val="24"/>
          <w:szCs w:val="24"/>
        </w:rPr>
      </w:pPr>
      <w:r w:rsidRPr="007366D6">
        <w:rPr>
          <w:rFonts w:ascii="Times New Roman" w:hAnsi="Times New Roman" w:cs="Times New Roman"/>
          <w:sz w:val="24"/>
          <w:szCs w:val="24"/>
          <w:rtl/>
        </w:rPr>
        <w:t>الهنود الأمريكيون أو أعضاء قبائل ألاسكا الأصلية، أو أبناء أو أحفاد أحد أفراد القبيلة، أو أي شخص يمكنه الحصول على الخدمات الصحية الهندية (Indian Health Services). العمر والدخل لا يهم. ينطبق هذا عند الحصول على العناصر والخدمات من مقدم خدمات صحية هندي (Indian Health Services</w:t>
      </w:r>
      <w:r w:rsidR="005C5CFC" w:rsidRPr="007366D6">
        <w:rPr>
          <w:rFonts w:ascii="Times New Roman" w:hAnsi="Times New Roman" w:cs="Times New Roman"/>
          <w:sz w:val="24"/>
          <w:szCs w:val="24"/>
          <w:rtl/>
        </w:rPr>
        <w:t>)</w:t>
      </w:r>
      <w:r w:rsidRPr="007366D6">
        <w:rPr>
          <w:rFonts w:ascii="Times New Roman" w:hAnsi="Times New Roman" w:cs="Times New Roman"/>
          <w:sz w:val="24"/>
          <w:szCs w:val="24"/>
          <w:rtl/>
        </w:rPr>
        <w:t xml:space="preserve"> أو من برنامج الشراء والرعاية المُحالة (Purchase and Referred Care</w:t>
      </w:r>
      <w:r w:rsidR="005C5CFC" w:rsidRPr="007366D6">
        <w:rPr>
          <w:rFonts w:ascii="Times New Roman" w:hAnsi="Times New Roman" w:cs="Times New Roman"/>
          <w:sz w:val="24"/>
          <w:szCs w:val="24"/>
          <w:rtl/>
        </w:rPr>
        <w:t>).</w:t>
      </w:r>
    </w:p>
    <w:p w14:paraId="133C5E20" w14:textId="77777777" w:rsidR="00A3704E" w:rsidRPr="007366D6" w:rsidRDefault="00A3704E" w:rsidP="00A31FBA">
      <w:pPr>
        <w:bidi/>
        <w:spacing w:after="0" w:line="276" w:lineRule="auto"/>
        <w:ind w:left="357"/>
        <w:rPr>
          <w:rFonts w:ascii="Times New Roman" w:eastAsia="Times New Roman" w:hAnsi="Times New Roman" w:cs="Times New Roman"/>
          <w:sz w:val="16"/>
          <w:szCs w:val="16"/>
        </w:rPr>
      </w:pPr>
    </w:p>
    <w:p w14:paraId="111F01F3" w14:textId="11C03D03" w:rsidR="003F52A2" w:rsidRPr="007366D6" w:rsidRDefault="003F52A2" w:rsidP="00656D20">
      <w:pPr>
        <w:pStyle w:val="Heading1"/>
        <w:bidi/>
        <w:rPr>
          <w:rFonts w:eastAsia="Calibri" w:cs="Times New Roman"/>
          <w:szCs w:val="28"/>
        </w:rPr>
      </w:pPr>
      <w:bookmarkStart w:id="24" w:name="_Toc169520516"/>
      <w:r w:rsidRPr="007366D6">
        <w:rPr>
          <w:rFonts w:cs="Times New Roman"/>
          <w:szCs w:val="28"/>
          <w:rtl/>
        </w:rPr>
        <w:t xml:space="preserve">الخدمات التي يغطيها </w:t>
      </w:r>
      <w:r w:rsidRPr="007366D6">
        <w:rPr>
          <w:rFonts w:cs="Times New Roman"/>
          <w:i/>
          <w:iCs/>
          <w:color w:val="2F5496" w:themeColor="accent1" w:themeShade="BF"/>
          <w:szCs w:val="28"/>
          <w:rtl/>
        </w:rPr>
        <w:t>[BADGERCARE PLUS or MEDICAID SSI]</w:t>
      </w:r>
      <w:bookmarkEnd w:id="24"/>
    </w:p>
    <w:p w14:paraId="2E3C46BD" w14:textId="1AB09D7D" w:rsidR="00AB18E1" w:rsidRPr="007366D6" w:rsidRDefault="00AB18E1" w:rsidP="00656D20">
      <w:pPr>
        <w:spacing w:after="200" w:line="276" w:lineRule="auto"/>
        <w:rPr>
          <w:rFonts w:ascii="Times New Roman" w:hAnsi="Times New Roman" w:cs="Times New Roman"/>
          <w:sz w:val="24"/>
          <w:szCs w:val="24"/>
        </w:rPr>
      </w:pPr>
      <w:r w:rsidRPr="007366D6">
        <w:rPr>
          <w:rFonts w:ascii="Times New Roman" w:hAnsi="Times New Roman" w:cs="Times New Roman"/>
          <w:color w:val="4472C4" w:themeColor="accent1"/>
          <w:sz w:val="24"/>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7366D6">
          <w:rPr>
            <w:rStyle w:val="Hyperlink"/>
            <w:rFonts w:ascii="Times New Roman" w:hAnsi="Times New Roman" w:cs="Times New Roman"/>
            <w:sz w:val="24"/>
            <w:szCs w:val="24"/>
          </w:rPr>
          <w:t>DHS-HMO contract</w:t>
        </w:r>
      </w:hyperlink>
      <w:r w:rsidRPr="007366D6">
        <w:rPr>
          <w:rFonts w:ascii="Times New Roman" w:hAnsi="Times New Roman" w:cs="Times New Roman"/>
          <w:color w:val="4472C4" w:themeColor="accent1"/>
          <w:sz w:val="24"/>
        </w:rPr>
        <w:t>.]</w:t>
      </w:r>
    </w:p>
    <w:p w14:paraId="50FEFCC0" w14:textId="6B9A8232" w:rsidR="005D3E75" w:rsidRPr="007366D6" w:rsidRDefault="00E6323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themeColor="text1"/>
          <w:sz w:val="24"/>
          <w:szCs w:val="24"/>
          <w:rtl/>
        </w:rPr>
        <w:t xml:space="preserve">يوفر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 xml:space="preserve">الخدمات المغطاة الضرورية طبيًا بموجب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BadgerCare Plus and/or Medicaid SSI</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راجع </w:t>
      </w:r>
      <w:r w:rsidRPr="007366D6">
        <w:rPr>
          <w:rFonts w:ascii="Times New Roman" w:hAnsi="Times New Roman" w:cs="Times New Roman"/>
          <w:i/>
          <w:iCs/>
          <w:sz w:val="24"/>
          <w:szCs w:val="24"/>
          <w:rtl/>
        </w:rPr>
        <w:t>الخدمات التي يغطيها</w:t>
      </w:r>
      <w:r w:rsidRPr="007366D6">
        <w:rPr>
          <w:rFonts w:ascii="Times New Roman" w:hAnsi="Times New Roman" w:cs="Times New Roman"/>
          <w:sz w:val="24"/>
          <w:szCs w:val="24"/>
          <w:rtl/>
        </w:rPr>
        <w:t xml:space="preserve"> </w:t>
      </w:r>
      <w:r w:rsidRPr="007366D6">
        <w:rPr>
          <w:rFonts w:ascii="Times New Roman" w:hAnsi="Times New Roman" w:cs="Times New Roman"/>
          <w:i/>
          <w:iCs/>
          <w:color w:val="0070C0"/>
          <w:sz w:val="24"/>
          <w:szCs w:val="24"/>
          <w:rtl/>
        </w:rPr>
        <w:t>[HMO]</w:t>
      </w:r>
      <w:r w:rsidRPr="007366D6">
        <w:rPr>
          <w:rFonts w:ascii="Times New Roman" w:hAnsi="Times New Roman" w:cs="Times New Roman"/>
          <w:sz w:val="24"/>
          <w:szCs w:val="24"/>
          <w:rtl/>
        </w:rPr>
        <w:t xml:space="preserve"> في الصفحة </w:t>
      </w:r>
      <w:r w:rsidRPr="007366D6">
        <w:rPr>
          <w:rFonts w:ascii="Times New Roman" w:hAnsi="Times New Roman" w:cs="Times New Roman"/>
          <w:i/>
          <w:iCs/>
          <w:color w:val="0070C0"/>
          <w:sz w:val="24"/>
          <w:szCs w:val="24"/>
          <w:rtl/>
        </w:rPr>
        <w:t>[xx]</w:t>
      </w:r>
      <w:r w:rsidRPr="007366D6">
        <w:rPr>
          <w:rFonts w:ascii="Times New Roman" w:hAnsi="Times New Roman" w:cs="Times New Roman"/>
          <w:sz w:val="24"/>
          <w:szCs w:val="24"/>
          <w:rtl/>
        </w:rPr>
        <w:t xml:space="preserve"> لمزيد من المعلومات حول الخدمات التي يغطيها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w:t>
      </w:r>
    </w:p>
    <w:p w14:paraId="03ABCB11" w14:textId="77777777" w:rsidR="005D3E75" w:rsidRPr="007366D6" w:rsidRDefault="005D3E75" w:rsidP="00656D20">
      <w:pPr>
        <w:bidi/>
        <w:spacing w:after="0" w:line="240" w:lineRule="auto"/>
        <w:rPr>
          <w:rFonts w:ascii="Times New Roman" w:eastAsia="Times New Roman" w:hAnsi="Times New Roman" w:cs="Times New Roman"/>
          <w:sz w:val="24"/>
          <w:szCs w:val="24"/>
        </w:rPr>
      </w:pPr>
    </w:p>
    <w:p w14:paraId="6D9A8371" w14:textId="6CB8685A" w:rsidR="003F52A2" w:rsidRPr="007366D6" w:rsidRDefault="005D3E75"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تتم تغطية بعض الخدمات بواسطة </w:t>
      </w:r>
      <w:r w:rsidR="00167F20"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لمعرفة المزيد حول هذه الخدمات، راجع الصفحة </w:t>
      </w:r>
      <w:r w:rsidRPr="007366D6">
        <w:rPr>
          <w:rFonts w:ascii="Times New Roman" w:hAnsi="Times New Roman" w:cs="Times New Roman"/>
          <w:i/>
          <w:iCs/>
          <w:color w:val="4472C4" w:themeColor="accent1"/>
          <w:sz w:val="24"/>
          <w:szCs w:val="24"/>
          <w:rtl/>
        </w:rPr>
        <w:t>[xx]</w:t>
      </w:r>
      <w:r w:rsidRPr="007366D6">
        <w:rPr>
          <w:rFonts w:ascii="Times New Roman" w:hAnsi="Times New Roman" w:cs="Times New Roman"/>
          <w:sz w:val="24"/>
          <w:szCs w:val="24"/>
          <w:rtl/>
        </w:rPr>
        <w:t xml:space="preserve">، </w:t>
      </w:r>
      <w:r w:rsidRPr="007366D6">
        <w:rPr>
          <w:rFonts w:ascii="Times New Roman" w:hAnsi="Times New Roman" w:cs="Times New Roman"/>
          <w:i/>
          <w:iCs/>
          <w:sz w:val="24"/>
          <w:szCs w:val="24"/>
          <w:rtl/>
        </w:rPr>
        <w:t>الخدمات التي تغطيها</w:t>
      </w:r>
      <w:r w:rsidRPr="007366D6">
        <w:rPr>
          <w:rFonts w:ascii="Times New Roman" w:hAnsi="Times New Roman" w:cs="Times New Roman"/>
          <w:sz w:val="24"/>
          <w:szCs w:val="24"/>
          <w:rtl/>
        </w:rPr>
        <w:t xml:space="preserve"> </w:t>
      </w:r>
      <w:r w:rsidR="00167F20" w:rsidRPr="007366D6">
        <w:rPr>
          <w:rFonts w:ascii="Times New Roman" w:hAnsi="Times New Roman" w:cs="Times New Roman"/>
          <w:i/>
          <w:iCs/>
          <w:sz w:val="24"/>
          <w:szCs w:val="24"/>
          <w:rtl/>
        </w:rPr>
        <w:t>ForwardHealth</w:t>
      </w:r>
      <w:r w:rsidRPr="007366D6">
        <w:rPr>
          <w:rFonts w:ascii="Times New Roman" w:hAnsi="Times New Roman" w:cs="Times New Roman"/>
          <w:sz w:val="24"/>
          <w:szCs w:val="24"/>
          <w:rtl/>
        </w:rPr>
        <w:t xml:space="preserve">. </w:t>
      </w:r>
    </w:p>
    <w:p w14:paraId="5D165E7C" w14:textId="3E339B8E" w:rsidR="00706811" w:rsidRPr="007366D6" w:rsidRDefault="00706811" w:rsidP="00656D20">
      <w:pPr>
        <w:bidi/>
        <w:spacing w:after="0" w:line="240" w:lineRule="auto"/>
        <w:rPr>
          <w:rFonts w:ascii="Times New Roman" w:eastAsia="Times New Roman" w:hAnsi="Times New Roman" w:cs="Times New Roman"/>
          <w:sz w:val="24"/>
          <w:szCs w:val="24"/>
        </w:rPr>
      </w:pPr>
    </w:p>
    <w:p w14:paraId="5CE36EA0" w14:textId="13F2A666" w:rsidR="00706811" w:rsidRPr="007366D6" w:rsidRDefault="00706811"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تتطلب بعض الخدمات الحصول على </w:t>
      </w:r>
      <w:r w:rsidRPr="007366D6">
        <w:rPr>
          <w:rFonts w:ascii="Times New Roman" w:hAnsi="Times New Roman" w:cs="Times New Roman"/>
          <w:b/>
          <w:bCs/>
          <w:sz w:val="24"/>
          <w:szCs w:val="24"/>
          <w:rtl/>
        </w:rPr>
        <w:t>إذن مسبق</w:t>
      </w:r>
      <w:r w:rsidRPr="007366D6">
        <w:rPr>
          <w:rFonts w:ascii="Times New Roman" w:hAnsi="Times New Roman" w:cs="Times New Roman"/>
          <w:sz w:val="24"/>
          <w:szCs w:val="24"/>
          <w:rtl/>
        </w:rPr>
        <w:t>. التفويض المسبق هو</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موافقة كتابية على خدمة أو وصفة طبية. قد تحتاج إلى تصريح مسبق من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w:t>
      </w:r>
      <w:r w:rsidR="00374B86"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قبل أن تحصل على خدمة أو تملأ وصفة طبية. </w:t>
      </w:r>
    </w:p>
    <w:p w14:paraId="6441E403" w14:textId="4ED520C7" w:rsidR="00D36DCC" w:rsidRPr="007366D6" w:rsidRDefault="00D36DCC" w:rsidP="00656D20">
      <w:pPr>
        <w:bidi/>
        <w:spacing w:after="0" w:line="240" w:lineRule="auto"/>
        <w:rPr>
          <w:rFonts w:ascii="Times New Roman" w:eastAsia="Times New Roman" w:hAnsi="Times New Roman" w:cs="Times New Roman"/>
          <w:sz w:val="24"/>
          <w:szCs w:val="24"/>
        </w:rPr>
      </w:pPr>
    </w:p>
    <w:tbl>
      <w:tblPr>
        <w:tblStyle w:val="TableGrid"/>
        <w:bidiVisual/>
        <w:tblW w:w="0" w:type="auto"/>
        <w:tblLook w:val="04A0" w:firstRow="1" w:lastRow="0" w:firstColumn="1" w:lastColumn="0" w:noHBand="0" w:noVBand="1"/>
      </w:tblPr>
      <w:tblGrid>
        <w:gridCol w:w="2425"/>
        <w:gridCol w:w="6925"/>
      </w:tblGrid>
      <w:tr w:rsidR="00D36DCC" w:rsidRPr="007366D6" w14:paraId="3A737B19" w14:textId="77777777" w:rsidTr="0052712D">
        <w:tc>
          <w:tcPr>
            <w:tcW w:w="2425" w:type="dxa"/>
            <w:shd w:val="clear" w:color="auto" w:fill="E7E6E6" w:themeFill="background2"/>
          </w:tcPr>
          <w:p w14:paraId="3F683E11" w14:textId="59E74D06" w:rsidR="00D36DCC" w:rsidRPr="007366D6" w:rsidRDefault="00D36DCC"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خدمة </w:t>
            </w:r>
          </w:p>
        </w:tc>
        <w:tc>
          <w:tcPr>
            <w:tcW w:w="6925" w:type="dxa"/>
            <w:shd w:val="clear" w:color="auto" w:fill="E7E6E6" w:themeFill="background2"/>
          </w:tcPr>
          <w:p w14:paraId="1D21F2FC" w14:textId="0E9F57FD" w:rsidR="00D36DCC" w:rsidRPr="007366D6" w:rsidRDefault="002D192B"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التغطية تحت </w:t>
            </w:r>
            <w:r w:rsidRPr="007366D6">
              <w:rPr>
                <w:rFonts w:ascii="Times New Roman" w:hAnsi="Times New Roman" w:cs="Times New Roman"/>
                <w:i/>
                <w:iCs/>
                <w:color w:val="0070C0"/>
                <w:sz w:val="24"/>
                <w:szCs w:val="24"/>
                <w:rtl/>
              </w:rPr>
              <w:t>[BadgerCare Plus or Medicaid SSI]</w:t>
            </w:r>
          </w:p>
        </w:tc>
      </w:tr>
      <w:tr w:rsidR="00D36DCC" w:rsidRPr="007366D6" w14:paraId="59E9D75B" w14:textId="77777777" w:rsidTr="00405393">
        <w:tc>
          <w:tcPr>
            <w:tcW w:w="2425" w:type="dxa"/>
          </w:tcPr>
          <w:p w14:paraId="7B4647D8" w14:textId="40D85AB8" w:rsidR="00D36DCC"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رعاية المركز الجراحي المتنقل </w:t>
            </w:r>
          </w:p>
        </w:tc>
        <w:tc>
          <w:tcPr>
            <w:tcW w:w="6925" w:type="dxa"/>
          </w:tcPr>
          <w:p w14:paraId="523F1A89" w14:textId="34D3E443" w:rsidR="00D36DCC" w:rsidRPr="007366D6" w:rsidRDefault="002D192B" w:rsidP="00FA1DC4">
            <w:pPr>
              <w:jc w:val="right"/>
              <w:rPr>
                <w:rFonts w:ascii="Times New Roman" w:eastAsia="Times New Roman" w:hAnsi="Times New Roman" w:cs="Times New Roman"/>
                <w:sz w:val="24"/>
                <w:szCs w:val="24"/>
              </w:rPr>
            </w:pPr>
            <w:r w:rsidRPr="007366D6">
              <w:rPr>
                <w:rFonts w:ascii="Times New Roman" w:hAnsi="Times New Roman" w:cs="Times New Roman"/>
                <w:i/>
                <w:iCs/>
                <w:color w:val="0070C0"/>
                <w:sz w:val="24"/>
                <w:szCs w:val="24"/>
              </w:rPr>
              <w:t>[Add coverage policy]</w:t>
            </w:r>
          </w:p>
        </w:tc>
      </w:tr>
      <w:tr w:rsidR="00ED1B53" w:rsidRPr="007366D6" w14:paraId="5921E1BD" w14:textId="77777777" w:rsidTr="00D36DCC">
        <w:tc>
          <w:tcPr>
            <w:tcW w:w="2425" w:type="dxa"/>
          </w:tcPr>
          <w:p w14:paraId="0FE43187" w14:textId="433A70BB" w:rsidR="00ED1B53"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العلاج السلوكية (التوحد)</w:t>
            </w:r>
          </w:p>
        </w:tc>
        <w:tc>
          <w:tcPr>
            <w:tcW w:w="6925" w:type="dxa"/>
          </w:tcPr>
          <w:p w14:paraId="7B568185" w14:textId="37053B5C" w:rsidR="00326FAA" w:rsidRPr="007366D6" w:rsidRDefault="00326FAA"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تغطية كاملة (بإذن مسبق). </w:t>
            </w:r>
          </w:p>
          <w:p w14:paraId="4DB8B1DF" w14:textId="77777777" w:rsidR="00326FAA" w:rsidRPr="007366D6" w:rsidRDefault="00326FAA" w:rsidP="00656D20">
            <w:pPr>
              <w:bidi/>
              <w:rPr>
                <w:rFonts w:ascii="Times New Roman" w:eastAsia="Times New Roman" w:hAnsi="Times New Roman" w:cs="Times New Roman"/>
                <w:sz w:val="24"/>
                <w:szCs w:val="24"/>
              </w:rPr>
            </w:pPr>
          </w:p>
          <w:p w14:paraId="0ECFC4F4" w14:textId="0D21CD26" w:rsidR="00ED1B53" w:rsidRPr="007366D6" w:rsidRDefault="00326FAA"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لا يوجد </w:t>
            </w:r>
            <w:r w:rsidR="006D0AFE" w:rsidRPr="006D0AFE">
              <w:rPr>
                <w:rFonts w:ascii="Times New Roman" w:hAnsi="Times New Roman" w:cs="Times New Roman"/>
                <w:sz w:val="24"/>
                <w:szCs w:val="24"/>
                <w:rtl/>
              </w:rPr>
              <w:t>سداد تشاركي</w:t>
            </w:r>
          </w:p>
          <w:p w14:paraId="54C7F56C" w14:textId="77777777" w:rsidR="00326FAA" w:rsidRPr="007366D6" w:rsidRDefault="00326FAA" w:rsidP="00656D20">
            <w:pPr>
              <w:bidi/>
              <w:rPr>
                <w:rFonts w:ascii="Times New Roman" w:eastAsia="Times New Roman" w:hAnsi="Times New Roman" w:cs="Times New Roman"/>
                <w:sz w:val="24"/>
                <w:szCs w:val="24"/>
              </w:rPr>
            </w:pPr>
          </w:p>
          <w:p w14:paraId="404CB0A8" w14:textId="152E7C8A" w:rsidR="00ED1B53" w:rsidRPr="007366D6" w:rsidRDefault="0080596D" w:rsidP="00656D20">
            <w:pPr>
              <w:bidi/>
              <w:rPr>
                <w:rFonts w:ascii="Times New Roman" w:eastAsia="Times New Roman" w:hAnsi="Times New Roman" w:cs="Times New Roman"/>
                <w:b/>
                <w:bCs/>
                <w:sz w:val="24"/>
                <w:szCs w:val="24"/>
              </w:rPr>
            </w:pPr>
            <w:r w:rsidRPr="007366D6">
              <w:rPr>
                <w:rFonts w:ascii="Times New Roman" w:hAnsi="Times New Roman" w:cs="Times New Roman"/>
                <w:sz w:val="24"/>
                <w:szCs w:val="24"/>
                <w:rtl/>
              </w:rPr>
              <w:t>*</w:t>
            </w:r>
            <w:r w:rsidR="00ED1B53" w:rsidRPr="007366D6">
              <w:rPr>
                <w:rFonts w:ascii="Times New Roman" w:hAnsi="Times New Roman" w:cs="Times New Roman"/>
                <w:b/>
                <w:bCs/>
                <w:sz w:val="24"/>
                <w:szCs w:val="24"/>
                <w:rtl/>
              </w:rPr>
              <w:t>يغطيها</w:t>
            </w:r>
            <w:r w:rsidRPr="007366D6">
              <w:rPr>
                <w:rFonts w:ascii="Times New Roman" w:hAnsi="Times New Roman" w:cs="Times New Roman"/>
                <w:b/>
                <w:bCs/>
                <w:sz w:val="24"/>
                <w:szCs w:val="24"/>
              </w:rPr>
              <w:t xml:space="preserve"> </w:t>
            </w:r>
            <w:r w:rsidR="00167F20" w:rsidRPr="007366D6">
              <w:rPr>
                <w:rFonts w:ascii="Times New Roman" w:hAnsi="Times New Roman" w:cs="Times New Roman"/>
                <w:b/>
                <w:bCs/>
                <w:sz w:val="24"/>
                <w:szCs w:val="24"/>
                <w:rtl/>
              </w:rPr>
              <w:t>ForwardHealth</w:t>
            </w:r>
            <w:r w:rsidR="00ED1B53" w:rsidRPr="007366D6">
              <w:rPr>
                <w:rFonts w:ascii="Times New Roman" w:hAnsi="Times New Roman" w:cs="Times New Roman"/>
                <w:b/>
                <w:bCs/>
                <w:sz w:val="24"/>
                <w:szCs w:val="24"/>
                <w:rtl/>
              </w:rPr>
              <w:t>. استخدم بطاقة ForwardHealth الخاصة بك للحصول على هذه الخدمة</w:t>
            </w:r>
          </w:p>
        </w:tc>
      </w:tr>
      <w:tr w:rsidR="00D36DCC" w:rsidRPr="007366D6" w14:paraId="6334B7D3" w14:textId="77777777" w:rsidTr="00D36DCC">
        <w:tc>
          <w:tcPr>
            <w:tcW w:w="2425" w:type="dxa"/>
          </w:tcPr>
          <w:p w14:paraId="157FC380" w14:textId="0525CDD5" w:rsidR="00D36DCC"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تقويم العمود الفقري</w:t>
            </w:r>
          </w:p>
        </w:tc>
        <w:tc>
          <w:tcPr>
            <w:tcW w:w="6925" w:type="dxa"/>
          </w:tcPr>
          <w:p w14:paraId="40A7D3F4" w14:textId="61319F69" w:rsidR="00913E3F" w:rsidRPr="007366D6" w:rsidRDefault="00913E3F"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تغطية كاملة.</w:t>
            </w:r>
          </w:p>
          <w:p w14:paraId="168CEA67" w14:textId="47F91F6C" w:rsidR="00913E3F" w:rsidRPr="007366D6" w:rsidRDefault="00913E3F" w:rsidP="00656D20">
            <w:pPr>
              <w:bidi/>
              <w:rPr>
                <w:rFonts w:ascii="Times New Roman" w:eastAsia="Times New Roman" w:hAnsi="Times New Roman" w:cs="Times New Roman"/>
                <w:sz w:val="24"/>
                <w:szCs w:val="24"/>
              </w:rPr>
            </w:pPr>
          </w:p>
          <w:p w14:paraId="3B3741CF" w14:textId="76B69A44" w:rsidR="00913E3F" w:rsidRPr="007366D6" w:rsidRDefault="006D0AFE" w:rsidP="00656D20">
            <w:pPr>
              <w:bidi/>
              <w:rPr>
                <w:rFonts w:ascii="Times New Roman" w:eastAsia="Times New Roman" w:hAnsi="Times New Roman" w:cs="Times New Roman"/>
                <w:sz w:val="24"/>
                <w:szCs w:val="24"/>
              </w:rPr>
            </w:pPr>
            <w:r w:rsidRPr="006D0AFE">
              <w:rPr>
                <w:rFonts w:ascii="Times New Roman" w:hAnsi="Times New Roman" w:cs="Times New Roman"/>
                <w:sz w:val="24"/>
                <w:szCs w:val="24"/>
                <w:rtl/>
              </w:rPr>
              <w:t>سداد تشاركي</w:t>
            </w:r>
            <w:r w:rsidR="00913E3F" w:rsidRPr="007366D6">
              <w:rPr>
                <w:rFonts w:ascii="Times New Roman" w:hAnsi="Times New Roman" w:cs="Times New Roman"/>
                <w:sz w:val="24"/>
                <w:szCs w:val="24"/>
                <w:rtl/>
              </w:rPr>
              <w:t xml:space="preserve">: من </w:t>
            </w:r>
            <w:r w:rsidR="00C85AF9" w:rsidRPr="007366D6">
              <w:rPr>
                <w:rFonts w:ascii="Times New Roman" w:hAnsi="Times New Roman" w:cs="Times New Roman"/>
                <w:sz w:val="24"/>
                <w:szCs w:val="24"/>
                <w:rtl/>
              </w:rPr>
              <w:t>0.</w:t>
            </w:r>
            <w:r w:rsidR="00913E3F" w:rsidRPr="007366D6">
              <w:rPr>
                <w:rFonts w:ascii="Times New Roman" w:hAnsi="Times New Roman" w:cs="Times New Roman"/>
                <w:sz w:val="24"/>
                <w:szCs w:val="24"/>
                <w:rtl/>
              </w:rPr>
              <w:t>50 دولارًا إلى 3 دولارات لكل خدمة</w:t>
            </w:r>
          </w:p>
          <w:p w14:paraId="1F0C82DC" w14:textId="77777777" w:rsidR="00913E3F" w:rsidRPr="007366D6" w:rsidRDefault="00913E3F" w:rsidP="00656D20">
            <w:pPr>
              <w:bidi/>
              <w:rPr>
                <w:rFonts w:ascii="Times New Roman" w:eastAsia="Times New Roman" w:hAnsi="Times New Roman" w:cs="Times New Roman"/>
                <w:b/>
                <w:bCs/>
                <w:sz w:val="24"/>
                <w:szCs w:val="24"/>
              </w:rPr>
            </w:pPr>
          </w:p>
          <w:p w14:paraId="617BBDFF" w14:textId="2740D79C" w:rsidR="0026693F" w:rsidRPr="007366D6" w:rsidRDefault="00BA504C" w:rsidP="00656D20">
            <w:pPr>
              <w:bidi/>
              <w:rPr>
                <w:rFonts w:ascii="Times New Roman" w:eastAsia="Times New Roman" w:hAnsi="Times New Roman" w:cs="Times New Roman"/>
                <w:b/>
                <w:bCs/>
                <w:sz w:val="24"/>
                <w:szCs w:val="24"/>
              </w:rPr>
            </w:pPr>
            <w:r w:rsidRPr="007366D6">
              <w:rPr>
                <w:rFonts w:ascii="Times New Roman" w:hAnsi="Times New Roman" w:cs="Times New Roman"/>
                <w:sz w:val="24"/>
                <w:szCs w:val="24"/>
                <w:rtl/>
              </w:rPr>
              <w:t>*</w:t>
            </w:r>
            <w:r w:rsidR="0026693F" w:rsidRPr="007366D6">
              <w:rPr>
                <w:rFonts w:ascii="Times New Roman" w:hAnsi="Times New Roman" w:cs="Times New Roman"/>
                <w:b/>
                <w:bCs/>
                <w:sz w:val="24"/>
                <w:szCs w:val="24"/>
                <w:rtl/>
              </w:rPr>
              <w:t xml:space="preserve">يغطيها </w:t>
            </w:r>
            <w:r w:rsidR="00006DA0" w:rsidRPr="007366D6">
              <w:rPr>
                <w:rFonts w:ascii="Times New Roman" w:hAnsi="Times New Roman" w:cs="Times New Roman"/>
                <w:b/>
                <w:bCs/>
                <w:sz w:val="24"/>
                <w:szCs w:val="24"/>
                <w:rtl/>
              </w:rPr>
              <w:t>ForwardHealth</w:t>
            </w:r>
            <w:r w:rsidR="0026693F" w:rsidRPr="007366D6">
              <w:rPr>
                <w:rFonts w:ascii="Times New Roman" w:hAnsi="Times New Roman" w:cs="Times New Roman"/>
                <w:b/>
                <w:bCs/>
                <w:sz w:val="24"/>
                <w:szCs w:val="24"/>
                <w:rtl/>
              </w:rPr>
              <w:t xml:space="preserve">. استخدم بطاقة </w:t>
            </w:r>
            <w:r w:rsidR="00006DA0" w:rsidRPr="007366D6">
              <w:rPr>
                <w:rFonts w:ascii="Times New Roman" w:hAnsi="Times New Roman" w:cs="Times New Roman"/>
                <w:b/>
                <w:bCs/>
                <w:sz w:val="24"/>
                <w:szCs w:val="24"/>
                <w:rtl/>
              </w:rPr>
              <w:t>ForwardHealth</w:t>
            </w:r>
            <w:r w:rsidR="0026693F" w:rsidRPr="007366D6">
              <w:rPr>
                <w:rFonts w:ascii="Times New Roman" w:hAnsi="Times New Roman" w:cs="Times New Roman"/>
                <w:b/>
                <w:bCs/>
                <w:sz w:val="24"/>
                <w:szCs w:val="24"/>
                <w:rtl/>
              </w:rPr>
              <w:t xml:space="preserve"> الخاصة بك للحصول على هذه الخدمة. </w:t>
            </w:r>
          </w:p>
        </w:tc>
      </w:tr>
      <w:tr w:rsidR="00CC24D8" w:rsidRPr="007366D6" w14:paraId="63556F2D" w14:textId="77777777" w:rsidTr="00D36DCC">
        <w:tc>
          <w:tcPr>
            <w:tcW w:w="2425" w:type="dxa"/>
          </w:tcPr>
          <w:p w14:paraId="6C06683E" w14:textId="0164ECA5"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طب الأسنان</w:t>
            </w:r>
          </w:p>
        </w:tc>
        <w:tc>
          <w:tcPr>
            <w:tcW w:w="6925" w:type="dxa"/>
          </w:tcPr>
          <w:p w14:paraId="04DF0FC6" w14:textId="68D5DDC3" w:rsidR="00CC24D8" w:rsidRPr="007366D6" w:rsidRDefault="00CC24D8"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color w:val="0070C0"/>
                <w:sz w:val="24"/>
              </w:rPr>
              <w:t>[If covered by HMO insert applicable information]</w:t>
            </w:r>
          </w:p>
          <w:p w14:paraId="6CE33577" w14:textId="4069672C" w:rsidR="00A16A8B" w:rsidRPr="007366D6" w:rsidRDefault="00A16A8B" w:rsidP="00FA1DC4">
            <w:pPr>
              <w:jc w:val="right"/>
              <w:rPr>
                <w:rFonts w:ascii="Times New Roman" w:eastAsia="Times New Roman" w:hAnsi="Times New Roman" w:cs="Times New Roman"/>
                <w:i/>
                <w:iCs/>
                <w:color w:val="0070C0"/>
                <w:sz w:val="24"/>
                <w:szCs w:val="24"/>
              </w:rPr>
            </w:pPr>
          </w:p>
          <w:p w14:paraId="26A7DB8D" w14:textId="646D21E9" w:rsidR="002D192B" w:rsidRPr="007366D6" w:rsidRDefault="002D192B"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color w:val="0070C0"/>
                <w:sz w:val="24"/>
              </w:rPr>
              <w:t>[If not covered by HMO insert the following:]</w:t>
            </w:r>
          </w:p>
          <w:p w14:paraId="769A04B6" w14:textId="5AC6CD3F" w:rsidR="002D192B" w:rsidRPr="007366D6" w:rsidRDefault="002D192B"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تغطية كاملة.</w:t>
            </w:r>
          </w:p>
          <w:p w14:paraId="5E77E11F" w14:textId="32E59878" w:rsidR="002D192B" w:rsidRPr="007366D6" w:rsidRDefault="002D192B" w:rsidP="00656D20">
            <w:pPr>
              <w:bidi/>
              <w:rPr>
                <w:rFonts w:ascii="Times New Roman" w:eastAsia="Times New Roman" w:hAnsi="Times New Roman" w:cs="Times New Roman"/>
                <w:sz w:val="24"/>
                <w:szCs w:val="24"/>
              </w:rPr>
            </w:pPr>
          </w:p>
          <w:p w14:paraId="2D170724" w14:textId="6793CD3C" w:rsidR="002D192B" w:rsidRPr="007366D6" w:rsidRDefault="002D192B"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سداد تشاركي: 0.50 دولار إلى 3 دولارات لكل خدمة</w:t>
            </w:r>
          </w:p>
          <w:p w14:paraId="2C35579B" w14:textId="60E7C31F" w:rsidR="009F491C" w:rsidRPr="007366D6" w:rsidRDefault="009F491C" w:rsidP="00656D20">
            <w:pPr>
              <w:bidi/>
              <w:rPr>
                <w:rFonts w:ascii="Times New Roman" w:eastAsia="Times New Roman" w:hAnsi="Times New Roman" w:cs="Times New Roman"/>
                <w:sz w:val="24"/>
                <w:szCs w:val="24"/>
              </w:rPr>
            </w:pPr>
          </w:p>
          <w:p w14:paraId="36355A26" w14:textId="20E0AA6B" w:rsidR="009F491C" w:rsidRPr="007366D6" w:rsidRDefault="009F491C" w:rsidP="00656D20">
            <w:pPr>
              <w:bidi/>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يغطيها ForwardHealth. استخدم بطاقة ForwardHealth الخاصة بك للحصول على هذه الخدمة</w:t>
            </w:r>
          </w:p>
          <w:p w14:paraId="4CDA0743" w14:textId="7B0E797F" w:rsidR="0026693F" w:rsidRPr="007366D6" w:rsidRDefault="0026693F"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*انظر معلومات إضافية في ص. </w:t>
            </w:r>
            <w:r w:rsidRPr="007366D6">
              <w:rPr>
                <w:rFonts w:ascii="Times New Roman" w:hAnsi="Times New Roman" w:cs="Times New Roman"/>
                <w:i/>
                <w:iCs/>
                <w:color w:val="4472C4" w:themeColor="accent1"/>
                <w:sz w:val="24"/>
                <w:szCs w:val="24"/>
                <w:rtl/>
              </w:rPr>
              <w:t>[xx]</w:t>
            </w:r>
          </w:p>
        </w:tc>
      </w:tr>
      <w:tr w:rsidR="00CC24D8" w:rsidRPr="007366D6" w14:paraId="25C8FA1A" w14:textId="77777777" w:rsidTr="00D36DCC">
        <w:tc>
          <w:tcPr>
            <w:tcW w:w="2425" w:type="dxa"/>
          </w:tcPr>
          <w:p w14:paraId="399D8CC0" w14:textId="368A6675"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الإمدادات الطبية القابل للتصرف</w:t>
            </w:r>
          </w:p>
        </w:tc>
        <w:tc>
          <w:tcPr>
            <w:tcW w:w="6925" w:type="dxa"/>
          </w:tcPr>
          <w:p w14:paraId="6C2D6D5A" w14:textId="4D127514" w:rsidR="00CC24D8" w:rsidRPr="007366D6" w:rsidRDefault="002D192B" w:rsidP="00FA1DC4">
            <w:pPr>
              <w:jc w:val="right"/>
              <w:rPr>
                <w:rFonts w:ascii="Times New Roman" w:eastAsia="Times New Roman" w:hAnsi="Times New Roman" w:cs="Times New Roman"/>
                <w:sz w:val="24"/>
                <w:szCs w:val="24"/>
              </w:rPr>
            </w:pPr>
            <w:r w:rsidRPr="007366D6">
              <w:rPr>
                <w:rFonts w:ascii="Times New Roman" w:hAnsi="Times New Roman" w:cs="Times New Roman"/>
                <w:i/>
                <w:iCs/>
                <w:color w:val="0070C0"/>
                <w:sz w:val="24"/>
                <w:szCs w:val="24"/>
              </w:rPr>
              <w:t>[Add coverage policy]</w:t>
            </w:r>
          </w:p>
        </w:tc>
      </w:tr>
      <w:tr w:rsidR="00ED1B53" w:rsidRPr="007366D6" w14:paraId="0E80B6E0" w14:textId="77777777" w:rsidTr="00D36DCC">
        <w:tc>
          <w:tcPr>
            <w:tcW w:w="2425" w:type="dxa"/>
          </w:tcPr>
          <w:p w14:paraId="5927517A" w14:textId="739D41BA" w:rsidR="00ED1B53" w:rsidRPr="007366D6" w:rsidRDefault="00ED1B53"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الأدوية (الوصفة الطبية وبدون وصفة طبية)</w:t>
            </w:r>
          </w:p>
        </w:tc>
        <w:tc>
          <w:tcPr>
            <w:tcW w:w="6925" w:type="dxa"/>
          </w:tcPr>
          <w:p w14:paraId="5FE5708B" w14:textId="479155ED" w:rsidR="00ED1B53" w:rsidRPr="007366D6" w:rsidRDefault="00623334"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تغطية الأدوية العامة والأدوية ذات العلامات التجارية، وبعض الأدوية التي لا تستلزم وصفة طبية.</w:t>
            </w:r>
          </w:p>
          <w:p w14:paraId="374D7AC0" w14:textId="77777777" w:rsidR="00785D9E" w:rsidRPr="007366D6" w:rsidRDefault="00785D9E" w:rsidP="00656D20">
            <w:pPr>
              <w:bidi/>
              <w:rPr>
                <w:rFonts w:ascii="Times New Roman" w:eastAsia="Times New Roman" w:hAnsi="Times New Roman" w:cs="Times New Roman"/>
                <w:sz w:val="24"/>
                <w:szCs w:val="24"/>
              </w:rPr>
            </w:pPr>
          </w:p>
          <w:p w14:paraId="7136BA10" w14:textId="2C8B41E4" w:rsidR="00623334" w:rsidRPr="007366D6" w:rsidRDefault="00BA504C"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سداد تشاركي</w:t>
            </w:r>
            <w:r w:rsidR="00326FAA" w:rsidRPr="007366D6">
              <w:rPr>
                <w:rFonts w:ascii="Times New Roman" w:hAnsi="Times New Roman" w:cs="Times New Roman"/>
                <w:sz w:val="24"/>
                <w:szCs w:val="24"/>
                <w:rtl/>
              </w:rPr>
              <w:t>:</w:t>
            </w:r>
            <w:dir w:val="rtl">
              <w:r w:rsidR="00326FAA" w:rsidRPr="007366D6">
                <w:rPr>
                  <w:rFonts w:ascii="Times New Roman" w:hAnsi="Times New Roman" w:cs="Times New Roman"/>
                  <w:sz w:val="24"/>
                  <w:szCs w:val="24"/>
                  <w:rtl/>
                </w:rPr>
                <w:t>‬ 0.50 دولار للأدوية التي لا تستلزم وصفة طبية</w:t>
              </w:r>
              <w:r w:rsidR="00326FAA" w:rsidRPr="007366D6">
                <w:t>‬</w:t>
              </w:r>
              <w:r w:rsidR="00326FAA" w:rsidRPr="007366D6">
                <w:t>‬</w:t>
              </w:r>
              <w:r w:rsidRPr="007366D6">
                <w:t>‬</w:t>
              </w:r>
              <w:r w:rsidRPr="007366D6">
                <w:t>‬</w:t>
              </w:r>
              <w:r w:rsidRPr="007366D6">
                <w:t>‬</w:t>
              </w:r>
              <w:r w:rsidRPr="007366D6">
                <w:t>‬</w:t>
              </w:r>
              <w:r w:rsidR="00351317" w:rsidRPr="007366D6">
                <w:t>‬</w:t>
              </w:r>
              <w:r w:rsidRPr="007366D6">
                <w:t>‬</w:t>
              </w:r>
              <w:r w:rsidR="005B1DF2" w:rsidRPr="007366D6">
                <w:t>‬</w:t>
              </w:r>
              <w:r>
                <w:t>‬</w:t>
              </w:r>
              <w:r>
                <w:t>‬</w:t>
              </w:r>
              <w:r>
                <w:t>‬</w:t>
              </w:r>
              <w:r w:rsidR="00000000">
                <w:t>‬</w:t>
              </w:r>
            </w:dir>
          </w:p>
          <w:p w14:paraId="14DBEDD1" w14:textId="0332CAC1" w:rsidR="00326FAA" w:rsidRPr="007366D6" w:rsidRDefault="00326FAA" w:rsidP="00BA504C">
            <w:pPr>
              <w:bidi/>
              <w:ind w:firstLine="1106"/>
              <w:rPr>
                <w:rFonts w:ascii="Times New Roman" w:eastAsia="Times New Roman" w:hAnsi="Times New Roman" w:cs="Times New Roman"/>
                <w:sz w:val="24"/>
                <w:szCs w:val="24"/>
              </w:rPr>
            </w:pPr>
            <w:r w:rsidRPr="007366D6">
              <w:rPr>
                <w:rFonts w:ascii="Times New Roman" w:hAnsi="Times New Roman" w:cs="Times New Roman"/>
                <w:sz w:val="24"/>
                <w:szCs w:val="24"/>
                <w:rtl/>
              </w:rPr>
              <w:t>1 دولار للأدوية العامة</w:t>
            </w:r>
          </w:p>
          <w:p w14:paraId="4E9910E0" w14:textId="326AF27D" w:rsidR="00326FAA" w:rsidRPr="007366D6" w:rsidRDefault="00326FAA" w:rsidP="00BA504C">
            <w:pPr>
              <w:bidi/>
              <w:ind w:firstLine="1106"/>
              <w:rPr>
                <w:rFonts w:ascii="Times New Roman" w:eastAsia="Times New Roman" w:hAnsi="Times New Roman" w:cs="Times New Roman"/>
                <w:sz w:val="24"/>
                <w:szCs w:val="24"/>
              </w:rPr>
            </w:pPr>
            <w:r w:rsidRPr="007366D6">
              <w:rPr>
                <w:rFonts w:ascii="Times New Roman" w:hAnsi="Times New Roman" w:cs="Times New Roman"/>
                <w:sz w:val="24"/>
                <w:szCs w:val="24"/>
                <w:rtl/>
              </w:rPr>
              <w:t>3 دولارات للعلامة التجارية</w:t>
            </w:r>
          </w:p>
          <w:p w14:paraId="4BE57DFA" w14:textId="77777777" w:rsidR="00785D9E" w:rsidRPr="007366D6" w:rsidRDefault="00785D9E" w:rsidP="00656D20">
            <w:pPr>
              <w:bidi/>
              <w:ind w:firstLine="720"/>
              <w:rPr>
                <w:rFonts w:ascii="Times New Roman" w:eastAsia="Times New Roman" w:hAnsi="Times New Roman" w:cs="Times New Roman"/>
                <w:sz w:val="24"/>
                <w:szCs w:val="24"/>
              </w:rPr>
            </w:pPr>
          </w:p>
          <w:p w14:paraId="482AD92F" w14:textId="27588E7A" w:rsidR="00623334" w:rsidRPr="007366D6" w:rsidRDefault="00326FAA"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تقتصر عمليات السداد التشاركي على 12 دولارًا لكل عضو، لكل مزود، شهريًا. لا يتم احتساب الأدوية التي لا تستلزم وصفة طبية ضمن الحد الأقصى البالغ 12 دولارًا.</w:t>
            </w:r>
          </w:p>
          <w:p w14:paraId="594BAD05" w14:textId="47396E29" w:rsidR="00326FAA" w:rsidRPr="007366D6" w:rsidRDefault="00326FAA" w:rsidP="00656D20">
            <w:pPr>
              <w:bidi/>
              <w:rPr>
                <w:rFonts w:ascii="Times New Roman" w:eastAsia="Times New Roman" w:hAnsi="Times New Roman" w:cs="Times New Roman"/>
                <w:sz w:val="24"/>
                <w:szCs w:val="24"/>
              </w:rPr>
            </w:pPr>
          </w:p>
          <w:p w14:paraId="0143F077" w14:textId="3036A949" w:rsidR="00326FAA" w:rsidRPr="007366D6" w:rsidRDefault="00326FAA"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الحد الأقصى لإعادة تعبئة الأدوية أفيونية المفعول هو خمس عبوات شهريًا.</w:t>
            </w:r>
          </w:p>
          <w:p w14:paraId="1A965B1A" w14:textId="77777777" w:rsidR="00623334" w:rsidRPr="007366D6" w:rsidRDefault="00623334" w:rsidP="00656D20">
            <w:pPr>
              <w:bidi/>
              <w:rPr>
                <w:rFonts w:ascii="Times New Roman" w:eastAsia="Times New Roman" w:hAnsi="Times New Roman" w:cs="Times New Roman"/>
                <w:sz w:val="24"/>
                <w:szCs w:val="24"/>
              </w:rPr>
            </w:pPr>
          </w:p>
          <w:p w14:paraId="546DAC88" w14:textId="0684E3A4" w:rsidR="00ED1B53" w:rsidRPr="007366D6" w:rsidRDefault="00ED1B53"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w:t>
            </w:r>
            <w:r w:rsidRPr="007366D6">
              <w:rPr>
                <w:rFonts w:ascii="Times New Roman" w:hAnsi="Times New Roman" w:cs="Times New Roman"/>
                <w:b/>
                <w:bCs/>
                <w:sz w:val="24"/>
                <w:szCs w:val="24"/>
                <w:rtl/>
              </w:rPr>
              <w:t xml:space="preserve">يغطيها </w:t>
            </w:r>
            <w:r w:rsidR="00167F20" w:rsidRPr="007366D6">
              <w:rPr>
                <w:rFonts w:ascii="Times New Roman" w:hAnsi="Times New Roman" w:cs="Times New Roman"/>
                <w:b/>
                <w:bCs/>
                <w:sz w:val="24"/>
                <w:szCs w:val="24"/>
                <w:rtl/>
              </w:rPr>
              <w:t>ForwardHealth</w:t>
            </w:r>
            <w:r w:rsidRPr="007366D6">
              <w:rPr>
                <w:rFonts w:ascii="Times New Roman" w:hAnsi="Times New Roman" w:cs="Times New Roman"/>
                <w:b/>
                <w:bCs/>
                <w:sz w:val="24"/>
                <w:szCs w:val="24"/>
                <w:rtl/>
              </w:rPr>
              <w:t>. استخدم بطاقة ForwardHealth الخاصة بك للحصول على الأدوية</w:t>
            </w:r>
          </w:p>
        </w:tc>
      </w:tr>
      <w:tr w:rsidR="00CC24D8" w:rsidRPr="007366D6" w14:paraId="4BFEB8AC" w14:textId="77777777" w:rsidTr="00D36DCC">
        <w:tc>
          <w:tcPr>
            <w:tcW w:w="2425" w:type="dxa"/>
          </w:tcPr>
          <w:p w14:paraId="106A4333" w14:textId="0E7BA637"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المعدات الطبية المعمرة</w:t>
            </w:r>
          </w:p>
        </w:tc>
        <w:tc>
          <w:tcPr>
            <w:tcW w:w="6925" w:type="dxa"/>
          </w:tcPr>
          <w:p w14:paraId="57A0B9A4" w14:textId="49B96D28" w:rsidR="00CC24D8" w:rsidRPr="007366D6" w:rsidRDefault="009F491C" w:rsidP="00FA1DC4">
            <w:pPr>
              <w:jc w:val="right"/>
              <w:rPr>
                <w:rFonts w:ascii="Times New Roman" w:eastAsia="Times New Roman" w:hAnsi="Times New Roman" w:cs="Times New Roman"/>
                <w:sz w:val="24"/>
                <w:szCs w:val="24"/>
              </w:rPr>
            </w:pPr>
            <w:r w:rsidRPr="007366D6">
              <w:rPr>
                <w:rFonts w:ascii="Times New Roman" w:hAnsi="Times New Roman" w:cs="Times New Roman"/>
                <w:i/>
                <w:iCs/>
                <w:color w:val="0070C0"/>
                <w:sz w:val="24"/>
                <w:szCs w:val="24"/>
              </w:rPr>
              <w:t>[Add coverage policy]</w:t>
            </w:r>
          </w:p>
        </w:tc>
      </w:tr>
      <w:tr w:rsidR="00CC24D8" w:rsidRPr="007366D6" w14:paraId="1CC96BDA" w14:textId="77777777" w:rsidTr="00D36DCC">
        <w:tc>
          <w:tcPr>
            <w:tcW w:w="2425" w:type="dxa"/>
          </w:tcPr>
          <w:p w14:paraId="221436ED" w14:textId="67ECED54" w:rsidR="00CC24D8" w:rsidRPr="007366D6" w:rsidRDefault="00CC24D8"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فحوصات HealthCheck للأطفال</w:t>
            </w:r>
          </w:p>
        </w:tc>
        <w:tc>
          <w:tcPr>
            <w:tcW w:w="6925" w:type="dxa"/>
          </w:tcPr>
          <w:p w14:paraId="1CB1A384" w14:textId="595BA61F" w:rsidR="002C41CA" w:rsidRPr="007366D6" w:rsidRDefault="00B7199F"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p w14:paraId="2A973ECA" w14:textId="77777777" w:rsidR="009F491C" w:rsidRPr="007366D6" w:rsidRDefault="009F491C" w:rsidP="00656D20">
            <w:pPr>
              <w:bidi/>
              <w:rPr>
                <w:rFonts w:ascii="Times New Roman" w:eastAsia="Times New Roman" w:hAnsi="Times New Roman" w:cs="Times New Roman"/>
                <w:sz w:val="24"/>
                <w:szCs w:val="24"/>
              </w:rPr>
            </w:pPr>
          </w:p>
          <w:p w14:paraId="7C8BDDD0" w14:textId="2EF77F0B" w:rsidR="00DA5C7E" w:rsidRPr="007366D6" w:rsidRDefault="00DA5C7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*انظر معلومات إضافية في ص. </w:t>
            </w:r>
            <w:r w:rsidRPr="007366D6">
              <w:rPr>
                <w:rFonts w:ascii="Times New Roman" w:hAnsi="Times New Roman" w:cs="Times New Roman"/>
                <w:i/>
                <w:iCs/>
                <w:color w:val="4472C4" w:themeColor="accent1"/>
                <w:sz w:val="24"/>
                <w:szCs w:val="24"/>
                <w:rtl/>
              </w:rPr>
              <w:t>[xx]</w:t>
            </w:r>
          </w:p>
        </w:tc>
      </w:tr>
      <w:tr w:rsidR="00CC24D8" w:rsidRPr="007366D6" w14:paraId="6FE6D4D8" w14:textId="77777777" w:rsidTr="00D36DCC">
        <w:tc>
          <w:tcPr>
            <w:tcW w:w="2425" w:type="dxa"/>
          </w:tcPr>
          <w:p w14:paraId="5F8F1243" w14:textId="61F9CD7E"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lastRenderedPageBreak/>
              <w:t>خدمات السمع</w:t>
            </w:r>
          </w:p>
        </w:tc>
        <w:tc>
          <w:tcPr>
            <w:tcW w:w="6925" w:type="dxa"/>
          </w:tcPr>
          <w:p w14:paraId="0EBC7BD2" w14:textId="23772E3B" w:rsidR="00CC24D8" w:rsidRPr="007366D6" w:rsidRDefault="009F491C"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56035623" w14:textId="77777777" w:rsidTr="00D36DCC">
        <w:tc>
          <w:tcPr>
            <w:tcW w:w="2425" w:type="dxa"/>
          </w:tcPr>
          <w:p w14:paraId="6C595F02" w14:textId="7A6C1FBC"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الرعاية المنزلية</w:t>
            </w:r>
          </w:p>
        </w:tc>
        <w:tc>
          <w:tcPr>
            <w:tcW w:w="6925" w:type="dxa"/>
          </w:tcPr>
          <w:p w14:paraId="3B9ECBF5" w14:textId="002A3472" w:rsidR="00CC24D8" w:rsidRPr="007366D6" w:rsidRDefault="009F491C"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7731B911" w14:textId="77777777" w:rsidTr="00D36DCC">
        <w:tc>
          <w:tcPr>
            <w:tcW w:w="2425" w:type="dxa"/>
          </w:tcPr>
          <w:p w14:paraId="3777BC3F" w14:textId="1422EE0A" w:rsidR="00CC24D8" w:rsidRPr="007366D6" w:rsidRDefault="00CC24D8"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رعاية المسنين</w:t>
            </w:r>
          </w:p>
        </w:tc>
        <w:tc>
          <w:tcPr>
            <w:tcW w:w="6925" w:type="dxa"/>
          </w:tcPr>
          <w:p w14:paraId="077D9109" w14:textId="6F57B667" w:rsidR="00CC24D8" w:rsidRPr="007366D6" w:rsidRDefault="009F491C"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63DCC603" w14:textId="77777777" w:rsidTr="00D36DCC">
        <w:tc>
          <w:tcPr>
            <w:tcW w:w="2425" w:type="dxa"/>
          </w:tcPr>
          <w:p w14:paraId="2F000C8D" w14:textId="27F7182A"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المستشفى: المرضى الداخليين</w:t>
            </w:r>
          </w:p>
        </w:tc>
        <w:tc>
          <w:tcPr>
            <w:tcW w:w="6925" w:type="dxa"/>
          </w:tcPr>
          <w:p w14:paraId="2FEE4BC0" w14:textId="659366BC" w:rsidR="00CC24D8" w:rsidRPr="007366D6" w:rsidRDefault="00913E3F"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0463CC05" w14:textId="77777777" w:rsidTr="00D36DCC">
        <w:tc>
          <w:tcPr>
            <w:tcW w:w="2425" w:type="dxa"/>
          </w:tcPr>
          <w:p w14:paraId="71033B9D" w14:textId="79EFEB48"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المستشفى: العيادات الخارجية</w:t>
            </w:r>
          </w:p>
        </w:tc>
        <w:tc>
          <w:tcPr>
            <w:tcW w:w="6925" w:type="dxa"/>
          </w:tcPr>
          <w:p w14:paraId="2412E83A" w14:textId="5E21E7A7" w:rsidR="00CC24D8" w:rsidRPr="007366D6" w:rsidRDefault="00913E3F"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114EF1D1" w14:textId="77777777" w:rsidTr="00D36DCC">
        <w:tc>
          <w:tcPr>
            <w:tcW w:w="2425" w:type="dxa"/>
          </w:tcPr>
          <w:p w14:paraId="3F0CFEA1" w14:textId="2E5A1795"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المستشفى: غرفة الطوارئ</w:t>
            </w:r>
          </w:p>
        </w:tc>
        <w:tc>
          <w:tcPr>
            <w:tcW w:w="6925" w:type="dxa"/>
          </w:tcPr>
          <w:p w14:paraId="70914D4A" w14:textId="5E99365C" w:rsidR="00CC24D8" w:rsidRPr="007366D6" w:rsidRDefault="00913E3F"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357AEB01" w14:textId="77777777" w:rsidTr="00D36DCC">
        <w:tc>
          <w:tcPr>
            <w:tcW w:w="2425" w:type="dxa"/>
          </w:tcPr>
          <w:p w14:paraId="3FD0AB1C" w14:textId="16A658E7" w:rsidR="00CC24D8" w:rsidRPr="007366D6" w:rsidRDefault="00CC24D8"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الصحة النفسية وعلاج تعاطي المخدرات</w:t>
            </w:r>
          </w:p>
        </w:tc>
        <w:tc>
          <w:tcPr>
            <w:tcW w:w="6925" w:type="dxa"/>
          </w:tcPr>
          <w:p w14:paraId="274FC7D3" w14:textId="74D2A384" w:rsidR="000F56ED" w:rsidRPr="007366D6" w:rsidRDefault="000F56ED"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p w14:paraId="50339730" w14:textId="77777777" w:rsidR="000F56ED" w:rsidRPr="007366D6" w:rsidRDefault="000F56ED" w:rsidP="00656D20">
            <w:pPr>
              <w:bidi/>
              <w:rPr>
                <w:rFonts w:ascii="Times New Roman" w:eastAsia="Times New Roman" w:hAnsi="Times New Roman" w:cs="Times New Roman"/>
                <w:sz w:val="24"/>
                <w:szCs w:val="24"/>
              </w:rPr>
            </w:pPr>
          </w:p>
          <w:p w14:paraId="434126D1" w14:textId="7386004A" w:rsidR="00DA5C7E" w:rsidRPr="007366D6" w:rsidRDefault="00DA5C7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*انظر معلومات إضافية في ص. </w:t>
            </w:r>
            <w:r w:rsidRPr="007366D6">
              <w:rPr>
                <w:rFonts w:ascii="Times New Roman" w:hAnsi="Times New Roman" w:cs="Times New Roman"/>
                <w:i/>
                <w:iCs/>
                <w:color w:val="4472C4" w:themeColor="accent1"/>
                <w:sz w:val="24"/>
                <w:szCs w:val="24"/>
                <w:rtl/>
              </w:rPr>
              <w:t>[xx]</w:t>
            </w:r>
          </w:p>
        </w:tc>
      </w:tr>
      <w:tr w:rsidR="00CC24D8" w:rsidRPr="007366D6" w14:paraId="1A552C57" w14:textId="77777777" w:rsidTr="00D36DCC">
        <w:tc>
          <w:tcPr>
            <w:tcW w:w="2425" w:type="dxa"/>
          </w:tcPr>
          <w:p w14:paraId="0D554AE5" w14:textId="3B81BBC4"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التمريض المنزلي</w:t>
            </w:r>
          </w:p>
        </w:tc>
        <w:tc>
          <w:tcPr>
            <w:tcW w:w="6925" w:type="dxa"/>
          </w:tcPr>
          <w:p w14:paraId="1C26DF67" w14:textId="0A5D97FF" w:rsidR="00CC24D8" w:rsidRPr="007366D6" w:rsidRDefault="00913E3F"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3595C8F9" w14:textId="77777777" w:rsidTr="00D36DCC">
        <w:tc>
          <w:tcPr>
            <w:tcW w:w="2425" w:type="dxa"/>
          </w:tcPr>
          <w:p w14:paraId="25C69609" w14:textId="3FE900A5"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الطبيب</w:t>
            </w:r>
          </w:p>
        </w:tc>
        <w:tc>
          <w:tcPr>
            <w:tcW w:w="6925" w:type="dxa"/>
          </w:tcPr>
          <w:p w14:paraId="4E769097" w14:textId="5294878A" w:rsidR="00CC24D8" w:rsidRPr="007366D6" w:rsidRDefault="00913E3F"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3D50835A" w14:textId="77777777" w:rsidTr="00D36DCC">
        <w:tc>
          <w:tcPr>
            <w:tcW w:w="2425" w:type="dxa"/>
          </w:tcPr>
          <w:p w14:paraId="39C23B33" w14:textId="40C797FB"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علاج الأرجل</w:t>
            </w:r>
          </w:p>
        </w:tc>
        <w:tc>
          <w:tcPr>
            <w:tcW w:w="6925" w:type="dxa"/>
          </w:tcPr>
          <w:p w14:paraId="6B65D95C" w14:textId="4B46E80E" w:rsidR="00CC24D8" w:rsidRPr="007366D6" w:rsidRDefault="000F56ED"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CC24D8" w:rsidRPr="007366D6" w14:paraId="587D7407" w14:textId="77777777" w:rsidTr="00D36DCC">
        <w:tc>
          <w:tcPr>
            <w:tcW w:w="2425" w:type="dxa"/>
          </w:tcPr>
          <w:p w14:paraId="2A54AD78" w14:textId="59DBC63F" w:rsidR="00CC24D8"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رعاية ما قبل الولادة/الأمومة</w:t>
            </w:r>
          </w:p>
        </w:tc>
        <w:tc>
          <w:tcPr>
            <w:tcW w:w="6925" w:type="dxa"/>
          </w:tcPr>
          <w:p w14:paraId="0D8F9616" w14:textId="6823BD4F" w:rsidR="00CC24D8" w:rsidRPr="007366D6" w:rsidRDefault="000F56ED"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tc>
      </w:tr>
      <w:tr w:rsidR="00DA5C7E" w:rsidRPr="007366D6" w14:paraId="28532119" w14:textId="77777777" w:rsidTr="00D36DCC">
        <w:tc>
          <w:tcPr>
            <w:tcW w:w="2425" w:type="dxa"/>
          </w:tcPr>
          <w:p w14:paraId="6498B902" w14:textId="34F5F21E" w:rsidR="00DA5C7E" w:rsidRPr="007366D6" w:rsidRDefault="00DA5C7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خدمات الإنجاب وتنظيم الأسرة</w:t>
            </w:r>
          </w:p>
        </w:tc>
        <w:tc>
          <w:tcPr>
            <w:tcW w:w="6925" w:type="dxa"/>
          </w:tcPr>
          <w:p w14:paraId="017764C8" w14:textId="4568D504" w:rsidR="000F56ED" w:rsidRPr="007366D6" w:rsidRDefault="000F56ED"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iCs/>
                <w:color w:val="0070C0"/>
                <w:sz w:val="24"/>
                <w:szCs w:val="24"/>
              </w:rPr>
              <w:t>[Add coverage policy]</w:t>
            </w:r>
          </w:p>
          <w:p w14:paraId="354F7A26" w14:textId="77777777" w:rsidR="000F56ED" w:rsidRPr="007366D6" w:rsidRDefault="000F56ED" w:rsidP="00656D20">
            <w:pPr>
              <w:bidi/>
              <w:rPr>
                <w:rFonts w:ascii="Times New Roman" w:eastAsia="Times New Roman" w:hAnsi="Times New Roman" w:cs="Times New Roman"/>
                <w:sz w:val="24"/>
                <w:szCs w:val="24"/>
              </w:rPr>
            </w:pPr>
          </w:p>
          <w:p w14:paraId="51FE6AC6" w14:textId="58AE646C" w:rsidR="00DA5C7E" w:rsidRPr="007366D6" w:rsidRDefault="00DA5C7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*انظر معلومات إضافية في ص. </w:t>
            </w:r>
            <w:r w:rsidRPr="007366D6">
              <w:rPr>
                <w:rFonts w:ascii="Times New Roman" w:hAnsi="Times New Roman" w:cs="Times New Roman"/>
                <w:i/>
                <w:iCs/>
                <w:color w:val="4472C4" w:themeColor="accent1"/>
                <w:sz w:val="24"/>
                <w:szCs w:val="24"/>
                <w:rtl/>
              </w:rPr>
              <w:t>[xx]</w:t>
            </w:r>
          </w:p>
        </w:tc>
      </w:tr>
      <w:tr w:rsidR="00DA5C7E" w:rsidRPr="007366D6" w14:paraId="4121D8CF" w14:textId="77777777" w:rsidTr="00D36DCC">
        <w:tc>
          <w:tcPr>
            <w:tcW w:w="2425" w:type="dxa"/>
          </w:tcPr>
          <w:p w14:paraId="07EA91EF" w14:textId="4DA8DED3" w:rsidR="00DA5C7E"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الرؤية الروتينية</w:t>
            </w:r>
          </w:p>
        </w:tc>
        <w:tc>
          <w:tcPr>
            <w:tcW w:w="6925" w:type="dxa"/>
          </w:tcPr>
          <w:p w14:paraId="0854E025" w14:textId="2B3F83B7" w:rsidR="00487501" w:rsidRPr="007366D6" w:rsidRDefault="00487501" w:rsidP="00FA1DC4">
            <w:pPr>
              <w:jc w:val="right"/>
              <w:rPr>
                <w:rFonts w:ascii="Times New Roman" w:eastAsia="Times New Roman" w:hAnsi="Times New Roman" w:cs="Times New Roman"/>
                <w:i/>
                <w:iCs/>
                <w:color w:val="0070C0"/>
                <w:sz w:val="24"/>
                <w:szCs w:val="24"/>
              </w:rPr>
            </w:pPr>
            <w:r w:rsidRPr="007366D6">
              <w:rPr>
                <w:rFonts w:ascii="Times New Roman" w:hAnsi="Times New Roman" w:cs="Times New Roman"/>
                <w:i/>
                <w:color w:val="0070C0"/>
                <w:sz w:val="24"/>
              </w:rPr>
              <w:t>[Add coverage policy]</w:t>
            </w:r>
          </w:p>
          <w:p w14:paraId="044DF50D" w14:textId="77777777" w:rsidR="00487501" w:rsidRPr="007366D6" w:rsidRDefault="00487501" w:rsidP="00327CE9">
            <w:pPr>
              <w:rPr>
                <w:rFonts w:ascii="Times New Roman" w:eastAsia="Times New Roman" w:hAnsi="Times New Roman" w:cs="Times New Roman"/>
                <w:sz w:val="16"/>
                <w:szCs w:val="16"/>
              </w:rPr>
            </w:pPr>
          </w:p>
          <w:p w14:paraId="4CED27EF" w14:textId="6EC3DBB9" w:rsidR="00DA5C7E" w:rsidRPr="007366D6" w:rsidRDefault="00E9311C" w:rsidP="00FA1DC4">
            <w:pPr>
              <w:jc w:val="right"/>
              <w:rPr>
                <w:rFonts w:ascii="Times New Roman" w:eastAsia="Times New Roman" w:hAnsi="Times New Roman" w:cs="Times New Roman"/>
                <w:sz w:val="24"/>
                <w:szCs w:val="24"/>
              </w:rPr>
            </w:pPr>
            <w:r w:rsidRPr="007366D6">
              <w:rPr>
                <w:rFonts w:ascii="Times New Roman" w:hAnsi="Times New Roman" w:cs="Times New Roman"/>
                <w:sz w:val="24"/>
                <w:szCs w:val="24"/>
              </w:rPr>
              <w:t>.</w:t>
            </w:r>
            <w:r w:rsidRPr="007366D6">
              <w:rPr>
                <w:rFonts w:ascii="Times New Roman" w:hAnsi="Times New Roman" w:cs="Times New Roman"/>
                <w:sz w:val="24"/>
                <w:szCs w:val="24"/>
                <w:rtl/>
              </w:rPr>
              <w:t>*تنطبق بعض القيود. اتصل بخدمة العملاء لمزيد من المعلومات</w:t>
            </w:r>
          </w:p>
        </w:tc>
      </w:tr>
      <w:tr w:rsidR="00DA5C7E" w:rsidRPr="007366D6" w14:paraId="3B6DFFD9" w14:textId="77777777" w:rsidTr="00D36DCC">
        <w:tc>
          <w:tcPr>
            <w:tcW w:w="2425" w:type="dxa"/>
          </w:tcPr>
          <w:p w14:paraId="730961B6" w14:textId="77777777" w:rsidR="00DA5C7E" w:rsidRPr="007366D6" w:rsidRDefault="00DA5C7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طرق العلاج</w:t>
            </w:r>
          </w:p>
          <w:p w14:paraId="76B7EDAF" w14:textId="354E4817" w:rsidR="00DA5C7E" w:rsidRPr="007366D6" w:rsidRDefault="00DA5C7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العلاج الطبيعي، العلاج الوظيفي،</w:t>
            </w:r>
          </w:p>
          <w:p w14:paraId="3E878B2E" w14:textId="2E544FA4" w:rsidR="00DA5C7E"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علاج النطق واللغة</w:t>
            </w:r>
          </w:p>
        </w:tc>
        <w:tc>
          <w:tcPr>
            <w:tcW w:w="6925" w:type="dxa"/>
          </w:tcPr>
          <w:p w14:paraId="70F328B8" w14:textId="5E02DB40" w:rsidR="00DA5C7E" w:rsidRPr="007366D6" w:rsidRDefault="00487501" w:rsidP="00FA1DC4">
            <w:pPr>
              <w:jc w:val="right"/>
              <w:rPr>
                <w:rFonts w:ascii="Times New Roman" w:eastAsia="Times New Roman" w:hAnsi="Times New Roman" w:cs="Times New Roman"/>
                <w:sz w:val="24"/>
                <w:szCs w:val="24"/>
              </w:rPr>
            </w:pPr>
            <w:r w:rsidRPr="007366D6">
              <w:rPr>
                <w:rFonts w:ascii="Times New Roman" w:hAnsi="Times New Roman" w:cs="Times New Roman"/>
                <w:i/>
                <w:iCs/>
                <w:color w:val="0070C0"/>
                <w:sz w:val="24"/>
                <w:szCs w:val="24"/>
              </w:rPr>
              <w:t>[Add coverage policy]</w:t>
            </w:r>
          </w:p>
        </w:tc>
      </w:tr>
      <w:tr w:rsidR="00DA5C7E" w:rsidRPr="007366D6" w14:paraId="64464FF8" w14:textId="77777777" w:rsidTr="00D36DCC">
        <w:tc>
          <w:tcPr>
            <w:tcW w:w="2425" w:type="dxa"/>
          </w:tcPr>
          <w:p w14:paraId="23C6C30B" w14:textId="5A2969BD" w:rsidR="00DA5C7E" w:rsidRPr="007366D6" w:rsidRDefault="00785D9E"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وسائل النقل: سيارة إسعاف، سيارة متخصصة، ناقلة مشتركة</w:t>
            </w:r>
          </w:p>
        </w:tc>
        <w:tc>
          <w:tcPr>
            <w:tcW w:w="6925" w:type="dxa"/>
          </w:tcPr>
          <w:p w14:paraId="0A7B3684" w14:textId="1442ED47" w:rsidR="0026693F" w:rsidRPr="007366D6" w:rsidRDefault="00326FAA" w:rsidP="00656D20">
            <w:pPr>
              <w:bidi/>
              <w:rPr>
                <w:rFonts w:ascii="Times New Roman" w:eastAsia="Times New Roman" w:hAnsi="Times New Roman" w:cs="Times New Roman"/>
                <w:sz w:val="24"/>
                <w:szCs w:val="24"/>
              </w:rPr>
            </w:pPr>
            <w:r w:rsidRPr="007366D6">
              <w:rPr>
                <w:rFonts w:ascii="Times New Roman" w:hAnsi="Times New Roman" w:cs="Times New Roman"/>
                <w:sz w:val="24"/>
                <w:szCs w:val="24"/>
                <w:rtl/>
              </w:rPr>
              <w:t>تغطية كاملة للنقل في حالات الطوارئ وغير الطوارئ من وإلى مقدم الخدمة المغطاة.</w:t>
            </w:r>
          </w:p>
          <w:p w14:paraId="66957330" w14:textId="77777777" w:rsidR="00785D9E" w:rsidRPr="007366D6" w:rsidRDefault="00785D9E" w:rsidP="00656D20">
            <w:pPr>
              <w:bidi/>
              <w:rPr>
                <w:rFonts w:ascii="Times New Roman" w:eastAsia="Times New Roman" w:hAnsi="Times New Roman" w:cs="Times New Roman"/>
                <w:sz w:val="24"/>
                <w:szCs w:val="24"/>
              </w:rPr>
            </w:pPr>
          </w:p>
          <w:p w14:paraId="1B353BDD" w14:textId="2B577435" w:rsidR="00B554B3" w:rsidRPr="007366D6" w:rsidRDefault="00351317" w:rsidP="00A76E1F">
            <w:pPr>
              <w:bidi/>
              <w:rPr>
                <w:rFonts w:ascii="Times New Roman" w:eastAsia="Times New Roman" w:hAnsi="Times New Roman" w:cs="Times New Roman"/>
                <w:sz w:val="24"/>
                <w:szCs w:val="24"/>
              </w:rPr>
            </w:pPr>
            <w:r w:rsidRPr="007366D6">
              <w:rPr>
                <w:rFonts w:ascii="Times New Roman" w:hAnsi="Times New Roman" w:cs="Times New Roman"/>
                <w:color w:val="000000"/>
                <w:sz w:val="24"/>
                <w:szCs w:val="24"/>
                <w:rtl/>
              </w:rPr>
              <w:t xml:space="preserve">لا يوجد </w:t>
            </w:r>
            <w:r w:rsidR="006D0AFE" w:rsidRPr="006D0AFE">
              <w:rPr>
                <w:rFonts w:ascii="Times New Roman" w:hAnsi="Times New Roman" w:cs="Times New Roman"/>
                <w:color w:val="000000"/>
                <w:sz w:val="24"/>
                <w:szCs w:val="24"/>
                <w:rtl/>
              </w:rPr>
              <w:t>سداد تشاركي</w:t>
            </w:r>
            <w:r w:rsidRPr="007366D6">
              <w:rPr>
                <w:rFonts w:ascii="Times New Roman" w:hAnsi="Times New Roman" w:cs="Times New Roman"/>
                <w:color w:val="000000"/>
                <w:sz w:val="24"/>
                <w:szCs w:val="24"/>
                <w:rtl/>
              </w:rPr>
              <w:t>.</w:t>
            </w:r>
            <w:r w:rsidR="00A76E1F">
              <w:rPr>
                <w:rFonts w:ascii="Times New Roman" w:hAnsi="Times New Roman" w:cs="Times New Roman"/>
                <w:color w:val="000000"/>
                <w:sz w:val="24"/>
                <w:szCs w:val="24"/>
              </w:rPr>
              <w:t xml:space="preserve"> </w:t>
            </w:r>
            <w:r w:rsidR="00B554B3" w:rsidRPr="007366D6">
              <w:rPr>
                <w:rFonts w:ascii="Times New Roman" w:hAnsi="Times New Roman" w:cs="Times New Roman"/>
                <w:sz w:val="24"/>
                <w:szCs w:val="24"/>
                <w:rtl/>
              </w:rPr>
              <w:t xml:space="preserve">*انظر معلومات إضافية في ص. </w:t>
            </w:r>
            <w:r w:rsidR="00B554B3" w:rsidRPr="007366D6">
              <w:rPr>
                <w:rFonts w:ascii="Times New Roman" w:hAnsi="Times New Roman" w:cs="Times New Roman"/>
                <w:i/>
                <w:iCs/>
                <w:color w:val="4472C4" w:themeColor="accent1"/>
                <w:sz w:val="24"/>
                <w:szCs w:val="24"/>
                <w:rtl/>
              </w:rPr>
              <w:t>[xx]</w:t>
            </w:r>
          </w:p>
        </w:tc>
      </w:tr>
      <w:tr w:rsidR="006D358A" w:rsidRPr="007366D6" w14:paraId="274560B5" w14:textId="77777777" w:rsidTr="00D36DCC">
        <w:tc>
          <w:tcPr>
            <w:tcW w:w="2425" w:type="dxa"/>
          </w:tcPr>
          <w:p w14:paraId="595BA6FB" w14:textId="5187B8DA" w:rsidR="006D358A" w:rsidRPr="007366D6" w:rsidRDefault="006D358A" w:rsidP="00656D20">
            <w:pPr>
              <w:rPr>
                <w:rFonts w:ascii="Times New Roman" w:eastAsia="Times New Roman" w:hAnsi="Times New Roman" w:cs="Times New Roman"/>
                <w:i/>
                <w:iCs/>
                <w:sz w:val="24"/>
                <w:szCs w:val="24"/>
              </w:rPr>
            </w:pPr>
            <w:r w:rsidRPr="007366D6">
              <w:rPr>
                <w:rFonts w:ascii="Times New Roman" w:hAnsi="Times New Roman" w:cs="Times New Roman"/>
                <w:i/>
                <w:color w:val="4472C4" w:themeColor="accent1"/>
                <w:sz w:val="24"/>
              </w:rPr>
              <w:t>[Additional services provided by HMO, if applicable]</w:t>
            </w:r>
          </w:p>
        </w:tc>
        <w:tc>
          <w:tcPr>
            <w:tcW w:w="6925" w:type="dxa"/>
          </w:tcPr>
          <w:p w14:paraId="2C21C9BF" w14:textId="3DD6503F" w:rsidR="006D358A" w:rsidRPr="007366D6" w:rsidRDefault="006D358A" w:rsidP="00FA1DC4">
            <w:pPr>
              <w:jc w:val="right"/>
              <w:rPr>
                <w:rFonts w:ascii="Times New Roman" w:eastAsia="Times New Roman" w:hAnsi="Times New Roman" w:cs="Times New Roman"/>
                <w:i/>
                <w:iCs/>
                <w:sz w:val="24"/>
                <w:szCs w:val="24"/>
              </w:rPr>
            </w:pPr>
            <w:r w:rsidRPr="007366D6">
              <w:rPr>
                <w:rFonts w:ascii="Times New Roman" w:hAnsi="Times New Roman" w:cs="Times New Roman"/>
                <w:i/>
                <w:color w:val="4472C4" w:themeColor="accent1"/>
                <w:sz w:val="24"/>
              </w:rPr>
              <w:t>[Description and copayment amounts for additional services provided by HMO]</w:t>
            </w:r>
          </w:p>
        </w:tc>
      </w:tr>
    </w:tbl>
    <w:p w14:paraId="61575C64" w14:textId="77777777" w:rsidR="00D36DCC" w:rsidRPr="007366D6" w:rsidRDefault="00D36DCC" w:rsidP="00656D20">
      <w:pPr>
        <w:bidi/>
        <w:spacing w:after="0" w:line="240" w:lineRule="auto"/>
        <w:rPr>
          <w:rFonts w:ascii="Times New Roman" w:eastAsia="Times New Roman" w:hAnsi="Times New Roman" w:cs="Times New Roman"/>
          <w:sz w:val="24"/>
          <w:szCs w:val="24"/>
        </w:rPr>
      </w:pPr>
    </w:p>
    <w:p w14:paraId="71270D1D" w14:textId="74595E52" w:rsidR="00006DA0" w:rsidRPr="007366D6" w:rsidRDefault="00006DA0" w:rsidP="00A31FBA">
      <w:pPr>
        <w:pStyle w:val="Heading1"/>
        <w:bidi/>
        <w:rPr>
          <w:rFonts w:cs="Times New Roman"/>
        </w:rPr>
      </w:pPr>
      <w:bookmarkStart w:id="25" w:name="_Toc169520517"/>
      <w:r w:rsidRPr="007366D6">
        <w:rPr>
          <w:rFonts w:cs="Times New Roman"/>
          <w:szCs w:val="28"/>
          <w:rtl/>
        </w:rPr>
        <w:t xml:space="preserve">الخدمات التي يغطيها </w:t>
      </w:r>
      <w:r w:rsidRPr="007366D6">
        <w:rPr>
          <w:rFonts w:cs="Times New Roman"/>
          <w:i/>
          <w:iCs/>
          <w:color w:val="0070C0"/>
          <w:szCs w:val="28"/>
          <w:rtl/>
        </w:rPr>
        <w:t>[HMO</w:t>
      </w:r>
      <w:r w:rsidR="00E63234" w:rsidRPr="007366D6">
        <w:rPr>
          <w:rFonts w:cs="Times New Roman"/>
          <w:i/>
          <w:iCs/>
          <w:color w:val="0070C0"/>
          <w:szCs w:val="28"/>
          <w:rtl/>
        </w:rPr>
        <w:t>]</w:t>
      </w:r>
      <w:bookmarkEnd w:id="25"/>
    </w:p>
    <w:p w14:paraId="43A666E0" w14:textId="77777777" w:rsidR="003F52A2" w:rsidRPr="007366D6" w:rsidRDefault="003F52A2" w:rsidP="00656D20">
      <w:pPr>
        <w:pStyle w:val="Heading2"/>
        <w:bidi/>
        <w:rPr>
          <w:rFonts w:eastAsia="Calibri" w:cs="Times New Roman"/>
          <w:b/>
          <w:bCs/>
        </w:rPr>
      </w:pPr>
      <w:bookmarkStart w:id="26" w:name="_Toc169520518"/>
      <w:r w:rsidRPr="007366D6">
        <w:rPr>
          <w:rFonts w:cs="Times New Roman"/>
          <w:b/>
          <w:bCs/>
          <w:rtl/>
        </w:rPr>
        <w:t>خدمات الصحة العقلية وتعاطي المخدرات</w:t>
      </w:r>
      <w:bookmarkEnd w:id="26"/>
      <w:r w:rsidRPr="007366D6">
        <w:rPr>
          <w:rFonts w:cs="Times New Roman"/>
          <w:b/>
          <w:bCs/>
          <w:rtl/>
        </w:rPr>
        <w:t xml:space="preserve"> </w:t>
      </w:r>
    </w:p>
    <w:p w14:paraId="61C580A1" w14:textId="150B17CB" w:rsidR="003F52A2" w:rsidRPr="007366D6" w:rsidRDefault="003F52A2" w:rsidP="00656D20">
      <w:pPr>
        <w:spacing w:after="0" w:line="240" w:lineRule="auto"/>
        <w:rPr>
          <w:rFonts w:ascii="Times New Roman" w:eastAsia="Times New Roman" w:hAnsi="Times New Roman" w:cs="Times New Roman"/>
          <w:color w:val="4472C4" w:themeColor="accent1"/>
          <w:sz w:val="24"/>
          <w:szCs w:val="24"/>
        </w:rPr>
      </w:pPr>
      <w:r w:rsidRPr="007366D6">
        <w:rPr>
          <w:rFonts w:ascii="Times New Roman" w:hAnsi="Times New Roman" w:cs="Times New Roman"/>
          <w:color w:val="4472C4" w:themeColor="accent1"/>
          <w:sz w:val="24"/>
        </w:rPr>
        <w:t xml:space="preserve">[Note to HMO: The language you use in this section may vary based on which plan you are talking about. </w:t>
      </w:r>
      <w:bookmarkStart w:id="27" w:name="_Hlk143849113"/>
      <w:r w:rsidRPr="007366D6">
        <w:rPr>
          <w:rFonts w:ascii="Times New Roman" w:hAnsi="Times New Roman" w:cs="Times New Roman"/>
          <w:color w:val="4472C4" w:themeColor="accent1"/>
          <w:sz w:val="24"/>
          <w:szCs w:val="24"/>
        </w:rPr>
        <w:t xml:space="preserve">See the summary of covered services and copayments referenced in </w:t>
      </w:r>
      <w:bookmarkStart w:id="28" w:name="_Hlk143848690"/>
      <w:r w:rsidRPr="007366D6">
        <w:rPr>
          <w:rFonts w:ascii="Times New Roman" w:hAnsi="Times New Roman" w:cs="Times New Roman"/>
          <w:color w:val="4472C4" w:themeColor="accent1"/>
          <w:sz w:val="24"/>
          <w:szCs w:val="24"/>
        </w:rPr>
        <w:t>Addendum V. of the</w:t>
      </w:r>
      <w:r w:rsidR="00DB510F" w:rsidRPr="007366D6">
        <w:rPr>
          <w:rFonts w:ascii="Times New Roman" w:hAnsi="Times New Roman" w:cs="Times New Roman"/>
          <w:color w:val="4472C4" w:themeColor="accent1"/>
          <w:sz w:val="24"/>
          <w:szCs w:val="24"/>
        </w:rPr>
        <w:t xml:space="preserve"> </w:t>
      </w:r>
      <w:hyperlink r:id="rId15" w:history="1">
        <w:r w:rsidR="00DB510F" w:rsidRPr="007366D6">
          <w:rPr>
            <w:rStyle w:val="Hyperlink"/>
            <w:rFonts w:ascii="Times New Roman" w:hAnsi="Times New Roman" w:cs="Times New Roman"/>
            <w:sz w:val="24"/>
            <w:szCs w:val="24"/>
          </w:rPr>
          <w:t>DHS-HMO contract</w:t>
        </w:r>
      </w:hyperlink>
      <w:r w:rsidR="00DB510F" w:rsidRPr="007366D6">
        <w:rPr>
          <w:rFonts w:ascii="Times New Roman" w:hAnsi="Times New Roman" w:cs="Times New Roman"/>
          <w:color w:val="4472C4" w:themeColor="accent1"/>
          <w:sz w:val="24"/>
          <w:szCs w:val="24"/>
        </w:rPr>
        <w:t>.</w:t>
      </w:r>
      <w:bookmarkEnd w:id="27"/>
      <w:r w:rsidRPr="007366D6">
        <w:rPr>
          <w:rFonts w:ascii="Times New Roman" w:hAnsi="Times New Roman" w:cs="Times New Roman"/>
          <w:color w:val="4472C4" w:themeColor="accent1"/>
          <w:sz w:val="24"/>
          <w:szCs w:val="24"/>
        </w:rPr>
        <w:t>]</w:t>
      </w:r>
      <w:bookmarkEnd w:id="28"/>
    </w:p>
    <w:p w14:paraId="70E497D9"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0CA2473D" w14:textId="341B529E" w:rsidR="003F52A2" w:rsidRPr="007366D6" w:rsidRDefault="00E6323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themeColor="text1"/>
          <w:sz w:val="24"/>
          <w:szCs w:val="24"/>
          <w:rtl/>
        </w:rPr>
        <w:t xml:space="preserve">يوفر </w:t>
      </w:r>
      <w:r w:rsidRPr="007366D6">
        <w:rPr>
          <w:rFonts w:ascii="Times New Roman" w:hAnsi="Times New Roman" w:cs="Times New Roman"/>
          <w:i/>
          <w:iCs/>
          <w:color w:val="4472C4" w:themeColor="accent1"/>
          <w:sz w:val="24"/>
          <w:szCs w:val="24"/>
          <w:rtl/>
        </w:rPr>
        <w:t xml:space="preserve">[HMO] </w:t>
      </w:r>
      <w:r w:rsidRPr="007366D6">
        <w:rPr>
          <w:rFonts w:ascii="Times New Roman" w:hAnsi="Times New Roman" w:cs="Times New Roman"/>
          <w:sz w:val="24"/>
          <w:szCs w:val="24"/>
          <w:rtl/>
        </w:rPr>
        <w:t xml:space="preserve">خدمات الصحة العقلية وتعاطي المخدرات (المخدرات والكحول) لجميع الأعضاء. إذا كنت بحاجة إلى هذه الخدمات، اتصل بـ </w:t>
      </w:r>
      <w:r w:rsidR="00EC51DB" w:rsidRPr="007366D6">
        <w:rPr>
          <w:rFonts w:ascii="Times New Roman" w:hAnsi="Times New Roman" w:cs="Times New Roman"/>
          <w:i/>
          <w:iCs/>
          <w:color w:val="4472C4" w:themeColor="accent1"/>
          <w:sz w:val="24"/>
          <w:szCs w:val="24"/>
          <w:rtl/>
        </w:rPr>
        <w:t>[</w:t>
      </w:r>
      <w:r w:rsidR="00EC51DB" w:rsidRPr="007366D6">
        <w:rPr>
          <w:rFonts w:ascii="Times New Roman" w:hAnsi="Times New Roman" w:cs="Times New Roman"/>
          <w:i/>
          <w:iCs/>
          <w:color w:val="4472C4" w:themeColor="accent1"/>
          <w:sz w:val="24"/>
          <w:szCs w:val="24"/>
        </w:rPr>
        <w:t>Note to HMO: Insert primary care physician, behavioral health manager, customer service, etc., as appropriate</w:t>
      </w:r>
      <w:r w:rsidR="00EC51DB"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r w:rsidRPr="007366D6">
        <w:rPr>
          <w:rFonts w:ascii="Times New Roman" w:hAnsi="Times New Roman" w:cs="Times New Roman"/>
          <w:i/>
          <w:iCs/>
          <w:sz w:val="24"/>
          <w:szCs w:val="24"/>
          <w:rtl/>
        </w:rPr>
        <w:t xml:space="preserve"> </w:t>
      </w:r>
      <w:r w:rsidRPr="007366D6">
        <w:rPr>
          <w:rFonts w:ascii="Times New Roman" w:hAnsi="Times New Roman" w:cs="Times New Roman"/>
          <w:sz w:val="24"/>
          <w:szCs w:val="24"/>
          <w:rtl/>
        </w:rPr>
        <w:t xml:space="preserve">إذا كنت بحاجة إلى مساعدة فورية، يمكنك الاتصال بالخط الساخن للأزمات على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خط التمريض لدينا على مدار 24 ساعة على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وهو مفتوح طوال أيام الأسبوع. </w:t>
      </w:r>
    </w:p>
    <w:p w14:paraId="489395BF" w14:textId="77777777" w:rsidR="003F52A2" w:rsidRDefault="003F52A2" w:rsidP="00656D20">
      <w:pPr>
        <w:bidi/>
        <w:spacing w:after="0" w:line="240" w:lineRule="auto"/>
        <w:rPr>
          <w:rFonts w:ascii="Times New Roman" w:eastAsia="Times New Roman" w:hAnsi="Times New Roman" w:cs="Times New Roman"/>
          <w:sz w:val="24"/>
          <w:szCs w:val="24"/>
        </w:rPr>
      </w:pPr>
    </w:p>
    <w:p w14:paraId="2B9B4291" w14:textId="77777777" w:rsidR="00A76E1F" w:rsidRPr="007366D6" w:rsidRDefault="00A76E1F" w:rsidP="00A76E1F">
      <w:pPr>
        <w:bidi/>
        <w:spacing w:after="0" w:line="240" w:lineRule="auto"/>
        <w:rPr>
          <w:rFonts w:ascii="Times New Roman" w:eastAsia="Times New Roman" w:hAnsi="Times New Roman" w:cs="Times New Roman"/>
          <w:sz w:val="24"/>
          <w:szCs w:val="24"/>
        </w:rPr>
      </w:pPr>
    </w:p>
    <w:p w14:paraId="597B4493" w14:textId="7309CA51" w:rsidR="0026693F"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lastRenderedPageBreak/>
        <w:t xml:space="preserve">جميع الخدمات التي تقدمها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خاصة. </w:t>
      </w:r>
    </w:p>
    <w:p w14:paraId="401F70A9"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1131DDE9" w14:textId="13685640" w:rsidR="003F52A2" w:rsidRPr="007366D6" w:rsidRDefault="003F52A2" w:rsidP="00656D20">
      <w:pPr>
        <w:pStyle w:val="Heading2"/>
        <w:bidi/>
        <w:rPr>
          <w:rFonts w:eastAsia="Calibri" w:cs="Times New Roman"/>
          <w:b/>
          <w:bCs/>
        </w:rPr>
      </w:pPr>
      <w:bookmarkStart w:id="29" w:name="_Toc169520519"/>
      <w:r w:rsidRPr="007366D6">
        <w:rPr>
          <w:rFonts w:cs="Times New Roman"/>
          <w:b/>
          <w:bCs/>
          <w:rtl/>
        </w:rPr>
        <w:t>خدمات تنظيم الأسرة</w:t>
      </w:r>
      <w:bookmarkEnd w:id="29"/>
      <w:r w:rsidRPr="007366D6">
        <w:rPr>
          <w:rFonts w:cs="Times New Roman"/>
          <w:b/>
          <w:bCs/>
          <w:rtl/>
        </w:rPr>
        <w:t xml:space="preserve"> </w:t>
      </w:r>
    </w:p>
    <w:p w14:paraId="411AF74E" w14:textId="7BB99C5D" w:rsidR="003F52A2" w:rsidRPr="007366D6" w:rsidRDefault="003F52A2" w:rsidP="00656D20">
      <w:pPr>
        <w:spacing w:after="0" w:line="240" w:lineRule="auto"/>
        <w:rPr>
          <w:rFonts w:ascii="Times New Roman" w:eastAsia="Times New Roman" w:hAnsi="Times New Roman" w:cs="Times New Roman"/>
          <w:color w:val="4472C4" w:themeColor="accent1"/>
          <w:sz w:val="24"/>
          <w:szCs w:val="24"/>
        </w:rPr>
      </w:pPr>
      <w:r w:rsidRPr="007366D6">
        <w:rPr>
          <w:rFonts w:ascii="Times New Roman" w:hAnsi="Times New Roman" w:cs="Times New Roman"/>
          <w:color w:val="4472C4" w:themeColor="accent1"/>
          <w:sz w:val="24"/>
        </w:rPr>
        <w:t xml:space="preserve">[Note to HMO: The language you use in this section may vary based on which plan you are talking about. See the summary of covered services and copayments referenced in Addendum V. of the </w:t>
      </w:r>
      <w:hyperlink r:id="rId16" w:history="1">
        <w:r w:rsidR="00DB510F" w:rsidRPr="007366D6">
          <w:rPr>
            <w:rStyle w:val="Hyperlink"/>
            <w:rFonts w:ascii="Times New Roman" w:hAnsi="Times New Roman" w:cs="Times New Roman"/>
            <w:sz w:val="24"/>
            <w:szCs w:val="24"/>
          </w:rPr>
          <w:t>DHS-HMO contract</w:t>
        </w:r>
      </w:hyperlink>
      <w:r w:rsidRPr="007366D6">
        <w:rPr>
          <w:rFonts w:ascii="Times New Roman" w:hAnsi="Times New Roman" w:cs="Times New Roman"/>
          <w:color w:val="4472C4" w:themeColor="accent1"/>
          <w:sz w:val="24"/>
        </w:rPr>
        <w:t>.]</w:t>
      </w:r>
    </w:p>
    <w:p w14:paraId="0CB4BAE2" w14:textId="77777777" w:rsidR="00F713B6" w:rsidRPr="007366D6" w:rsidRDefault="00F713B6" w:rsidP="00656D20">
      <w:pPr>
        <w:bidi/>
        <w:spacing w:after="0" w:line="240" w:lineRule="auto"/>
        <w:rPr>
          <w:rFonts w:ascii="Times New Roman" w:eastAsia="Times New Roman" w:hAnsi="Times New Roman" w:cs="Times New Roman"/>
          <w:sz w:val="24"/>
          <w:szCs w:val="24"/>
        </w:rPr>
      </w:pPr>
    </w:p>
    <w:p w14:paraId="67203F98" w14:textId="70674529" w:rsidR="003F52A2" w:rsidRPr="007366D6" w:rsidRDefault="00F57481"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themeColor="text1"/>
          <w:sz w:val="24"/>
          <w:szCs w:val="24"/>
          <w:rtl/>
        </w:rPr>
        <w:t xml:space="preserve">يوفر </w:t>
      </w:r>
      <w:r w:rsidR="00E63234" w:rsidRPr="007366D6">
        <w:rPr>
          <w:rFonts w:ascii="Times New Roman" w:hAnsi="Times New Roman" w:cs="Times New Roman"/>
          <w:i/>
          <w:iCs/>
          <w:color w:val="4472C4" w:themeColor="accent1"/>
          <w:sz w:val="24"/>
          <w:szCs w:val="24"/>
          <w:rtl/>
        </w:rPr>
        <w:t xml:space="preserve">[HMO] </w:t>
      </w:r>
      <w:r w:rsidR="00E63234" w:rsidRPr="007366D6">
        <w:rPr>
          <w:rFonts w:ascii="Times New Roman" w:hAnsi="Times New Roman" w:cs="Times New Roman"/>
          <w:sz w:val="24"/>
          <w:szCs w:val="24"/>
          <w:rtl/>
        </w:rPr>
        <w:t xml:space="preserve">خدمات تنظيم الأسرة الخاصة لجميع الأعضاء، بما في ذلك الأشخاص الذين تقل أعمارهم عن 18 عامًا. إذا كنت لا ترغب في التحدث مع مقدم الرعاية الأولية الخاص بك بشأن تنظيم الأسرة، فاتصل بقسم خدمة العملاء لدينا على الرقم </w:t>
      </w:r>
      <w:r w:rsidR="00E63234"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00E63234" w:rsidRPr="007366D6">
        <w:rPr>
          <w:rFonts w:ascii="Times New Roman" w:hAnsi="Times New Roman" w:cs="Times New Roman"/>
          <w:i/>
          <w:iCs/>
          <w:color w:val="4472C4" w:themeColor="accent1"/>
          <w:sz w:val="24"/>
          <w:szCs w:val="24"/>
          <w:rtl/>
        </w:rPr>
        <w:t>]</w:t>
      </w:r>
      <w:r w:rsidR="003F52A2" w:rsidRPr="007366D6">
        <w:rPr>
          <w:rFonts w:ascii="Times New Roman" w:hAnsi="Times New Roman" w:cs="Times New Roman"/>
          <w:sz w:val="24"/>
          <w:szCs w:val="24"/>
          <w:rtl/>
        </w:rPr>
        <w:t>. سنساعدك في اختيار مقدم خدمة</w:t>
      </w:r>
      <w:r w:rsidR="003F52A2" w:rsidRPr="007366D6">
        <w:rPr>
          <w:rFonts w:ascii="Times New Roman" w:hAnsi="Times New Roman" w:cs="Times New Roman"/>
          <w:color w:val="000000" w:themeColor="text1"/>
          <w:sz w:val="24"/>
          <w:szCs w:val="24"/>
          <w:rtl/>
        </w:rPr>
        <w:t xml:space="preserve"> </w:t>
      </w:r>
      <w:r w:rsidR="00E63234" w:rsidRPr="007366D6">
        <w:rPr>
          <w:rFonts w:ascii="Times New Roman" w:hAnsi="Times New Roman" w:cs="Times New Roman"/>
          <w:color w:val="000000" w:themeColor="text1"/>
          <w:sz w:val="24"/>
          <w:szCs w:val="24"/>
          <w:rtl/>
        </w:rPr>
        <w:t xml:space="preserve">تنظيم الأسرة تابع لبرنامج </w:t>
      </w:r>
      <w:r w:rsidR="00E63234"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sz w:val="24"/>
          <w:szCs w:val="24"/>
          <w:rtl/>
        </w:rPr>
        <w:t xml:space="preserve"> وهو يختلف عن مقدم الرعاية الأولية الخاص بك.</w:t>
      </w:r>
    </w:p>
    <w:p w14:paraId="5B34A300"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0D5E2FB7" w14:textId="754DB5A9" w:rsidR="003F52A2" w:rsidRPr="007366D6" w:rsidRDefault="003F52A2" w:rsidP="00351317">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نشجعك على الحصول على خدمات تنظيم الأسرة من مقدم الخدمة التابع لبرنامج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وهذا يسمح لنا بتنسيق جميع رعايتك الصحية بشكل أفضل. </w:t>
      </w:r>
      <w:r w:rsidR="00351317" w:rsidRPr="007366D6">
        <w:rPr>
          <w:rFonts w:ascii="Times New Roman" w:hAnsi="Times New Roman" w:cs="Times New Roman"/>
          <w:color w:val="000000"/>
          <w:sz w:val="24"/>
          <w:szCs w:val="24"/>
          <w:rtl/>
        </w:rPr>
        <w:t xml:space="preserve">ومع ذلك، يمكنك أيضًا الذهاب إلى أي عيادة لتنظيم الأسرة تقبل بطاقة هوية ForwardHealth الخاصة بك، حتى لو لم تكن العيادة جزءًا من شبكة مقدمي الخدمة الخاصة بـ </w:t>
      </w:r>
      <w:r w:rsidR="00351317" w:rsidRPr="007366D6">
        <w:rPr>
          <w:rFonts w:ascii="Times New Roman" w:hAnsi="Times New Roman" w:cs="Times New Roman"/>
          <w:i/>
          <w:iCs/>
          <w:color w:val="4370C3"/>
          <w:sz w:val="24"/>
          <w:szCs w:val="24"/>
          <w:rtl/>
        </w:rPr>
        <w:t>[HMO]</w:t>
      </w:r>
      <w:r w:rsidR="00351317" w:rsidRPr="007366D6">
        <w:rPr>
          <w:rFonts w:ascii="Times New Roman" w:hAnsi="Times New Roman" w:cs="Times New Roman"/>
          <w:color w:val="000000"/>
          <w:sz w:val="24"/>
          <w:szCs w:val="24"/>
          <w:rtl/>
        </w:rPr>
        <w:t>.</w:t>
      </w:r>
    </w:p>
    <w:p w14:paraId="7159247E" w14:textId="565CD5B8" w:rsidR="003F52A2" w:rsidRPr="007366D6" w:rsidRDefault="003F52A2" w:rsidP="00656D20">
      <w:pPr>
        <w:bidi/>
        <w:spacing w:after="0" w:line="240" w:lineRule="auto"/>
        <w:rPr>
          <w:rFonts w:ascii="Times New Roman" w:eastAsia="Times New Roman" w:hAnsi="Times New Roman" w:cs="Times New Roman"/>
          <w:sz w:val="24"/>
          <w:szCs w:val="24"/>
        </w:rPr>
      </w:pPr>
    </w:p>
    <w:p w14:paraId="11CF9C53" w14:textId="100F00B5" w:rsidR="00D666D2" w:rsidRPr="007366D6" w:rsidRDefault="00D666D2" w:rsidP="00656D20">
      <w:pPr>
        <w:pStyle w:val="Heading2"/>
        <w:bidi/>
        <w:rPr>
          <w:rFonts w:eastAsia="Calibri" w:cs="Times New Roman"/>
          <w:b/>
          <w:bCs/>
        </w:rPr>
      </w:pPr>
      <w:bookmarkStart w:id="30" w:name="_Toc169520520"/>
      <w:r w:rsidRPr="007366D6">
        <w:rPr>
          <w:rFonts w:cs="Times New Roman"/>
          <w:b/>
          <w:bCs/>
          <w:rtl/>
        </w:rPr>
        <w:t>خدمات HealthCheck</w:t>
      </w:r>
      <w:bookmarkEnd w:id="30"/>
    </w:p>
    <w:p w14:paraId="64ACE0A3" w14:textId="443ECFA5" w:rsidR="00D666D2" w:rsidRPr="007366D6" w:rsidRDefault="00D666D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تغطي خدمات HealthCheck الفحوصات الصحية للأعضاء الذين تقل أعمارهم عن 21 عامًا. فحوصات HealthCheck، والمعروفة أيضًا باسم "فحوصات صحة الطفل"، هي زيارات يقوم بها الطبيب لطفلك أو الشاب عندما يكون بصحة جيدة. يطرح الطبيب الأسئلة ويفحص طفلك. وذلك للتأكد من صحة طفلك واتخاذ الخطوات الصحيحة للبقاء بصحة جيدة. إنه الوقت المناسب لطرح الأسئلة المتعلقة بالصحة التي قد تكون لديك أو لدى طفلك. حيث تغطي خدمات HealthCheck</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أيضًا علاج أي مشاكل يتم اكتشافها أثناء فحص HealthCheck الخاص بطفلك.</w:t>
      </w:r>
    </w:p>
    <w:p w14:paraId="5732A7CD" w14:textId="77777777" w:rsidR="00D666D2" w:rsidRPr="007366D6" w:rsidRDefault="00D666D2" w:rsidP="00656D20">
      <w:pPr>
        <w:bidi/>
        <w:spacing w:after="0" w:line="240" w:lineRule="auto"/>
        <w:rPr>
          <w:rFonts w:ascii="Times New Roman" w:eastAsia="Times New Roman" w:hAnsi="Times New Roman" w:cs="Times New Roman"/>
          <w:sz w:val="24"/>
          <w:szCs w:val="24"/>
        </w:rPr>
      </w:pPr>
    </w:p>
    <w:p w14:paraId="4D5C5477" w14:textId="7A36335F" w:rsidR="00D666D2" w:rsidRPr="007366D6" w:rsidRDefault="00D666D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هناك 3 أغراض لفحوصات HealthCheck:</w:t>
      </w:r>
    </w:p>
    <w:p w14:paraId="6A212FC5" w14:textId="77777777" w:rsidR="00D666D2" w:rsidRPr="007366D6" w:rsidRDefault="00D666D2" w:rsidP="00656D20">
      <w:pPr>
        <w:bidi/>
        <w:spacing w:after="0" w:line="240" w:lineRule="auto"/>
        <w:rPr>
          <w:rFonts w:ascii="Times New Roman" w:eastAsia="Times New Roman" w:hAnsi="Times New Roman" w:cs="Times New Roman"/>
          <w:sz w:val="24"/>
          <w:szCs w:val="24"/>
        </w:rPr>
      </w:pPr>
    </w:p>
    <w:p w14:paraId="2CEDBCD2" w14:textId="1781D536" w:rsidR="00D666D2" w:rsidRPr="007366D6" w:rsidRDefault="00D666D2" w:rsidP="00656D20">
      <w:pPr>
        <w:numPr>
          <w:ilvl w:val="0"/>
          <w:numId w:val="11"/>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تشخيص المشاكل الصحية وعلاجها للأعضاء الأصغر من 21 عامًا.</w:t>
      </w:r>
    </w:p>
    <w:p w14:paraId="18963A29" w14:textId="45848707" w:rsidR="00D666D2" w:rsidRPr="007366D6" w:rsidRDefault="00D666D2" w:rsidP="00656D20">
      <w:pPr>
        <w:numPr>
          <w:ilvl w:val="0"/>
          <w:numId w:val="11"/>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لمشاركة المعلومات حول الخدمات الصحية الخاصة للأعضاء الأصغر من 21 عامًا.</w:t>
      </w:r>
    </w:p>
    <w:p w14:paraId="5641F4C9" w14:textId="77777777" w:rsidR="00D666D2" w:rsidRPr="007366D6" w:rsidRDefault="00D666D2" w:rsidP="00656D20">
      <w:pPr>
        <w:numPr>
          <w:ilvl w:val="0"/>
          <w:numId w:val="11"/>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لتأهيل الأعضاء الأصغر من 21 عامًا لبعض جوانب الرعاية الصحية غير المغطاة بطريقة أخرى.</w:t>
      </w:r>
    </w:p>
    <w:p w14:paraId="3B589E35" w14:textId="77777777" w:rsidR="00D666D2" w:rsidRPr="007366D6" w:rsidRDefault="00D666D2" w:rsidP="00656D20">
      <w:pPr>
        <w:bidi/>
        <w:spacing w:after="0" w:line="240" w:lineRule="auto"/>
        <w:rPr>
          <w:rFonts w:ascii="Times New Roman" w:eastAsia="Times New Roman" w:hAnsi="Times New Roman" w:cs="Times New Roman"/>
          <w:sz w:val="24"/>
          <w:szCs w:val="24"/>
        </w:rPr>
      </w:pPr>
    </w:p>
    <w:p w14:paraId="51BA3344" w14:textId="10C03A61" w:rsidR="00D666D2" w:rsidRPr="007366D6" w:rsidRDefault="00D666D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يتضمن فحص HealthCheck ما يلي:</w:t>
      </w:r>
    </w:p>
    <w:p w14:paraId="6F4D93A3" w14:textId="77777777" w:rsidR="00D666D2" w:rsidRPr="007366D6" w:rsidRDefault="00D666D2" w:rsidP="00656D20">
      <w:pPr>
        <w:bidi/>
        <w:spacing w:after="0" w:line="240" w:lineRule="auto"/>
        <w:rPr>
          <w:rFonts w:ascii="Times New Roman" w:eastAsia="Times New Roman" w:hAnsi="Times New Roman" w:cs="Times New Roman"/>
          <w:sz w:val="24"/>
          <w:szCs w:val="24"/>
        </w:rPr>
      </w:pPr>
    </w:p>
    <w:p w14:paraId="0E25CF8D" w14:textId="77777777" w:rsidR="00D666D2" w:rsidRPr="007366D6" w:rsidRDefault="00D666D2"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التحصينات المناسبة للعمر (حقن)</w:t>
      </w:r>
    </w:p>
    <w:p w14:paraId="5B980719" w14:textId="77777777" w:rsidR="00D666D2" w:rsidRPr="007366D6" w:rsidRDefault="00D666D2"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اختبارات معملية للدم والبول</w:t>
      </w:r>
    </w:p>
    <w:p w14:paraId="493B704B" w14:textId="2C33C9F4" w:rsidR="00D666D2" w:rsidRPr="007366D6" w:rsidRDefault="00D666D2"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فحوصات الأسنان والإحالة إلى طبيب أسنان بدء من سن عام واحد.</w:t>
      </w:r>
    </w:p>
    <w:p w14:paraId="348618F3" w14:textId="04BEB681" w:rsidR="00DE02E7" w:rsidRPr="007366D6" w:rsidRDefault="00DE02E7"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تسجيل تاريخ صحي ومراحل النمو </w:t>
      </w:r>
    </w:p>
    <w:p w14:paraId="7567C1C0" w14:textId="7F71B1A2" w:rsidR="00D666D2" w:rsidRPr="007366D6" w:rsidRDefault="00D666D2"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فحوصات السمع</w:t>
      </w:r>
    </w:p>
    <w:p w14:paraId="2880DC5C" w14:textId="0E7C55C4" w:rsidR="00D666D2" w:rsidRPr="007366D6" w:rsidRDefault="00DE02E7"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فحص بدني لكامل الجسم</w:t>
      </w:r>
    </w:p>
    <w:p w14:paraId="32B51223" w14:textId="4E5C2AD7" w:rsidR="00DE02E7" w:rsidRPr="007366D6" w:rsidRDefault="00DE02E7"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اختبار الرصاص للأطفال الذين تتراوح أعمارهم بين 1 و 2 عام والأطفال دون سن 6 أعوام الذين لم يسبق لهم إجراء اختبار الرصاص</w:t>
      </w:r>
    </w:p>
    <w:p w14:paraId="729287C4" w14:textId="52F2F567" w:rsidR="00D666D2" w:rsidRPr="007366D6" w:rsidRDefault="00D666D2" w:rsidP="00656D20">
      <w:pPr>
        <w:numPr>
          <w:ilvl w:val="0"/>
          <w:numId w:val="5"/>
        </w:numPr>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tl/>
        </w:rPr>
        <w:t>فحوصات النظر</w:t>
      </w:r>
    </w:p>
    <w:p w14:paraId="7A6F5BF1" w14:textId="77777777" w:rsidR="00D666D2" w:rsidRPr="007366D6" w:rsidRDefault="00D666D2" w:rsidP="00656D20">
      <w:pPr>
        <w:bidi/>
        <w:spacing w:after="0" w:line="240" w:lineRule="auto"/>
        <w:rPr>
          <w:rFonts w:ascii="Times New Roman" w:eastAsia="Times New Roman" w:hAnsi="Times New Roman" w:cs="Times New Roman"/>
          <w:sz w:val="24"/>
          <w:szCs w:val="24"/>
        </w:rPr>
      </w:pPr>
    </w:p>
    <w:p w14:paraId="1D272291" w14:textId="0E153156" w:rsidR="00D666D2" w:rsidRPr="007366D6" w:rsidRDefault="00D666D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لترتيب موعد لفحص HealthCheck أو للحصول على المزيد من المعلومات اتصل بقسم خدمة العملاء لدينا على الرقم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0165CB74" w14:textId="77777777" w:rsidR="00D666D2" w:rsidRPr="007366D6" w:rsidRDefault="00D666D2" w:rsidP="00656D20">
      <w:pPr>
        <w:bidi/>
        <w:spacing w:after="0" w:line="240" w:lineRule="auto"/>
        <w:rPr>
          <w:rFonts w:ascii="Times New Roman" w:eastAsia="Times New Roman" w:hAnsi="Times New Roman" w:cs="Times New Roman"/>
          <w:sz w:val="24"/>
          <w:szCs w:val="24"/>
        </w:rPr>
      </w:pPr>
    </w:p>
    <w:p w14:paraId="427FD0AE" w14:textId="01EEA19C" w:rsidR="00302F8A" w:rsidRPr="007366D6" w:rsidRDefault="00D666D2" w:rsidP="00656D20">
      <w:pPr>
        <w:bidi/>
        <w:spacing w:after="0" w:line="240" w:lineRule="auto"/>
        <w:rPr>
          <w:rFonts w:ascii="Times New Roman" w:eastAsia="Times New Roman" w:hAnsi="Times New Roman" w:cs="Times New Roman"/>
          <w:bCs/>
          <w:sz w:val="24"/>
          <w:szCs w:val="24"/>
        </w:rPr>
      </w:pPr>
      <w:r w:rsidRPr="007366D6">
        <w:rPr>
          <w:rFonts w:ascii="Times New Roman" w:hAnsi="Times New Roman" w:cs="Times New Roman"/>
          <w:sz w:val="24"/>
          <w:szCs w:val="24"/>
          <w:rtl/>
        </w:rPr>
        <w:lastRenderedPageBreak/>
        <w:t xml:space="preserve">إذا كنت بحاجة إلى وسيلة نقل من وإلى مكان فحص </w:t>
      </w:r>
      <w:r w:rsidR="00F57481" w:rsidRPr="007366D6">
        <w:rPr>
          <w:rFonts w:ascii="Times New Roman" w:hAnsi="Times New Roman" w:cs="Times New Roman"/>
          <w:b/>
          <w:bCs/>
          <w:sz w:val="24"/>
          <w:szCs w:val="24"/>
        </w:rPr>
        <w:t>k</w:t>
      </w:r>
      <w:r w:rsidRPr="007366D6">
        <w:rPr>
          <w:rFonts w:ascii="Times New Roman" w:hAnsi="Times New Roman" w:cs="Times New Roman"/>
          <w:bCs/>
          <w:sz w:val="24"/>
          <w:szCs w:val="24"/>
          <w:rtl/>
        </w:rPr>
        <w:t>HealthChec</w:t>
      </w:r>
      <w:r w:rsidRPr="007366D6">
        <w:rPr>
          <w:rFonts w:ascii="Times New Roman" w:hAnsi="Times New Roman" w:cs="Times New Roman"/>
          <w:sz w:val="24"/>
          <w:szCs w:val="24"/>
          <w:rtl/>
        </w:rPr>
        <w:t xml:space="preserve"> الخاص بك، فيرجى الاتصال بمدير خدمات </w:t>
      </w:r>
      <w:r w:rsidRPr="007366D6">
        <w:rPr>
          <w:rFonts w:ascii="Times New Roman" w:hAnsi="Times New Roman" w:cs="Times New Roman"/>
          <w:bCs/>
          <w:sz w:val="24"/>
          <w:szCs w:val="24"/>
          <w:rtl/>
        </w:rPr>
        <w:t>النقل الطبي للحالات غير الطارئة (non-emergency medical transportation)</w:t>
      </w:r>
      <w:r w:rsidR="00FC06C5" w:rsidRPr="007366D6">
        <w:rPr>
          <w:rFonts w:ascii="Times New Roman" w:hAnsi="Times New Roman" w:cs="Times New Roman"/>
          <w:bCs/>
          <w:sz w:val="24"/>
          <w:szCs w:val="24"/>
        </w:rPr>
        <w:t xml:space="preserve"> </w:t>
      </w:r>
      <w:r w:rsidRPr="007366D6">
        <w:rPr>
          <w:rFonts w:ascii="Times New Roman" w:hAnsi="Times New Roman" w:cs="Times New Roman"/>
          <w:sz w:val="24"/>
          <w:szCs w:val="24"/>
          <w:rtl/>
        </w:rPr>
        <w:t xml:space="preserve">(NEMT) بولاية Wisconsin على الرقم </w:t>
      </w:r>
      <w:r w:rsidR="00656D20" w:rsidRPr="007366D6">
        <w:rPr>
          <w:rFonts w:ascii="Times New Roman" w:hAnsi="Times New Roman" w:cs="Times New Roman"/>
          <w:bCs/>
          <w:sz w:val="24"/>
          <w:szCs w:val="24"/>
        </w:rPr>
        <w:t>866-907-1493</w:t>
      </w:r>
      <w:r w:rsidRPr="007366D6">
        <w:rPr>
          <w:rFonts w:ascii="Times New Roman" w:hAnsi="Times New Roman" w:cs="Times New Roman"/>
          <w:bCs/>
          <w:sz w:val="24"/>
          <w:szCs w:val="24"/>
          <w:rtl/>
        </w:rPr>
        <w:t xml:space="preserve"> </w:t>
      </w:r>
      <w:r w:rsidRPr="007366D6">
        <w:rPr>
          <w:rFonts w:ascii="Times New Roman" w:hAnsi="Times New Roman" w:cs="Times New Roman"/>
          <w:b/>
          <w:sz w:val="24"/>
          <w:szCs w:val="24"/>
          <w:rtl/>
        </w:rPr>
        <w:t>(أو</w:t>
      </w:r>
      <w:r w:rsidR="00E51003" w:rsidRPr="007366D6">
        <w:rPr>
          <w:rFonts w:ascii="Times New Roman" w:hAnsi="Times New Roman" w:cs="Times New Roman"/>
          <w:b/>
          <w:sz w:val="24"/>
          <w:szCs w:val="24"/>
          <w:rtl/>
        </w:rPr>
        <w:t xml:space="preserve"> TTY</w:t>
      </w:r>
      <w:r w:rsidR="00A757C4" w:rsidRPr="00A757C4">
        <w:rPr>
          <w:rFonts w:ascii="Times New Roman" w:hAnsi="Times New Roman" w:cs="Times New Roman"/>
          <w:bCs/>
          <w:sz w:val="24"/>
          <w:szCs w:val="24"/>
        </w:rPr>
        <w:t>2880</w:t>
      </w:r>
      <w:r w:rsidR="00A757C4">
        <w:rPr>
          <w:rFonts w:ascii="Times New Roman" w:hAnsi="Times New Roman" w:cs="Times New Roman"/>
          <w:b/>
          <w:sz w:val="24"/>
          <w:szCs w:val="24"/>
        </w:rPr>
        <w:t xml:space="preserve"> </w:t>
      </w:r>
      <w:r w:rsidR="00A757C4" w:rsidRPr="00A757C4">
        <w:rPr>
          <w:rFonts w:ascii="Times New Roman" w:hAnsi="Times New Roman" w:cs="Times New Roman"/>
          <w:b/>
          <w:sz w:val="24"/>
          <w:szCs w:val="24"/>
          <w:rtl/>
        </w:rPr>
        <w:t>-855-</w:t>
      </w:r>
      <w:r w:rsidR="00A757C4" w:rsidRPr="00A757C4">
        <w:rPr>
          <w:rFonts w:ascii="Times New Roman" w:hAnsi="Times New Roman" w:cs="Times New Roman"/>
          <w:bCs/>
          <w:sz w:val="24"/>
          <w:szCs w:val="24"/>
        </w:rPr>
        <w:t>800</w:t>
      </w:r>
      <w:r w:rsidRPr="007366D6">
        <w:rPr>
          <w:rFonts w:ascii="Times New Roman" w:hAnsi="Times New Roman" w:cs="Times New Roman"/>
          <w:b/>
          <w:sz w:val="24"/>
          <w:szCs w:val="24"/>
          <w:rtl/>
        </w:rPr>
        <w:t xml:space="preserve">) </w:t>
      </w:r>
      <w:r w:rsidRPr="007366D6">
        <w:rPr>
          <w:rFonts w:ascii="Times New Roman" w:hAnsi="Times New Roman" w:cs="Times New Roman"/>
          <w:sz w:val="24"/>
          <w:szCs w:val="24"/>
          <w:rtl/>
        </w:rPr>
        <w:t>لترتيب موعد تجهيز وسيلة النقل.</w:t>
      </w:r>
    </w:p>
    <w:p w14:paraId="54EE4A55" w14:textId="77777777" w:rsidR="00302F8A" w:rsidRPr="007366D6" w:rsidRDefault="00302F8A" w:rsidP="00656D20">
      <w:pPr>
        <w:bidi/>
        <w:spacing w:after="0" w:line="240" w:lineRule="auto"/>
        <w:rPr>
          <w:rFonts w:ascii="Times New Roman" w:eastAsia="Times New Roman" w:hAnsi="Times New Roman" w:cs="Times New Roman"/>
          <w:sz w:val="24"/>
          <w:szCs w:val="24"/>
        </w:rPr>
      </w:pPr>
    </w:p>
    <w:p w14:paraId="03D9EBA4" w14:textId="1C73693B" w:rsidR="003F52A2" w:rsidRPr="007366D6" w:rsidRDefault="003F52A2" w:rsidP="00656D20">
      <w:pPr>
        <w:pStyle w:val="Heading2"/>
        <w:bidi/>
        <w:rPr>
          <w:rFonts w:eastAsia="Calibri" w:cs="Times New Roman"/>
          <w:b/>
          <w:bCs/>
        </w:rPr>
      </w:pPr>
      <w:bookmarkStart w:id="31" w:name="_Toc169520521"/>
      <w:r w:rsidRPr="007366D6">
        <w:rPr>
          <w:rFonts w:cs="Times New Roman"/>
          <w:b/>
          <w:bCs/>
          <w:rtl/>
        </w:rPr>
        <w:t>خدمات طب الأسنان</w:t>
      </w:r>
      <w:bookmarkEnd w:id="31"/>
      <w:r w:rsidRPr="007366D6">
        <w:rPr>
          <w:rFonts w:cs="Times New Roman"/>
          <w:b/>
          <w:bCs/>
          <w:rtl/>
        </w:rPr>
        <w:t xml:space="preserve"> </w:t>
      </w:r>
    </w:p>
    <w:p w14:paraId="5A319B6A" w14:textId="119CF80B" w:rsidR="003F52A2" w:rsidRPr="007366D6" w:rsidRDefault="003F52A2" w:rsidP="00656D20">
      <w:pPr>
        <w:spacing w:after="0" w:line="240" w:lineRule="auto"/>
        <w:rPr>
          <w:rFonts w:ascii="Times New Roman" w:eastAsia="Times New Roman" w:hAnsi="Times New Roman" w:cs="Times New Roman"/>
          <w:color w:val="4472C4" w:themeColor="accent1"/>
          <w:sz w:val="24"/>
          <w:szCs w:val="24"/>
        </w:rPr>
      </w:pPr>
      <w:r w:rsidRPr="007366D6">
        <w:rPr>
          <w:rFonts w:ascii="Times New Roman" w:hAnsi="Times New Roman" w:cs="Times New Roman"/>
          <w:color w:val="4472C4" w:themeColor="accent1"/>
          <w:sz w:val="24"/>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4DCB8764" w14:textId="583402A9" w:rsidR="003F52A2" w:rsidRPr="007366D6" w:rsidRDefault="003F52A2" w:rsidP="00656D20">
      <w:pPr>
        <w:spacing w:after="0" w:line="240" w:lineRule="auto"/>
        <w:rPr>
          <w:rFonts w:ascii="Times New Roman" w:eastAsia="Times New Roman" w:hAnsi="Times New Roman" w:cs="Times New Roman"/>
          <w:color w:val="4472C4" w:themeColor="accent1"/>
          <w:sz w:val="24"/>
          <w:szCs w:val="24"/>
        </w:rPr>
      </w:pPr>
      <w:r w:rsidRPr="007366D6">
        <w:rPr>
          <w:rFonts w:ascii="Times New Roman" w:hAnsi="Times New Roman" w:cs="Times New Roman"/>
          <w:color w:val="4472C4" w:themeColor="accent1"/>
          <w:sz w:val="24"/>
        </w:rPr>
        <w:t>[Statement 1- if HMO covers dental in Milwaukee, Kenosha, Ozaukee, Racine, Washington, or Waukesha counties]</w:t>
      </w:r>
    </w:p>
    <w:p w14:paraId="1415ED15" w14:textId="5B314D3A" w:rsidR="003F52A2" w:rsidRPr="007366D6" w:rsidRDefault="00E6323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i/>
          <w:iCs/>
          <w:color w:val="4472C4" w:themeColor="accent1"/>
          <w:sz w:val="24"/>
          <w:szCs w:val="24"/>
          <w:rtl/>
        </w:rPr>
        <w:t>يوفر برنامج [HMO]</w:t>
      </w:r>
      <w:r w:rsidRPr="007366D6">
        <w:rPr>
          <w:rFonts w:ascii="Times New Roman" w:hAnsi="Times New Roman" w:cs="Times New Roman"/>
          <w:sz w:val="24"/>
          <w:szCs w:val="24"/>
          <w:rtl/>
        </w:rPr>
        <w:t xml:space="preserve">جميع خدمات علاج الأسنان المغطاة عبر </w:t>
      </w:r>
      <w:r w:rsidRPr="007366D6">
        <w:rPr>
          <w:rFonts w:ascii="Times New Roman" w:hAnsi="Times New Roman" w:cs="Times New Roman"/>
          <w:i/>
          <w:iCs/>
          <w:color w:val="4472C4" w:themeColor="accent1"/>
          <w:sz w:val="24"/>
          <w:szCs w:val="24"/>
          <w:rtl/>
        </w:rPr>
        <w:t>[Dental Benefit Manager]</w:t>
      </w:r>
      <w:r w:rsidR="003F52A2" w:rsidRPr="007366D6">
        <w:rPr>
          <w:rFonts w:ascii="Times New Roman" w:hAnsi="Times New Roman" w:cs="Times New Roman"/>
          <w:sz w:val="24"/>
          <w:szCs w:val="24"/>
          <w:rtl/>
        </w:rPr>
        <w:t xml:space="preserve">. يجب أن تذهب لطبيب أسنان تابع لبرنامج </w:t>
      </w:r>
      <w:r w:rsidRPr="007366D6">
        <w:rPr>
          <w:rFonts w:ascii="Times New Roman" w:hAnsi="Times New Roman" w:cs="Times New Roman"/>
          <w:i/>
          <w:iCs/>
          <w:color w:val="4472C4" w:themeColor="accent1"/>
          <w:sz w:val="24"/>
          <w:szCs w:val="24"/>
          <w:rtl/>
        </w:rPr>
        <w:t>[</w:t>
      </w:r>
      <w:r w:rsidR="00B9231A" w:rsidRPr="007366D6">
        <w:rPr>
          <w:rFonts w:ascii="Times New Roman" w:hAnsi="Times New Roman" w:cs="Times New Roman"/>
          <w:i/>
          <w:iCs/>
          <w:color w:val="4472C4" w:themeColor="accent1"/>
          <w:sz w:val="24"/>
          <w:szCs w:val="24"/>
        </w:rPr>
        <w:t>HMO or Dental Benefit Manager</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انظر دليل مقدمي الرعاية أو اتصل بقسم خدمة العملاء الخاص بنا على الرقم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للتعرف على أسماء أطباء الأسنان التابعين لبرنامج </w:t>
      </w:r>
      <w:r w:rsidRPr="007366D6">
        <w:rPr>
          <w:rFonts w:ascii="Times New Roman" w:hAnsi="Times New Roman" w:cs="Times New Roman"/>
          <w:i/>
          <w:iCs/>
          <w:color w:val="4472C4" w:themeColor="accent1"/>
          <w:sz w:val="24"/>
          <w:szCs w:val="24"/>
          <w:rtl/>
        </w:rPr>
        <w:t>[</w:t>
      </w:r>
      <w:r w:rsidR="00B9231A" w:rsidRPr="007366D6">
        <w:rPr>
          <w:rFonts w:ascii="Times New Roman" w:hAnsi="Times New Roman" w:cs="Times New Roman"/>
          <w:i/>
          <w:iCs/>
          <w:color w:val="4472C4" w:themeColor="accent1"/>
          <w:sz w:val="24"/>
          <w:szCs w:val="24"/>
        </w:rPr>
        <w:t>HMO or Dental Benefit Manager</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الذين يمكنك زيارتهم. </w:t>
      </w:r>
    </w:p>
    <w:p w14:paraId="1901868D" w14:textId="6AC0202D" w:rsidR="00DE1340" w:rsidRPr="007366D6" w:rsidRDefault="00DE1340" w:rsidP="00656D20">
      <w:pPr>
        <w:bidi/>
        <w:spacing w:after="0" w:line="240" w:lineRule="auto"/>
        <w:rPr>
          <w:rFonts w:ascii="Times New Roman" w:eastAsia="Times New Roman" w:hAnsi="Times New Roman" w:cs="Times New Roman"/>
          <w:sz w:val="24"/>
          <w:szCs w:val="24"/>
        </w:rPr>
      </w:pPr>
    </w:p>
    <w:p w14:paraId="4E36D15A" w14:textId="76EF08A1" w:rsidR="00DE1340" w:rsidRPr="007366D6" w:rsidRDefault="00DE1340"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لديك الحق في الحصول على موعد روتيني لطبيب الأسنان خلال 90 يومًا من تاريخ طلبك للحصول على موعد</w:t>
      </w:r>
      <w:r w:rsidRPr="007366D6">
        <w:rPr>
          <w:rFonts w:ascii="Times New Roman" w:hAnsi="Times New Roman" w:cs="Times New Roman"/>
          <w:sz w:val="24"/>
          <w:szCs w:val="24"/>
          <w:rtl/>
        </w:rPr>
        <w:t xml:space="preserve">. اتصل بممثل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الرقم</w:t>
      </w:r>
      <w:r w:rsidR="00FC06C5" w:rsidRPr="007366D6">
        <w:rPr>
          <w:rFonts w:ascii="Times New Roman" w:hAnsi="Times New Roman" w:cs="Times New Roman"/>
          <w:sz w:val="24"/>
          <w:szCs w:val="24"/>
        </w:rPr>
        <w:t xml:space="preserve">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إذا لم تتمكن من الحصول على موعد لزيارة طبيب الأسنان خلال 90 يومًا. </w:t>
      </w:r>
    </w:p>
    <w:p w14:paraId="280A3693" w14:textId="77777777" w:rsidR="00DE1340" w:rsidRPr="007366D6" w:rsidRDefault="00DE1340" w:rsidP="00656D20">
      <w:pPr>
        <w:bidi/>
        <w:spacing w:after="0" w:line="240" w:lineRule="auto"/>
        <w:rPr>
          <w:rFonts w:ascii="Times New Roman" w:eastAsia="Times New Roman" w:hAnsi="Times New Roman" w:cs="Times New Roman"/>
          <w:sz w:val="24"/>
          <w:szCs w:val="24"/>
        </w:rPr>
      </w:pPr>
    </w:p>
    <w:p w14:paraId="2ADC66D1" w14:textId="7F7E722C" w:rsidR="00DE1340" w:rsidRPr="007366D6" w:rsidRDefault="00DE1340" w:rsidP="000C139E">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اتصل بمدير خدمات النقل الطبي في الحالات غير الطارئة </w:t>
      </w:r>
      <w:r w:rsidR="009B0E7F" w:rsidRPr="007366D6">
        <w:rPr>
          <w:rFonts w:ascii="Times New Roman" w:hAnsi="Times New Roman" w:cs="Times New Roman"/>
          <w:sz w:val="24"/>
          <w:szCs w:val="24"/>
          <w:rtl/>
        </w:rPr>
        <w:t xml:space="preserve">NEMT </w:t>
      </w:r>
      <w:r w:rsidRPr="007366D6">
        <w:rPr>
          <w:rFonts w:ascii="Times New Roman" w:hAnsi="Times New Roman" w:cs="Times New Roman"/>
          <w:sz w:val="24"/>
          <w:szCs w:val="24"/>
          <w:rtl/>
        </w:rPr>
        <w:t xml:space="preserve">(non-emergency medical transportation) بولاية Wisconsin على الرقم </w:t>
      </w:r>
      <w:r w:rsidR="00656D20" w:rsidRPr="007366D6">
        <w:rPr>
          <w:rFonts w:ascii="Times New Roman" w:hAnsi="Times New Roman" w:cs="Times New Roman"/>
          <w:sz w:val="24"/>
          <w:szCs w:val="24"/>
        </w:rPr>
        <w:t>866-907-1493</w:t>
      </w:r>
      <w:r w:rsidRPr="007366D6">
        <w:rPr>
          <w:rFonts w:ascii="Times New Roman" w:hAnsi="Times New Roman" w:cs="Times New Roman"/>
          <w:sz w:val="24"/>
          <w:szCs w:val="24"/>
          <w:rtl/>
        </w:rPr>
        <w:t xml:space="preserve"> (أو TTY 711) اذا كنت تحتاج للمساعدة في ترتيب وسيلة نقل إلى أو من عيادة طبيب الأسنان. يمكنهم المساعدة في الحصول على توصيلة.</w:t>
      </w:r>
    </w:p>
    <w:p w14:paraId="6461295B" w14:textId="77777777" w:rsidR="00DE1340" w:rsidRPr="007366D6" w:rsidRDefault="00DE1340" w:rsidP="00656D20">
      <w:pPr>
        <w:bidi/>
        <w:spacing w:after="0" w:line="240" w:lineRule="auto"/>
        <w:rPr>
          <w:rFonts w:ascii="Times New Roman" w:eastAsia="Times New Roman" w:hAnsi="Times New Roman" w:cs="Times New Roman"/>
          <w:sz w:val="24"/>
          <w:szCs w:val="24"/>
        </w:rPr>
      </w:pPr>
    </w:p>
    <w:p w14:paraId="7E7C6232" w14:textId="77777777" w:rsidR="00DE1340" w:rsidRPr="007366D6" w:rsidRDefault="00DE1340"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إذا كانت لديك حالة طارئة تتعلق بالأسنان، فمن حقك الحصول على العلاج خلال 24 ساعة من طلب الموعد</w:t>
      </w:r>
      <w:r w:rsidRPr="007366D6">
        <w:rPr>
          <w:rFonts w:ascii="Times New Roman" w:hAnsi="Times New Roman" w:cs="Times New Roman"/>
          <w:sz w:val="24"/>
          <w:szCs w:val="24"/>
          <w:rtl/>
        </w:rPr>
        <w:t>. حالة طوارئ الأسنان هي ألم شديد في الأسنان، أو تورم، أو حمى، أو عدوى، أو إصابة في الأسنان. إذا كانت لديك حالة طوارئ الأسنان:</w:t>
      </w:r>
    </w:p>
    <w:p w14:paraId="04D005B7" w14:textId="77777777" w:rsidR="00DE1340" w:rsidRPr="007366D6" w:rsidRDefault="00DE1340" w:rsidP="00656D20">
      <w:pPr>
        <w:bidi/>
        <w:spacing w:after="0" w:line="240" w:lineRule="auto"/>
        <w:rPr>
          <w:rFonts w:ascii="Times New Roman" w:eastAsia="Times New Roman" w:hAnsi="Times New Roman" w:cs="Times New Roman"/>
          <w:sz w:val="24"/>
          <w:szCs w:val="24"/>
        </w:rPr>
      </w:pPr>
    </w:p>
    <w:p w14:paraId="3B77E02C" w14:textId="1BCF0356" w:rsidR="00DE1340" w:rsidRPr="007366D6" w:rsidRDefault="00DE1340" w:rsidP="00656D20">
      <w:pPr>
        <w:numPr>
          <w:ilvl w:val="0"/>
          <w:numId w:val="10"/>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كنت تتابع مع طبيب أسنان مشترك في برنامج </w:t>
      </w:r>
      <w:r w:rsidRPr="007366D6">
        <w:rPr>
          <w:rFonts w:ascii="Times New Roman" w:hAnsi="Times New Roman" w:cs="Times New Roman"/>
          <w:i/>
          <w:iCs/>
          <w:color w:val="4472C4" w:themeColor="accent1"/>
          <w:sz w:val="24"/>
          <w:szCs w:val="24"/>
          <w:rtl/>
        </w:rPr>
        <w:t>[HMO/DBM]</w:t>
      </w:r>
      <w:r w:rsidRPr="007366D6">
        <w:rPr>
          <w:rFonts w:ascii="Times New Roman" w:hAnsi="Times New Roman" w:cs="Times New Roman"/>
          <w:sz w:val="24"/>
          <w:szCs w:val="24"/>
          <w:rtl/>
        </w:rPr>
        <w:t>:</w:t>
      </w:r>
    </w:p>
    <w:p w14:paraId="00DFD5A6" w14:textId="77777777" w:rsidR="00DE1340" w:rsidRPr="007366D6" w:rsidRDefault="00DE1340"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اتصل بعيادة طبيب الأسنان.</w:t>
      </w:r>
    </w:p>
    <w:p w14:paraId="2613F6BB" w14:textId="77777777" w:rsidR="00DE1340" w:rsidRPr="007366D6" w:rsidRDefault="00DE1340"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أخبر عيادة طبيب الأسنان أنك أو طفلك تعاني من حالة طوارئ الأسنان.</w:t>
      </w:r>
    </w:p>
    <w:p w14:paraId="66ED2AF7" w14:textId="77777777" w:rsidR="00DE1340" w:rsidRPr="007366D6" w:rsidRDefault="00DE1340"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أخبر عيادة طبيب الأسنان عن مشكلة الأسنان بالضبط. قد يكون هذا بمثابة ألم شديد في الأسنان أو تورم في الوجه.</w:t>
      </w:r>
    </w:p>
    <w:p w14:paraId="33963291" w14:textId="77777777" w:rsidR="00DE1340" w:rsidRPr="007366D6" w:rsidRDefault="00DE1340"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اتصل بنا إذا كنت بحاجة إلى مساعدة للحصول على توصيلة من أو إلى موعد طبيب الأسنان الخاص بك.</w:t>
      </w:r>
    </w:p>
    <w:p w14:paraId="241EA4F7" w14:textId="77777777" w:rsidR="00DE1340" w:rsidRPr="007366D6" w:rsidRDefault="00DE1340" w:rsidP="00656D20">
      <w:pPr>
        <w:bidi/>
        <w:spacing w:after="0" w:line="240" w:lineRule="auto"/>
        <w:rPr>
          <w:rFonts w:ascii="Times New Roman" w:eastAsia="Times New Roman" w:hAnsi="Times New Roman" w:cs="Times New Roman"/>
          <w:sz w:val="24"/>
          <w:szCs w:val="24"/>
        </w:rPr>
      </w:pPr>
    </w:p>
    <w:p w14:paraId="46AB6BBA" w14:textId="6683F710" w:rsidR="00DE1340" w:rsidRPr="007366D6" w:rsidRDefault="00DE1340" w:rsidP="00656D20">
      <w:pPr>
        <w:numPr>
          <w:ilvl w:val="0"/>
          <w:numId w:val="10"/>
        </w:numPr>
        <w:tabs>
          <w:tab w:val="left" w:pos="360"/>
        </w:tabs>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لم تكن تتابع مع طبيب أسنان تابع لبرنامج </w:t>
      </w:r>
      <w:r w:rsidRPr="007366D6">
        <w:rPr>
          <w:rFonts w:ascii="Times New Roman" w:hAnsi="Times New Roman" w:cs="Times New Roman"/>
          <w:i/>
          <w:iCs/>
          <w:color w:val="4472C4" w:themeColor="accent1"/>
          <w:sz w:val="24"/>
          <w:szCs w:val="24"/>
          <w:rtl/>
        </w:rPr>
        <w:t>[HMO/DBM]</w:t>
      </w:r>
      <w:r w:rsidRPr="007366D6">
        <w:rPr>
          <w:rFonts w:ascii="Times New Roman" w:hAnsi="Times New Roman" w:cs="Times New Roman"/>
          <w:sz w:val="24"/>
          <w:szCs w:val="24"/>
          <w:rtl/>
        </w:rPr>
        <w:t>:</w:t>
      </w:r>
    </w:p>
    <w:p w14:paraId="395089CD" w14:textId="193B408E" w:rsidR="00DE1340" w:rsidRPr="007366D6" w:rsidRDefault="00DE1340" w:rsidP="00656D20">
      <w:pPr>
        <w:numPr>
          <w:ilvl w:val="0"/>
          <w:numId w:val="4"/>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فاتصل بـ</w:t>
      </w:r>
      <w:r w:rsidRPr="007366D6">
        <w:rPr>
          <w:rFonts w:ascii="Times New Roman" w:hAnsi="Times New Roman" w:cs="Times New Roman"/>
          <w:color w:val="4472C4" w:themeColor="accent1"/>
          <w:sz w:val="24"/>
          <w:szCs w:val="24"/>
          <w:rtl/>
        </w:rPr>
        <w:t xml:space="preserve"> [Note to HMO: insert dental benefits manager or HMO, as appropriate.]</w:t>
      </w:r>
      <w:r w:rsidRPr="007366D6">
        <w:rPr>
          <w:rFonts w:ascii="Times New Roman" w:hAnsi="Times New Roman" w:cs="Times New Roman"/>
          <w:sz w:val="24"/>
          <w:szCs w:val="24"/>
          <w:rtl/>
        </w:rPr>
        <w:t>. أخبرنا أنك أو طفلك تعاني من حالة طوارئ الأسنان. يمكننا مساعدتك في الحصول على خدمات طبيب الأسنان.</w:t>
      </w:r>
    </w:p>
    <w:p w14:paraId="61C33F08" w14:textId="77777777" w:rsidR="00DE1340" w:rsidRPr="007366D6" w:rsidRDefault="00DE1340" w:rsidP="00656D20">
      <w:pPr>
        <w:numPr>
          <w:ilvl w:val="0"/>
          <w:numId w:val="4"/>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أخبرنا إذا كنت بحاجة إلى مساعدة في الحصول على توصيلة من أو إلى عيادة طبيب الأسنان.</w:t>
      </w:r>
    </w:p>
    <w:p w14:paraId="679F4C31" w14:textId="77777777" w:rsidR="00DE1340" w:rsidRPr="007366D6" w:rsidRDefault="00DE1340" w:rsidP="00656D20">
      <w:pPr>
        <w:bidi/>
        <w:spacing w:after="0" w:line="240" w:lineRule="auto"/>
        <w:rPr>
          <w:rFonts w:ascii="Times New Roman" w:eastAsia="Times New Roman" w:hAnsi="Times New Roman" w:cs="Times New Roman"/>
          <w:sz w:val="24"/>
          <w:szCs w:val="24"/>
        </w:rPr>
      </w:pPr>
    </w:p>
    <w:p w14:paraId="795B09AD"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5430309B" w14:textId="77777777" w:rsidR="00D43004" w:rsidRPr="007366D6" w:rsidRDefault="00D43004" w:rsidP="00D43004">
      <w:pPr>
        <w:bidi/>
        <w:spacing w:after="0" w:line="240" w:lineRule="auto"/>
        <w:rPr>
          <w:rFonts w:ascii="Times New Roman" w:eastAsia="Times New Roman" w:hAnsi="Times New Roman" w:cs="Times New Roman"/>
          <w:sz w:val="24"/>
          <w:szCs w:val="24"/>
        </w:rPr>
      </w:pPr>
    </w:p>
    <w:p w14:paraId="5328AC69" w14:textId="77777777" w:rsidR="00D43004" w:rsidRPr="007366D6" w:rsidRDefault="00D43004" w:rsidP="00D43004">
      <w:pPr>
        <w:bidi/>
        <w:spacing w:after="0" w:line="240" w:lineRule="auto"/>
        <w:rPr>
          <w:rFonts w:ascii="Times New Roman" w:eastAsia="Times New Roman" w:hAnsi="Times New Roman" w:cs="Times New Roman"/>
          <w:sz w:val="24"/>
          <w:szCs w:val="24"/>
        </w:rPr>
      </w:pPr>
    </w:p>
    <w:p w14:paraId="348F337A" w14:textId="2BC6CD37" w:rsidR="003F52A2" w:rsidRPr="007366D6" w:rsidRDefault="003F52A2" w:rsidP="00656D20">
      <w:pPr>
        <w:bidi/>
        <w:spacing w:after="0" w:line="240" w:lineRule="auto"/>
        <w:rPr>
          <w:rFonts w:ascii="Times New Roman" w:eastAsia="Times New Roman" w:hAnsi="Times New Roman" w:cs="Times New Roman"/>
          <w:color w:val="4472C4" w:themeColor="accent1"/>
          <w:sz w:val="24"/>
          <w:szCs w:val="24"/>
        </w:rPr>
      </w:pPr>
      <w:r w:rsidRPr="007366D6">
        <w:rPr>
          <w:rFonts w:ascii="Times New Roman" w:hAnsi="Times New Roman" w:cs="Times New Roman"/>
          <w:color w:val="4472C4" w:themeColor="accent1"/>
          <w:sz w:val="24"/>
        </w:rPr>
        <w:t>[Statement 2- for all other counties]</w:t>
      </w:r>
    </w:p>
    <w:p w14:paraId="74B68C16" w14:textId="1464FC73" w:rsidR="003F52A2" w:rsidRPr="007366D6" w:rsidRDefault="003F52A2" w:rsidP="00706F11">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خدمات طبيب الأسنان مغطاة من أجلك. </w:t>
      </w:r>
      <w:r w:rsidR="00706F11" w:rsidRPr="007366D6">
        <w:rPr>
          <w:rFonts w:ascii="Times New Roman" w:hAnsi="Times New Roman" w:cs="Times New Roman"/>
          <w:color w:val="000000"/>
          <w:sz w:val="24"/>
          <w:szCs w:val="24"/>
          <w:rtl/>
        </w:rPr>
        <w:t>قد تحصل على خدمات طب الأسنان المغطاة من مقدم خدمة مسجل في برنامج Medicaid والذي سيقبل بطاقة هوية ForwardHealth الخاصة بك.</w:t>
      </w:r>
      <w:r w:rsidRPr="007366D6">
        <w:rPr>
          <w:rFonts w:ascii="Times New Roman" w:hAnsi="Times New Roman" w:cs="Times New Roman"/>
          <w:sz w:val="24"/>
          <w:szCs w:val="24"/>
          <w:rtl/>
        </w:rPr>
        <w:t xml:space="preserve"> للعثور على مقدم رعاية مشترك في Medicaid:</w:t>
      </w:r>
    </w:p>
    <w:p w14:paraId="1A290DBF"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340125A4" w14:textId="79AA1176" w:rsidR="003F52A2" w:rsidRPr="007366D6" w:rsidRDefault="003F52A2" w:rsidP="00656D20">
      <w:pPr>
        <w:numPr>
          <w:ilvl w:val="0"/>
          <w:numId w:val="42"/>
        </w:numPr>
        <w:bidi/>
        <w:spacing w:after="0" w:line="240" w:lineRule="auto"/>
        <w:contextualSpacing/>
        <w:rPr>
          <w:rFonts w:ascii="Times New Roman" w:eastAsia="Times New Roman" w:hAnsi="Times New Roman" w:cs="Times New Roman"/>
          <w:sz w:val="24"/>
          <w:szCs w:val="24"/>
        </w:rPr>
      </w:pPr>
      <w:bookmarkStart w:id="32" w:name="_Hlk114645065"/>
      <w:r w:rsidRPr="007366D6">
        <w:rPr>
          <w:rFonts w:ascii="Times New Roman" w:hAnsi="Times New Roman" w:cs="Times New Roman"/>
          <w:sz w:val="24"/>
          <w:szCs w:val="24"/>
          <w:rtl/>
        </w:rPr>
        <w:lastRenderedPageBreak/>
        <w:t xml:space="preserve">تفضل بزيارة الموقع </w:t>
      </w:r>
      <w:hyperlink r:id="rId17" w:history="1">
        <w:r w:rsidR="00AF5E60" w:rsidRPr="007366D6">
          <w:rPr>
            <w:rStyle w:val="Hyperlink"/>
            <w:rFonts w:ascii="Times New Roman" w:hAnsi="Times New Roman" w:cs="Times New Roman"/>
            <w:sz w:val="24"/>
            <w:szCs w:val="24"/>
          </w:rPr>
          <w:t>www.forwardhealth.wi.gov</w:t>
        </w:r>
      </w:hyperlink>
      <w:r w:rsidRPr="007366D6">
        <w:rPr>
          <w:rFonts w:ascii="Times New Roman" w:hAnsi="Times New Roman" w:cs="Times New Roman"/>
          <w:sz w:val="24"/>
          <w:szCs w:val="24"/>
          <w:rtl/>
        </w:rPr>
        <w:t>.</w:t>
      </w:r>
    </w:p>
    <w:p w14:paraId="2B0DC278" w14:textId="77777777" w:rsidR="003F52A2" w:rsidRPr="007366D6" w:rsidRDefault="003F52A2" w:rsidP="00656D20">
      <w:pPr>
        <w:numPr>
          <w:ilvl w:val="0"/>
          <w:numId w:val="4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الأعضاء (Members) أو الرمز الموجود في القسم الأوسط من الصفحة.</w:t>
      </w:r>
    </w:p>
    <w:p w14:paraId="49EA50C8" w14:textId="77777777" w:rsidR="003F52A2" w:rsidRPr="007366D6" w:rsidRDefault="003F52A2" w:rsidP="00656D20">
      <w:pPr>
        <w:numPr>
          <w:ilvl w:val="0"/>
          <w:numId w:val="4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مرر للأسفل وانقر فوق تبويب الموارد (Resources).</w:t>
      </w:r>
    </w:p>
    <w:p w14:paraId="3D29E4AB" w14:textId="77777777" w:rsidR="003F52A2" w:rsidRPr="007366D6" w:rsidRDefault="003F52A2" w:rsidP="00656D20">
      <w:pPr>
        <w:numPr>
          <w:ilvl w:val="0"/>
          <w:numId w:val="4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البحث عن مقدم خدمة (Find a Provider).</w:t>
      </w:r>
    </w:p>
    <w:p w14:paraId="0B365010" w14:textId="74812CA4" w:rsidR="003F52A2" w:rsidRPr="007366D6" w:rsidRDefault="003F52A2" w:rsidP="00656D20">
      <w:pPr>
        <w:numPr>
          <w:ilvl w:val="0"/>
          <w:numId w:val="42"/>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تحت تبويب البرنامج (Program)، حدد BadgerCare/Medicaid.</w:t>
      </w:r>
    </w:p>
    <w:bookmarkEnd w:id="32"/>
    <w:p w14:paraId="3DAA246B" w14:textId="77777777" w:rsidR="003F52A2" w:rsidRPr="007366D6" w:rsidRDefault="003F52A2" w:rsidP="00656D20">
      <w:pPr>
        <w:bidi/>
        <w:spacing w:after="0" w:line="240" w:lineRule="auto"/>
        <w:rPr>
          <w:rFonts w:ascii="Times New Roman" w:eastAsia="Times New Roman" w:hAnsi="Times New Roman" w:cs="Times New Roman"/>
          <w:sz w:val="20"/>
          <w:szCs w:val="20"/>
        </w:rPr>
      </w:pPr>
    </w:p>
    <w:p w14:paraId="4343F5F6" w14:textId="144EA302"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أو، يمكنك الاتصال بخدمات أعضاء ForwardHealth على الرقم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 xml:space="preserve">. </w:t>
      </w:r>
    </w:p>
    <w:p w14:paraId="1A909B3C" w14:textId="38A00718" w:rsidR="00A16A8B" w:rsidRPr="007366D6" w:rsidRDefault="00A16A8B" w:rsidP="00656D20">
      <w:pPr>
        <w:bidi/>
        <w:spacing w:after="0" w:line="240" w:lineRule="auto"/>
        <w:rPr>
          <w:rFonts w:ascii="Times New Roman" w:eastAsia="Times New Roman" w:hAnsi="Times New Roman" w:cs="Times New Roman"/>
          <w:sz w:val="20"/>
          <w:szCs w:val="20"/>
        </w:rPr>
      </w:pPr>
    </w:p>
    <w:p w14:paraId="35AA384C" w14:textId="5B3B0BB6" w:rsidR="00DE1340" w:rsidRPr="007366D6" w:rsidRDefault="00A16A8B" w:rsidP="00656D20">
      <w:pPr>
        <w:bidi/>
        <w:spacing w:after="0" w:line="240" w:lineRule="auto"/>
        <w:rPr>
          <w:rFonts w:ascii="Times New Roman" w:eastAsia="Times New Roman" w:hAnsi="Times New Roman" w:cs="Times New Roman"/>
          <w:sz w:val="24"/>
          <w:szCs w:val="24"/>
        </w:rPr>
      </w:pPr>
      <w:bookmarkStart w:id="33" w:name="_Hlk142990721"/>
      <w:r w:rsidRPr="007366D6">
        <w:rPr>
          <w:rFonts w:ascii="Times New Roman" w:hAnsi="Times New Roman" w:cs="Times New Roman"/>
          <w:b/>
          <w:bCs/>
          <w:sz w:val="24"/>
          <w:szCs w:val="24"/>
          <w:rtl/>
        </w:rPr>
        <w:t>لديك الحق في الحصول على موعد روتيني لطبيب الأسنان خلال 90 يومًا من تاريخ طلبك للحصول على موعد</w:t>
      </w:r>
      <w:r w:rsidRPr="007366D6">
        <w:rPr>
          <w:rFonts w:ascii="Times New Roman" w:hAnsi="Times New Roman" w:cs="Times New Roman"/>
          <w:sz w:val="24"/>
          <w:szCs w:val="24"/>
          <w:rtl/>
        </w:rPr>
        <w:t xml:space="preserve">. اتصل بخدمات أعضاء </w:t>
      </w:r>
      <w:r w:rsidR="00DE1340"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على الرقم</w:t>
      </w:r>
      <w:r w:rsidR="00FC06C5" w:rsidRPr="007366D6">
        <w:rPr>
          <w:rFonts w:ascii="Times New Roman" w:hAnsi="Times New Roman" w:cs="Times New Roman"/>
          <w:sz w:val="24"/>
          <w:szCs w:val="24"/>
          <w:rtl/>
        </w:rPr>
        <w:t xml:space="preserve">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 xml:space="preserve"> إذا لم تتمكن من الحصول على موعد لدى طبيب أسنان في غضون 90 يومًا. </w:t>
      </w:r>
    </w:p>
    <w:p w14:paraId="66DC66BB" w14:textId="77777777" w:rsidR="00DE1340" w:rsidRPr="007366D6" w:rsidRDefault="00DE1340" w:rsidP="00656D20">
      <w:pPr>
        <w:bidi/>
        <w:spacing w:after="0" w:line="240" w:lineRule="auto"/>
        <w:rPr>
          <w:rFonts w:ascii="Times New Roman" w:eastAsia="Times New Roman" w:hAnsi="Times New Roman" w:cs="Times New Roman"/>
          <w:sz w:val="20"/>
          <w:szCs w:val="20"/>
        </w:rPr>
      </w:pPr>
    </w:p>
    <w:p w14:paraId="6E3CE355" w14:textId="57F1CFF8" w:rsidR="00A16A8B" w:rsidRPr="007366D6" w:rsidRDefault="00DE1340"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اتصل بمدير خدمات النقل الطبي في الحالات غير الطارئة </w:t>
      </w:r>
      <w:r w:rsidR="00E055B6" w:rsidRPr="007366D6">
        <w:rPr>
          <w:rFonts w:ascii="Times New Roman" w:hAnsi="Times New Roman" w:cs="Times New Roman"/>
          <w:sz w:val="24"/>
          <w:szCs w:val="24"/>
          <w:rtl/>
        </w:rPr>
        <w:t xml:space="preserve">NEMT </w:t>
      </w:r>
      <w:r w:rsidRPr="007366D6">
        <w:rPr>
          <w:rFonts w:ascii="Times New Roman" w:hAnsi="Times New Roman" w:cs="Times New Roman"/>
          <w:sz w:val="24"/>
          <w:szCs w:val="24"/>
          <w:rtl/>
        </w:rPr>
        <w:t xml:space="preserve">(non-emergency medical transportation) بولاية Wisconsin على الرقم </w:t>
      </w:r>
      <w:r w:rsidR="00656D20" w:rsidRPr="007366D6">
        <w:rPr>
          <w:rFonts w:ascii="Times New Roman" w:hAnsi="Times New Roman" w:cs="Times New Roman"/>
          <w:sz w:val="24"/>
          <w:szCs w:val="24"/>
        </w:rPr>
        <w:t>866-907-1493</w:t>
      </w:r>
      <w:r w:rsidRPr="007366D6">
        <w:rPr>
          <w:rFonts w:ascii="Times New Roman" w:hAnsi="Times New Roman" w:cs="Times New Roman"/>
          <w:sz w:val="24"/>
          <w:szCs w:val="24"/>
          <w:rtl/>
        </w:rPr>
        <w:t xml:space="preserve"> (أو TTY 711) اذا كنت تحتاج للمساعدة في ترتيب وسيلة نقل إلى أو من عيادة طبيب الأسنان. يمكنهم المساعدة في الحصول على توصيلة.</w:t>
      </w:r>
    </w:p>
    <w:p w14:paraId="213FB716" w14:textId="77777777" w:rsidR="003F52A2" w:rsidRPr="007366D6" w:rsidRDefault="003F52A2" w:rsidP="00656D20">
      <w:pPr>
        <w:bidi/>
        <w:spacing w:after="0" w:line="240" w:lineRule="auto"/>
        <w:rPr>
          <w:rFonts w:ascii="Times New Roman" w:eastAsia="Times New Roman" w:hAnsi="Times New Roman" w:cs="Times New Roman"/>
          <w:sz w:val="20"/>
          <w:szCs w:val="20"/>
        </w:rPr>
      </w:pPr>
    </w:p>
    <w:p w14:paraId="245F7CDE" w14:textId="061B5B97"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إذا كانت لديك حالة طارئة تتعلق بالأسنان، فمن حقك الحصول على العلاج خلال 24 ساعة من طلب الموعد</w:t>
      </w:r>
      <w:r w:rsidRPr="007366D6">
        <w:rPr>
          <w:rFonts w:ascii="Times New Roman" w:hAnsi="Times New Roman" w:cs="Times New Roman"/>
          <w:sz w:val="24"/>
          <w:szCs w:val="24"/>
          <w:rtl/>
        </w:rPr>
        <w:t>. حالة طوارئ الأسنان هي ألم شديد في الأسنان، أو تورم، أو حمى، أو عدوى، أو إصابة في الأسنان. إذا كانت لديك حالة طوارئ الأسنان:</w:t>
      </w:r>
    </w:p>
    <w:p w14:paraId="7E461B20" w14:textId="77777777" w:rsidR="003F52A2" w:rsidRPr="007366D6" w:rsidRDefault="003F52A2" w:rsidP="00656D20">
      <w:pPr>
        <w:bidi/>
        <w:spacing w:after="0" w:line="240" w:lineRule="auto"/>
        <w:rPr>
          <w:rFonts w:ascii="Times New Roman" w:eastAsia="Times New Roman" w:hAnsi="Times New Roman" w:cs="Times New Roman"/>
          <w:sz w:val="20"/>
          <w:szCs w:val="20"/>
        </w:rPr>
      </w:pPr>
    </w:p>
    <w:p w14:paraId="1E2A6682" w14:textId="75F4FCFA" w:rsidR="003F52A2" w:rsidRPr="007366D6" w:rsidRDefault="003F52A2" w:rsidP="00656D20">
      <w:pPr>
        <w:numPr>
          <w:ilvl w:val="0"/>
          <w:numId w:val="10"/>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كنت تتابع مع طبيب أسنان مشترك في برنامج </w:t>
      </w:r>
      <w:r w:rsidR="00942E64"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w:t>
      </w:r>
    </w:p>
    <w:p w14:paraId="5BAB5E58" w14:textId="77777777" w:rsidR="003F52A2" w:rsidRPr="007366D6" w:rsidRDefault="003F52A2"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اتصل بعيادة طبيب الأسنان.</w:t>
      </w:r>
    </w:p>
    <w:p w14:paraId="584F3CFE" w14:textId="1D7BB151" w:rsidR="003F52A2" w:rsidRPr="007366D6" w:rsidRDefault="003F52A2"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أخبر عيادة طبيب الأسنان أنك أو طفلك تعاني من حالة طوارئ الأسنان.</w:t>
      </w:r>
    </w:p>
    <w:p w14:paraId="72E3D31B" w14:textId="77777777" w:rsidR="003F52A2" w:rsidRPr="007366D6" w:rsidRDefault="003F52A2"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أخبر عيادة طبيب الأسنان عن مشكلة الأسنان بالضبط. قد يكون هذا بمثابة ألم شديد في الأسنان أو تورم في الوجه.</w:t>
      </w:r>
    </w:p>
    <w:p w14:paraId="2926B629" w14:textId="0DC2C164" w:rsidR="003F52A2" w:rsidRPr="007366D6" w:rsidRDefault="003F52A2" w:rsidP="00656D20">
      <w:pPr>
        <w:numPr>
          <w:ilvl w:val="0"/>
          <w:numId w:val="3"/>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اتصل بمدير </w:t>
      </w:r>
      <w:r w:rsidR="005A1D72" w:rsidRPr="007366D6">
        <w:rPr>
          <w:rFonts w:ascii="Times New Roman" w:hAnsi="Times New Roman" w:cs="Times New Roman"/>
          <w:sz w:val="24"/>
          <w:szCs w:val="24"/>
          <w:rtl/>
        </w:rPr>
        <w:t>NEMT</w:t>
      </w:r>
      <w:r w:rsidRPr="007366D6">
        <w:rPr>
          <w:rFonts w:ascii="Times New Roman" w:hAnsi="Times New Roman" w:cs="Times New Roman"/>
          <w:sz w:val="24"/>
          <w:szCs w:val="24"/>
          <w:rtl/>
        </w:rPr>
        <w:t xml:space="preserve"> على الرقم </w:t>
      </w:r>
      <w:r w:rsidR="00656D20" w:rsidRPr="007366D6">
        <w:rPr>
          <w:rFonts w:ascii="Times New Roman" w:hAnsi="Times New Roman" w:cs="Times New Roman"/>
          <w:sz w:val="24"/>
          <w:szCs w:val="24"/>
        </w:rPr>
        <w:t>866-907-1493</w:t>
      </w:r>
      <w:r w:rsidRPr="007366D6">
        <w:rPr>
          <w:rFonts w:ascii="Times New Roman" w:hAnsi="Times New Roman" w:cs="Times New Roman"/>
          <w:sz w:val="24"/>
          <w:szCs w:val="24"/>
          <w:rtl/>
        </w:rPr>
        <w:t xml:space="preserve"> أو خدمات أعضاء </w:t>
      </w:r>
      <w:r w:rsidR="005A1D72"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على الرقم </w:t>
      </w:r>
      <w:r w:rsidR="00FA1DC4" w:rsidRPr="007366D6">
        <w:rPr>
          <w:rFonts w:ascii="Times New Roman" w:hAnsi="Times New Roman" w:cs="Times New Roman"/>
          <w:sz w:val="24"/>
          <w:szCs w:val="24"/>
        </w:rPr>
        <w:t>800-362-3002</w:t>
      </w:r>
      <w:r w:rsidRPr="007366D6">
        <w:rPr>
          <w:rFonts w:ascii="Times New Roman" w:hAnsi="Times New Roman" w:cs="Times New Roman"/>
          <w:sz w:val="24"/>
          <w:szCs w:val="24"/>
          <w:rtl/>
        </w:rPr>
        <w:t xml:space="preserve"> إذا كنت بحاجة إلى مساعدة في الحصول على توصيلة من وإلى موعد طبيب الأسنان الخاص بك.</w:t>
      </w:r>
    </w:p>
    <w:p w14:paraId="4D270668" w14:textId="77777777" w:rsidR="003F52A2" w:rsidRPr="007366D6" w:rsidRDefault="003F52A2" w:rsidP="00656D20">
      <w:pPr>
        <w:bidi/>
        <w:spacing w:after="0" w:line="240" w:lineRule="auto"/>
        <w:rPr>
          <w:rFonts w:ascii="Times New Roman" w:eastAsia="Times New Roman" w:hAnsi="Times New Roman" w:cs="Times New Roman"/>
          <w:sz w:val="16"/>
          <w:szCs w:val="16"/>
        </w:rPr>
      </w:pPr>
    </w:p>
    <w:p w14:paraId="080DA512" w14:textId="2CEDECCA" w:rsidR="003F52A2" w:rsidRPr="007366D6" w:rsidRDefault="003F52A2" w:rsidP="00656D20">
      <w:pPr>
        <w:numPr>
          <w:ilvl w:val="0"/>
          <w:numId w:val="10"/>
        </w:numPr>
        <w:tabs>
          <w:tab w:val="left" w:pos="360"/>
        </w:tabs>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لم يكن لديك حاليًا طبيب أسنان يعمل مع </w:t>
      </w:r>
      <w:r w:rsidR="00942E64"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w:t>
      </w:r>
    </w:p>
    <w:p w14:paraId="0E824EED" w14:textId="04C7FB31" w:rsidR="003F52A2" w:rsidRPr="007366D6" w:rsidRDefault="003F52A2" w:rsidP="00656D20">
      <w:pPr>
        <w:numPr>
          <w:ilvl w:val="0"/>
          <w:numId w:val="4"/>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اتصل بخدمة أعضاء برنامج </w:t>
      </w:r>
      <w:r w:rsidR="005A1D72" w:rsidRPr="007366D6">
        <w:rPr>
          <w:rFonts w:ascii="Times New Roman" w:hAnsi="Times New Roman" w:cs="Times New Roman"/>
          <w:sz w:val="24"/>
          <w:szCs w:val="24"/>
          <w:rtl/>
        </w:rPr>
        <w:t>ForwardHealth</w:t>
      </w:r>
      <w:r w:rsidRPr="007366D6">
        <w:rPr>
          <w:rFonts w:ascii="Times New Roman" w:hAnsi="Times New Roman" w:cs="Times New Roman"/>
          <w:sz w:val="24"/>
          <w:szCs w:val="24"/>
          <w:rtl/>
        </w:rPr>
        <w:t xml:space="preserve"> على الرقم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 أخبرهم أنك أو طفلك تعاني من حالة طوارئ الأسنان. يمكنهم مساعدتك في الحصول على خدمات طبيب الأسنان.</w:t>
      </w:r>
    </w:p>
    <w:p w14:paraId="218139E4" w14:textId="446C52FA" w:rsidR="003F52A2" w:rsidRPr="007366D6" w:rsidRDefault="003F52A2" w:rsidP="00656D20">
      <w:pPr>
        <w:numPr>
          <w:ilvl w:val="0"/>
          <w:numId w:val="4"/>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أخبرهم إذا كنت بحاجة إلى مساعدة في الحصول على توصيلة من أو إلى عيادة طبيب الأسنان.</w:t>
      </w:r>
    </w:p>
    <w:bookmarkEnd w:id="33"/>
    <w:p w14:paraId="6AC33444" w14:textId="77777777" w:rsidR="00D666D2" w:rsidRPr="007366D6" w:rsidRDefault="00D666D2" w:rsidP="00656D20">
      <w:pPr>
        <w:bidi/>
        <w:spacing w:after="0" w:line="240" w:lineRule="auto"/>
        <w:ind w:left="720"/>
        <w:contextualSpacing/>
        <w:rPr>
          <w:rFonts w:ascii="Times New Roman" w:eastAsia="Times New Roman" w:hAnsi="Times New Roman" w:cs="Times New Roman"/>
          <w:sz w:val="16"/>
          <w:szCs w:val="16"/>
        </w:rPr>
      </w:pPr>
    </w:p>
    <w:p w14:paraId="3133D8D2" w14:textId="057BD884" w:rsidR="00D666D2" w:rsidRPr="007366D6" w:rsidRDefault="00D666D2" w:rsidP="00D43004">
      <w:pPr>
        <w:pStyle w:val="Heading1"/>
        <w:bidi/>
        <w:spacing w:before="120"/>
        <w:rPr>
          <w:rFonts w:cs="Times New Roman"/>
          <w:szCs w:val="28"/>
        </w:rPr>
      </w:pPr>
      <w:bookmarkStart w:id="34" w:name="_Toc169520522"/>
      <w:r w:rsidRPr="007366D6">
        <w:rPr>
          <w:rFonts w:cs="Times New Roman"/>
          <w:szCs w:val="28"/>
          <w:rtl/>
        </w:rPr>
        <w:t xml:space="preserve">الخدمات المغطاة بواسطة برنامج </w:t>
      </w:r>
      <w:r w:rsidR="00167F20" w:rsidRPr="007366D6">
        <w:rPr>
          <w:rFonts w:cs="Times New Roman"/>
          <w:szCs w:val="28"/>
          <w:rtl/>
        </w:rPr>
        <w:t>FORWARDHEALTH</w:t>
      </w:r>
      <w:r w:rsidRPr="007366D6">
        <w:rPr>
          <w:rFonts w:cs="Times New Roman"/>
          <w:szCs w:val="28"/>
          <w:rtl/>
        </w:rPr>
        <w:t>.</w:t>
      </w:r>
      <w:bookmarkEnd w:id="34"/>
    </w:p>
    <w:p w14:paraId="1F4466E3" w14:textId="1FE33E52" w:rsidR="00D666D2" w:rsidRPr="007366D6" w:rsidRDefault="00D666D2" w:rsidP="00656D20">
      <w:pPr>
        <w:keepNext/>
        <w:keepLines/>
        <w:bidi/>
        <w:spacing w:after="0" w:line="240" w:lineRule="auto"/>
        <w:rPr>
          <w:rFonts w:ascii="Times New Roman" w:eastAsia="Calibri" w:hAnsi="Times New Roman" w:cs="Times New Roman"/>
          <w:color w:val="4472C4" w:themeColor="accent1"/>
          <w:sz w:val="26"/>
        </w:rPr>
      </w:pPr>
      <w:r w:rsidRPr="007366D6">
        <w:rPr>
          <w:rFonts w:ascii="Times New Roman" w:hAnsi="Times New Roman" w:cs="Times New Roman"/>
          <w:color w:val="4472C4" w:themeColor="accent1"/>
          <w:sz w:val="26"/>
        </w:rPr>
        <w:t>[Note to HMO: Insert Dental services in this section if not covered by HMO]</w:t>
      </w:r>
    </w:p>
    <w:p w14:paraId="07AA5E54" w14:textId="77777777" w:rsidR="003F52A2" w:rsidRPr="007366D6" w:rsidRDefault="003F52A2" w:rsidP="00656D20">
      <w:pPr>
        <w:keepNext/>
        <w:keepLines/>
        <w:bidi/>
        <w:spacing w:after="0" w:line="240" w:lineRule="auto"/>
        <w:rPr>
          <w:rFonts w:ascii="Times New Roman" w:eastAsia="Calibri" w:hAnsi="Times New Roman" w:cs="Times New Roman"/>
          <w:sz w:val="16"/>
          <w:szCs w:val="16"/>
        </w:rPr>
      </w:pPr>
    </w:p>
    <w:p w14:paraId="2DF167E7" w14:textId="08577285" w:rsidR="003F52A2" w:rsidRPr="007366D6" w:rsidRDefault="006D732A" w:rsidP="00656D20">
      <w:pPr>
        <w:pStyle w:val="Heading2"/>
        <w:bidi/>
        <w:rPr>
          <w:rFonts w:eastAsia="Calibri" w:cs="Times New Roman"/>
          <w:b/>
          <w:bCs/>
        </w:rPr>
      </w:pPr>
      <w:bookmarkStart w:id="35" w:name="_Toc169520523"/>
      <w:r w:rsidRPr="007366D6">
        <w:rPr>
          <w:rFonts w:cs="Times New Roman"/>
          <w:b/>
          <w:bCs/>
          <w:rtl/>
        </w:rPr>
        <w:t>خدمات العلاج السلوكي (التوحد)</w:t>
      </w:r>
      <w:bookmarkEnd w:id="35"/>
    </w:p>
    <w:p w14:paraId="212BC2EA" w14:textId="5BB17E31" w:rsidR="003F52A2" w:rsidRPr="007366D6" w:rsidRDefault="003F52A2" w:rsidP="00AB3D14">
      <w:pPr>
        <w:bidi/>
        <w:spacing w:after="200" w:line="276"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تتم تغطية خدمات العلاج السلوكي ضمن </w:t>
      </w:r>
      <w:r w:rsidRPr="007366D6">
        <w:rPr>
          <w:rFonts w:ascii="Times New Roman" w:hAnsi="Times New Roman" w:cs="Times New Roman"/>
          <w:i/>
          <w:iCs/>
          <w:color w:val="4472C4" w:themeColor="accent1"/>
          <w:sz w:val="24"/>
          <w:szCs w:val="24"/>
          <w:rtl/>
        </w:rPr>
        <w:t>[BadgerCare Plus]</w:t>
      </w:r>
      <w:r w:rsidRPr="007366D6">
        <w:rPr>
          <w:rFonts w:ascii="Times New Roman" w:hAnsi="Times New Roman" w:cs="Times New Roman"/>
          <w:sz w:val="24"/>
          <w:szCs w:val="24"/>
          <w:rtl/>
        </w:rPr>
        <w:t xml:space="preserve">. تُستخدم خدمات العلاج السلوكي لعلاج مرض التوحد. </w:t>
      </w:r>
      <w:r w:rsidR="00AB3D14" w:rsidRPr="007366D6">
        <w:rPr>
          <w:rFonts w:ascii="Times New Roman" w:hAnsi="Times New Roman" w:cs="Times New Roman"/>
          <w:color w:val="000000"/>
          <w:sz w:val="24"/>
          <w:szCs w:val="24"/>
          <w:rtl/>
        </w:rPr>
        <w:t>يمكنك الحصول على خدمات علاج التوحد من مقدم خدمة مسجل في برنامج Medicaid والذي سيقبل بطاقة هوية ForwardHealth الخاصة بك.</w:t>
      </w:r>
      <w:r w:rsidRPr="007366D6">
        <w:rPr>
          <w:rFonts w:ascii="Times New Roman" w:hAnsi="Times New Roman" w:cs="Times New Roman"/>
          <w:sz w:val="24"/>
          <w:szCs w:val="24"/>
          <w:rtl/>
        </w:rPr>
        <w:t xml:space="preserve"> للعثور على مقدم رعاية مشترك في Medicaid:</w:t>
      </w:r>
    </w:p>
    <w:p w14:paraId="26E1551D" w14:textId="5617EA4F" w:rsidR="003F52A2" w:rsidRPr="007366D6" w:rsidRDefault="003F52A2" w:rsidP="00656D20">
      <w:pPr>
        <w:numPr>
          <w:ilvl w:val="0"/>
          <w:numId w:val="14"/>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تفضل بزيارة الموقع </w:t>
      </w:r>
      <w:hyperlink r:id="rId18" w:history="1">
        <w:r w:rsidR="00AF5E60" w:rsidRPr="007366D6">
          <w:rPr>
            <w:rStyle w:val="Hyperlink"/>
            <w:rFonts w:ascii="Times New Roman" w:hAnsi="Times New Roman" w:cs="Times New Roman"/>
            <w:sz w:val="24"/>
            <w:szCs w:val="24"/>
          </w:rPr>
          <w:t>www.forwardhealth.wi.gov</w:t>
        </w:r>
      </w:hyperlink>
      <w:r w:rsidRPr="007366D6">
        <w:rPr>
          <w:rFonts w:ascii="Times New Roman" w:hAnsi="Times New Roman" w:cs="Times New Roman"/>
          <w:sz w:val="24"/>
          <w:szCs w:val="24"/>
          <w:rtl/>
        </w:rPr>
        <w:t>.</w:t>
      </w:r>
    </w:p>
    <w:p w14:paraId="2D8B05AA" w14:textId="77777777" w:rsidR="003F52A2" w:rsidRPr="007366D6" w:rsidRDefault="003F52A2" w:rsidP="00656D20">
      <w:pPr>
        <w:numPr>
          <w:ilvl w:val="0"/>
          <w:numId w:val="14"/>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الأعضاء (Members) أو الرمز الموجود في القسم الأوسط من الصفحة.</w:t>
      </w:r>
    </w:p>
    <w:p w14:paraId="49651337" w14:textId="77777777" w:rsidR="003F52A2" w:rsidRPr="007366D6" w:rsidRDefault="003F52A2" w:rsidP="00656D20">
      <w:pPr>
        <w:numPr>
          <w:ilvl w:val="0"/>
          <w:numId w:val="14"/>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مرر للأسفل وانقر فوق تبويب الموارد (Resources).</w:t>
      </w:r>
    </w:p>
    <w:p w14:paraId="459EF142" w14:textId="77777777" w:rsidR="003F52A2" w:rsidRPr="007366D6" w:rsidRDefault="003F52A2" w:rsidP="00656D20">
      <w:pPr>
        <w:numPr>
          <w:ilvl w:val="0"/>
          <w:numId w:val="14"/>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البحث عن مقدم خدمة (Find a Provider).</w:t>
      </w:r>
    </w:p>
    <w:p w14:paraId="7D9A475E" w14:textId="31164AE6" w:rsidR="003F52A2" w:rsidRPr="007366D6" w:rsidRDefault="003F52A2" w:rsidP="00656D20">
      <w:pPr>
        <w:numPr>
          <w:ilvl w:val="0"/>
          <w:numId w:val="14"/>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تحت تبويب البرنامج (Program)، حدد BadgerCare/Medicaid.</w:t>
      </w:r>
    </w:p>
    <w:p w14:paraId="22B0CB8C" w14:textId="77777777" w:rsidR="003F52A2" w:rsidRDefault="003F52A2" w:rsidP="001B35F8">
      <w:pPr>
        <w:bidi/>
        <w:spacing w:after="120" w:line="240" w:lineRule="auto"/>
        <w:rPr>
          <w:rFonts w:ascii="Times New Roman" w:eastAsia="Times New Roman" w:hAnsi="Times New Roman" w:cs="Times New Roman"/>
          <w:sz w:val="24"/>
          <w:szCs w:val="24"/>
        </w:rPr>
      </w:pPr>
    </w:p>
    <w:p w14:paraId="55C7F409" w14:textId="77777777" w:rsidR="00DB3F22" w:rsidRPr="007366D6" w:rsidRDefault="00DB3F22" w:rsidP="00DB3F22">
      <w:pPr>
        <w:bidi/>
        <w:spacing w:after="120" w:line="240" w:lineRule="auto"/>
        <w:rPr>
          <w:rFonts w:ascii="Times New Roman" w:eastAsia="Times New Roman" w:hAnsi="Times New Roman" w:cs="Times New Roman"/>
          <w:sz w:val="24"/>
          <w:szCs w:val="24"/>
        </w:rPr>
      </w:pPr>
    </w:p>
    <w:p w14:paraId="737D9100" w14:textId="129FC6A3" w:rsidR="003F52A2" w:rsidRPr="007366D6" w:rsidRDefault="003F52A2" w:rsidP="00656D20">
      <w:pPr>
        <w:bidi/>
        <w:spacing w:after="200" w:line="276"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أو، يمكنك الاتصال بخدمات أعضاء برنامج ForwardHealth على الرقم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 xml:space="preserve"> </w:t>
      </w:r>
    </w:p>
    <w:p w14:paraId="5BF34247" w14:textId="4D0D7A31" w:rsidR="00006DA0" w:rsidRPr="007366D6" w:rsidRDefault="00006DA0" w:rsidP="00656D20">
      <w:pPr>
        <w:pStyle w:val="Heading2"/>
        <w:bidi/>
        <w:rPr>
          <w:rFonts w:eastAsia="Times New Roman" w:cs="Times New Roman"/>
          <w:b/>
          <w:bCs/>
          <w:sz w:val="24"/>
          <w:szCs w:val="24"/>
        </w:rPr>
      </w:pPr>
      <w:bookmarkStart w:id="36" w:name="_Toc169520524"/>
      <w:r w:rsidRPr="007366D6">
        <w:rPr>
          <w:rFonts w:cs="Times New Roman"/>
          <w:b/>
          <w:bCs/>
          <w:rtl/>
        </w:rPr>
        <w:t>خدمات تقويم العمود الفقري</w:t>
      </w:r>
      <w:bookmarkEnd w:id="36"/>
      <w:r w:rsidRPr="007366D6">
        <w:rPr>
          <w:rFonts w:cs="Times New Roman"/>
          <w:b/>
          <w:bCs/>
          <w:rtl/>
        </w:rPr>
        <w:t xml:space="preserve"> </w:t>
      </w:r>
    </w:p>
    <w:p w14:paraId="79613796" w14:textId="10BCCA54" w:rsidR="00006DA0" w:rsidRPr="007366D6" w:rsidRDefault="00006DA0" w:rsidP="00AB3D14">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خدمات تقويم العمود الفقري مغطاة ضمن </w:t>
      </w:r>
      <w:r w:rsidRPr="007366D6">
        <w:rPr>
          <w:rFonts w:ascii="Times New Roman" w:hAnsi="Times New Roman" w:cs="Times New Roman"/>
          <w:i/>
          <w:iCs/>
          <w:color w:val="4472C4" w:themeColor="accent1"/>
          <w:sz w:val="24"/>
          <w:szCs w:val="24"/>
          <w:rtl/>
        </w:rPr>
        <w:t>[BadgerCare Plus and/or Medicaid SSI]</w:t>
      </w:r>
      <w:r w:rsidR="00AB3D14" w:rsidRPr="007366D6">
        <w:rPr>
          <w:rFonts w:ascii="Times New Roman" w:hAnsi="Times New Roman" w:cs="Times New Roman"/>
          <w:i/>
          <w:iCs/>
          <w:color w:val="000000" w:themeColor="text1"/>
          <w:sz w:val="24"/>
          <w:szCs w:val="24"/>
        </w:rPr>
        <w:t>.</w:t>
      </w:r>
      <w:r w:rsidRPr="007366D6">
        <w:rPr>
          <w:rFonts w:ascii="Times New Roman" w:hAnsi="Times New Roman" w:cs="Times New Roman"/>
          <w:sz w:val="24"/>
          <w:szCs w:val="24"/>
          <w:rtl/>
        </w:rPr>
        <w:t xml:space="preserve"> </w:t>
      </w:r>
      <w:r w:rsidR="00AB3D14" w:rsidRPr="007366D6">
        <w:rPr>
          <w:rFonts w:ascii="Times New Roman" w:hAnsi="Times New Roman" w:cs="Times New Roman"/>
          <w:color w:val="000000"/>
          <w:sz w:val="24"/>
          <w:szCs w:val="24"/>
          <w:rtl/>
        </w:rPr>
        <w:t>يمكنك الحصول على خدمات العلاج بتقويم العمود الفقري من مقدم خدمة مسجل في برنامج Medicaid والذي سيقبل بطاقة هوية ForwardHealth الخاصة بك.</w:t>
      </w:r>
      <w:r w:rsidRPr="007366D6">
        <w:rPr>
          <w:rFonts w:ascii="Times New Roman" w:hAnsi="Times New Roman" w:cs="Times New Roman"/>
          <w:sz w:val="24"/>
          <w:szCs w:val="24"/>
          <w:rtl/>
        </w:rPr>
        <w:t xml:space="preserve"> للعثور على مقدم رعاية مشترك في Medicaid:</w:t>
      </w:r>
    </w:p>
    <w:p w14:paraId="219E6D74" w14:textId="77777777" w:rsidR="00006DA0" w:rsidRPr="007366D6" w:rsidRDefault="00006DA0" w:rsidP="001B35F8">
      <w:pPr>
        <w:keepNext/>
        <w:keepLines/>
        <w:bidi/>
        <w:spacing w:after="120" w:line="240" w:lineRule="auto"/>
        <w:rPr>
          <w:rFonts w:ascii="Times New Roman" w:eastAsia="Times New Roman" w:hAnsi="Times New Roman" w:cs="Times New Roman"/>
          <w:sz w:val="24"/>
          <w:szCs w:val="24"/>
        </w:rPr>
      </w:pPr>
    </w:p>
    <w:p w14:paraId="55D9CDA3" w14:textId="5C3E14E4" w:rsidR="00006DA0" w:rsidRPr="007366D6" w:rsidRDefault="00006DA0" w:rsidP="00656D20">
      <w:pPr>
        <w:numPr>
          <w:ilvl w:val="0"/>
          <w:numId w:val="13"/>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تفضل بزيارة الموقع </w:t>
      </w:r>
      <w:hyperlink r:id="rId19" w:history="1">
        <w:r w:rsidR="00AF5E60" w:rsidRPr="007366D6">
          <w:rPr>
            <w:rStyle w:val="Hyperlink"/>
            <w:rFonts w:ascii="Times New Roman" w:hAnsi="Times New Roman" w:cs="Times New Roman"/>
            <w:sz w:val="24"/>
            <w:szCs w:val="24"/>
          </w:rPr>
          <w:t>www.forwardhealth.wi.gov</w:t>
        </w:r>
      </w:hyperlink>
      <w:r w:rsidRPr="007366D6">
        <w:rPr>
          <w:rFonts w:ascii="Times New Roman" w:hAnsi="Times New Roman" w:cs="Times New Roman"/>
          <w:sz w:val="24"/>
          <w:szCs w:val="24"/>
          <w:rtl/>
        </w:rPr>
        <w:t>.</w:t>
      </w:r>
    </w:p>
    <w:p w14:paraId="1FB2BF88" w14:textId="77777777" w:rsidR="00006DA0" w:rsidRPr="007366D6" w:rsidRDefault="00006DA0" w:rsidP="00656D20">
      <w:pPr>
        <w:numPr>
          <w:ilvl w:val="0"/>
          <w:numId w:val="13"/>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الأعضاء (Members) أو الرمز الموجود في القسم الأوسط من الصفحة.</w:t>
      </w:r>
    </w:p>
    <w:p w14:paraId="276A8BAA" w14:textId="77777777" w:rsidR="00006DA0" w:rsidRPr="007366D6" w:rsidRDefault="00006DA0" w:rsidP="00656D20">
      <w:pPr>
        <w:numPr>
          <w:ilvl w:val="0"/>
          <w:numId w:val="13"/>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مرر للأسفل وانقر فوق تبويب الموارد (Resources).</w:t>
      </w:r>
    </w:p>
    <w:p w14:paraId="3D7CC8A2" w14:textId="77777777" w:rsidR="00006DA0" w:rsidRPr="007366D6" w:rsidRDefault="00006DA0" w:rsidP="00656D20">
      <w:pPr>
        <w:numPr>
          <w:ilvl w:val="0"/>
          <w:numId w:val="13"/>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انقر فوق رابط البحث عن مقدم خدمة (Find a Provider).</w:t>
      </w:r>
    </w:p>
    <w:p w14:paraId="7729BA73" w14:textId="5E926548" w:rsidR="00006DA0" w:rsidRPr="007366D6" w:rsidRDefault="00006DA0" w:rsidP="00656D20">
      <w:pPr>
        <w:numPr>
          <w:ilvl w:val="0"/>
          <w:numId w:val="13"/>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تحت تبويب البرنامج (Program)، حدد BadgerCare/Medicaid.</w:t>
      </w:r>
    </w:p>
    <w:p w14:paraId="16E2D88C" w14:textId="77777777" w:rsidR="00006DA0" w:rsidRPr="007366D6" w:rsidRDefault="00006DA0" w:rsidP="00656D20">
      <w:pPr>
        <w:bidi/>
        <w:spacing w:after="0" w:line="240" w:lineRule="auto"/>
        <w:ind w:left="720"/>
        <w:contextualSpacing/>
        <w:rPr>
          <w:rFonts w:ascii="Times New Roman" w:eastAsia="Times New Roman" w:hAnsi="Times New Roman" w:cs="Times New Roman"/>
          <w:sz w:val="24"/>
          <w:szCs w:val="24"/>
        </w:rPr>
      </w:pPr>
    </w:p>
    <w:p w14:paraId="54D83B76" w14:textId="484F561F" w:rsidR="00006DA0" w:rsidRPr="007366D6" w:rsidRDefault="00006DA0" w:rsidP="00656D20">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أو، يمكنك الاتصال بخدمات أعضاء برنامج ForwardHealth على الرقم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w:t>
      </w:r>
    </w:p>
    <w:p w14:paraId="7BD514A4" w14:textId="77777777" w:rsidR="00006DA0" w:rsidRPr="007366D6" w:rsidRDefault="00006DA0" w:rsidP="001B35F8">
      <w:pPr>
        <w:keepNext/>
        <w:keepLines/>
        <w:bidi/>
        <w:spacing w:after="120" w:line="240" w:lineRule="auto"/>
        <w:rPr>
          <w:rFonts w:ascii="Times New Roman" w:eastAsia="Times New Roman" w:hAnsi="Times New Roman" w:cs="Times New Roman"/>
          <w:sz w:val="24"/>
          <w:szCs w:val="24"/>
        </w:rPr>
      </w:pPr>
    </w:p>
    <w:p w14:paraId="291F92D0" w14:textId="03B38A0F" w:rsidR="003F52A2" w:rsidRPr="007366D6" w:rsidRDefault="003F52A2" w:rsidP="00656D20">
      <w:pPr>
        <w:pStyle w:val="Heading2"/>
        <w:bidi/>
        <w:rPr>
          <w:rFonts w:eastAsia="Calibri" w:cs="Times New Roman"/>
          <w:b/>
          <w:bCs/>
        </w:rPr>
      </w:pPr>
      <w:bookmarkStart w:id="37" w:name="_Toc169520525"/>
      <w:r w:rsidRPr="007366D6">
        <w:rPr>
          <w:rFonts w:cs="Times New Roman"/>
          <w:b/>
          <w:bCs/>
          <w:rtl/>
        </w:rPr>
        <w:t>خدمات النقل</w:t>
      </w:r>
      <w:bookmarkEnd w:id="37"/>
    </w:p>
    <w:p w14:paraId="3B50067C" w14:textId="5F864B34" w:rsidR="003F52A2" w:rsidRPr="007366D6" w:rsidRDefault="009517A0" w:rsidP="00656D20">
      <w:pPr>
        <w:bidi/>
        <w:spacing w:after="200" w:line="276" w:lineRule="auto"/>
        <w:rPr>
          <w:rFonts w:ascii="Times New Roman" w:eastAsia="Calibri" w:hAnsi="Times New Roman" w:cs="Times New Roman"/>
          <w:sz w:val="26"/>
        </w:rPr>
      </w:pPr>
      <w:r w:rsidRPr="007366D6">
        <w:rPr>
          <w:rFonts w:ascii="Times New Roman" w:hAnsi="Times New Roman" w:cs="Times New Roman"/>
          <w:sz w:val="24"/>
          <w:szCs w:val="24"/>
          <w:rtl/>
        </w:rPr>
        <w:t xml:space="preserve">يمكنك الحصول على خدمات النقل الطبي في الحالات غير الطارئة (non-emergency medical transportation) </w:t>
      </w:r>
      <w:r w:rsidR="00491594" w:rsidRPr="007366D6">
        <w:rPr>
          <w:rFonts w:ascii="Times New Roman" w:hAnsi="Times New Roman" w:cs="Times New Roman"/>
          <w:color w:val="000000"/>
          <w:sz w:val="24"/>
          <w:szCs w:val="24"/>
          <w:lang w:val="pt-PT"/>
        </w:rPr>
        <w:t>(NEMT)</w:t>
      </w:r>
      <w:r w:rsidR="00491594" w:rsidRPr="007366D6">
        <w:rPr>
          <w:rFonts w:ascii="Times New Roman" w:hAnsi="Times New Roman" w:cs="Times New Roman"/>
          <w:sz w:val="24"/>
          <w:szCs w:val="24"/>
          <w:rtl/>
        </w:rPr>
        <w:t xml:space="preserve"> </w:t>
      </w:r>
      <w:r w:rsidRPr="007366D6">
        <w:rPr>
          <w:rFonts w:ascii="Times New Roman" w:hAnsi="Times New Roman" w:cs="Times New Roman"/>
          <w:sz w:val="24"/>
          <w:szCs w:val="24"/>
          <w:rtl/>
        </w:rPr>
        <w:t xml:space="preserve">من خلال مدير NEMT بولاية Wisconsin. يقوم مدير </w:t>
      </w:r>
      <w:r w:rsidR="003F52A2" w:rsidRPr="007366D6">
        <w:rPr>
          <w:rFonts w:ascii="Times New Roman" w:hAnsi="Times New Roman" w:cs="Times New Roman"/>
          <w:sz w:val="24"/>
          <w:szCs w:val="24"/>
          <w:rtl/>
        </w:rPr>
        <w:t>NEMT</w:t>
      </w:r>
      <w:r w:rsidRPr="007366D6">
        <w:rPr>
          <w:rFonts w:ascii="Times New Roman" w:hAnsi="Times New Roman" w:cs="Times New Roman"/>
          <w:sz w:val="24"/>
          <w:szCs w:val="24"/>
          <w:rtl/>
        </w:rPr>
        <w:t xml:space="preserve"> بترتيب ودفع تكاليف </w:t>
      </w:r>
      <w:r w:rsidR="006D0AFE" w:rsidRPr="006D0AFE">
        <w:rPr>
          <w:rFonts w:ascii="Times New Roman" w:hAnsi="Times New Roman" w:cs="Times New Roman"/>
          <w:sz w:val="24"/>
          <w:szCs w:val="24"/>
          <w:rtl/>
        </w:rPr>
        <w:t>التوصيل</w:t>
      </w:r>
      <w:r w:rsidRPr="007366D6">
        <w:rPr>
          <w:rFonts w:ascii="Times New Roman" w:hAnsi="Times New Roman" w:cs="Times New Roman"/>
          <w:sz w:val="24"/>
          <w:szCs w:val="24"/>
          <w:rtl/>
        </w:rPr>
        <w:t xml:space="preserve"> إلى الخدمات المغطاة للأعضاء الذين ليس لديهم طريقة أخرى للوصول إلى هناك. يمكن أن يوفر مدير </w:t>
      </w:r>
      <w:r w:rsidR="007E4973" w:rsidRPr="007366D6">
        <w:rPr>
          <w:rFonts w:ascii="Times New Roman" w:hAnsi="Times New Roman" w:cs="Times New Roman"/>
          <w:sz w:val="24"/>
          <w:szCs w:val="24"/>
          <w:rtl/>
        </w:rPr>
        <w:t>NEMT</w:t>
      </w:r>
      <w:r w:rsidRPr="007366D6">
        <w:rPr>
          <w:rFonts w:ascii="Times New Roman" w:hAnsi="Times New Roman" w:cs="Times New Roman"/>
          <w:sz w:val="24"/>
          <w:szCs w:val="24"/>
          <w:rtl/>
        </w:rPr>
        <w:t xml:space="preserve"> خدمات التوصيل باستخدام:</w:t>
      </w:r>
    </w:p>
    <w:p w14:paraId="0815A37C" w14:textId="77777777" w:rsidR="003F52A2" w:rsidRPr="007366D6" w:rsidRDefault="003F52A2" w:rsidP="00656D20">
      <w:pPr>
        <w:keepNext/>
        <w:keepLines/>
        <w:numPr>
          <w:ilvl w:val="0"/>
          <w:numId w:val="7"/>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وسائل المواصلات العامة، مثل الحافلات العامة </w:t>
      </w:r>
    </w:p>
    <w:p w14:paraId="412D76C2" w14:textId="77777777" w:rsidR="003F52A2" w:rsidRPr="007366D6" w:rsidRDefault="003F52A2" w:rsidP="00656D20">
      <w:pPr>
        <w:keepNext/>
        <w:keepLines/>
        <w:numPr>
          <w:ilvl w:val="0"/>
          <w:numId w:val="7"/>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سيارات الإسعاف للحالات غير الطارئة </w:t>
      </w:r>
    </w:p>
    <w:p w14:paraId="0831B87D" w14:textId="77777777" w:rsidR="003F52A2" w:rsidRPr="007366D6" w:rsidRDefault="003F52A2" w:rsidP="00656D20">
      <w:pPr>
        <w:keepNext/>
        <w:keepLines/>
        <w:numPr>
          <w:ilvl w:val="0"/>
          <w:numId w:val="7"/>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المركبات الطبية غير المتخصصة </w:t>
      </w:r>
    </w:p>
    <w:p w14:paraId="767F35E0" w14:textId="77777777" w:rsidR="003F52A2" w:rsidRPr="007366D6" w:rsidRDefault="003F52A2" w:rsidP="00656D20">
      <w:pPr>
        <w:keepNext/>
        <w:keepLines/>
        <w:numPr>
          <w:ilvl w:val="0"/>
          <w:numId w:val="7"/>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أنواع أخرى من المركبات، اعتمادًا على الاحتياجات الطبية للعضو واحتياجات النقل </w:t>
      </w:r>
    </w:p>
    <w:p w14:paraId="76CC1CCD" w14:textId="77777777" w:rsidR="009517A0" w:rsidRPr="007366D6" w:rsidRDefault="009517A0" w:rsidP="001B35F8">
      <w:pPr>
        <w:keepNext/>
        <w:keepLines/>
        <w:bidi/>
        <w:spacing w:after="120" w:line="240" w:lineRule="auto"/>
        <w:rPr>
          <w:rFonts w:ascii="Times New Roman" w:eastAsia="Times New Roman" w:hAnsi="Times New Roman" w:cs="Times New Roman"/>
          <w:sz w:val="24"/>
          <w:szCs w:val="24"/>
        </w:rPr>
      </w:pPr>
    </w:p>
    <w:p w14:paraId="6105E6FF" w14:textId="01302E28" w:rsidR="003F52A2" w:rsidRPr="007366D6" w:rsidRDefault="00E271A0" w:rsidP="00656D20">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إذا كانت لديك سيارة وقادرة على القيادة بنفسك إلى موعدك ولكنك لا تستطيع دفع ثمن الوقود، فقد تكون مؤهلاً للحصول على تعويض المسافة المقطوعة (المال مقابل الوقود).</w:t>
      </w:r>
    </w:p>
    <w:p w14:paraId="3A7BB7E1" w14:textId="77777777" w:rsidR="003F52A2" w:rsidRPr="007366D6" w:rsidRDefault="003F52A2" w:rsidP="00656D20">
      <w:pPr>
        <w:keepNext/>
        <w:keepLines/>
        <w:bidi/>
        <w:spacing w:after="0" w:line="240" w:lineRule="auto"/>
        <w:rPr>
          <w:rFonts w:ascii="Times New Roman" w:eastAsia="Times New Roman" w:hAnsi="Times New Roman" w:cs="Times New Roman"/>
          <w:sz w:val="24"/>
          <w:szCs w:val="24"/>
        </w:rPr>
      </w:pPr>
    </w:p>
    <w:p w14:paraId="3749F427" w14:textId="3141240E" w:rsidR="003F52A2" w:rsidRPr="007366D6" w:rsidRDefault="003F52A2" w:rsidP="00656D20">
      <w:pPr>
        <w:bidi/>
        <w:spacing w:after="200" w:line="276"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يجب عليك جدولة التوصيلات الروتينية قبل يومي عمل على الأقل من موعدك. اتصل بمدير NEMT على الرقم </w:t>
      </w:r>
      <w:r w:rsidR="00656D20" w:rsidRPr="007366D6">
        <w:rPr>
          <w:rFonts w:ascii="Times New Roman" w:hAnsi="Times New Roman" w:cs="Times New Roman"/>
          <w:sz w:val="24"/>
          <w:szCs w:val="24"/>
        </w:rPr>
        <w:br/>
        <w:t>866-907-1493</w:t>
      </w:r>
      <w:r w:rsidRPr="007366D6">
        <w:rPr>
          <w:rFonts w:ascii="Times New Roman" w:hAnsi="Times New Roman" w:cs="Times New Roman"/>
          <w:sz w:val="24"/>
          <w:szCs w:val="24"/>
          <w:rtl/>
        </w:rPr>
        <w:t xml:space="preserve"> (أو TTY 711)، من الاثنين إلى الجمعة من الساعة 7:00 ص حتى 6:00 م. كما يمكنك جدولة التوصيلات للمواعيد العاجلة. سيتم توفير رحلة إلى موعد عاجل خلال ثلاث ساعات أو أقل.</w:t>
      </w:r>
    </w:p>
    <w:p w14:paraId="2B284599" w14:textId="2D6803A5" w:rsidR="003F52A2" w:rsidRPr="007366D6" w:rsidRDefault="003F52A2" w:rsidP="00656D20">
      <w:pPr>
        <w:pStyle w:val="Heading2"/>
        <w:bidi/>
        <w:rPr>
          <w:rFonts w:eastAsia="Calibri" w:cs="Times New Roman"/>
          <w:b/>
          <w:bCs/>
        </w:rPr>
      </w:pPr>
      <w:bookmarkStart w:id="38" w:name="_Toc169520526"/>
      <w:r w:rsidRPr="007366D6">
        <w:rPr>
          <w:rFonts w:cs="Times New Roman"/>
          <w:b/>
          <w:bCs/>
          <w:rtl/>
        </w:rPr>
        <w:t>مزايا صرف الأدوية</w:t>
      </w:r>
      <w:bookmarkEnd w:id="38"/>
    </w:p>
    <w:p w14:paraId="4302D8B9" w14:textId="532B03DD" w:rsidR="003F52A2" w:rsidRPr="007366D6" w:rsidRDefault="003F52A2" w:rsidP="00AB3D14">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قد تحصل على وصفة طبية من مقدم الرعاية أو الأخصائي أو طبيب الأسنان التابع لبرنامج </w:t>
      </w:r>
      <w:r w:rsidRPr="007366D6">
        <w:rPr>
          <w:rFonts w:ascii="Times New Roman" w:hAnsi="Times New Roman" w:cs="Times New Roman"/>
          <w:i/>
          <w:iCs/>
          <w:color w:val="4472C4" w:themeColor="accent1"/>
          <w:sz w:val="24"/>
          <w:szCs w:val="24"/>
          <w:rtl/>
        </w:rPr>
        <w:t>[HMO Name]</w:t>
      </w:r>
      <w:r w:rsidRPr="007366D6">
        <w:rPr>
          <w:rFonts w:ascii="Times New Roman" w:hAnsi="Times New Roman" w:cs="Times New Roman"/>
          <w:sz w:val="24"/>
          <w:szCs w:val="24"/>
          <w:rtl/>
        </w:rPr>
        <w:t xml:space="preserve">. </w:t>
      </w:r>
      <w:r w:rsidR="00AB3D14" w:rsidRPr="007366D6">
        <w:rPr>
          <w:rFonts w:ascii="Times New Roman" w:hAnsi="Times New Roman" w:cs="Times New Roman"/>
          <w:color w:val="000000"/>
          <w:sz w:val="24"/>
          <w:szCs w:val="24"/>
          <w:rtl/>
        </w:rPr>
        <w:t>يمكنك الحصول على الوصفات الطبية المغطاة وبعض العناصر المتاحة دون وصفة طبية في أي صيدلية تقبل بطاقة هوية ForwardHealth الخاصة بك.</w:t>
      </w:r>
    </w:p>
    <w:p w14:paraId="5F40F863" w14:textId="77777777" w:rsidR="003F52A2" w:rsidRPr="007366D6" w:rsidRDefault="003F52A2" w:rsidP="00656D20">
      <w:pPr>
        <w:bidi/>
        <w:spacing w:after="0" w:line="240" w:lineRule="auto"/>
        <w:rPr>
          <w:rFonts w:ascii="Times New Roman" w:eastAsia="Times New Roman" w:hAnsi="Times New Roman" w:cs="Times New Roman"/>
          <w:sz w:val="24"/>
          <w:szCs w:val="20"/>
        </w:rPr>
      </w:pPr>
    </w:p>
    <w:p w14:paraId="5A85DD3B" w14:textId="36A309BB" w:rsidR="003F52A2" w:rsidRPr="007366D6" w:rsidRDefault="003F52A2"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قد تضطر لدفع دفعات تشاركية أو تكون هناك بعض الحدود على الأدوية المغطاة. إذا لم تكن قادرًا على تحمل تكاليف الدفعة التشاركية، فلا يزال بإمكانك الحصول على الوصفات الطبية الخاصة بك.</w:t>
      </w:r>
    </w:p>
    <w:p w14:paraId="27B91FFB" w14:textId="040C99E2" w:rsidR="00BB74EA" w:rsidRPr="007366D6" w:rsidRDefault="00BB74EA" w:rsidP="00656D20">
      <w:pPr>
        <w:bidi/>
        <w:spacing w:after="0" w:line="240" w:lineRule="auto"/>
        <w:rPr>
          <w:rFonts w:ascii="Times New Roman" w:eastAsia="Times New Roman" w:hAnsi="Times New Roman" w:cs="Times New Roman"/>
          <w:sz w:val="24"/>
          <w:szCs w:val="20"/>
        </w:rPr>
      </w:pPr>
    </w:p>
    <w:p w14:paraId="72782154" w14:textId="6341BAAF" w:rsidR="00BB74EA" w:rsidRPr="007366D6" w:rsidRDefault="00BB74EA"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إذا كانت لديك أي أسئلة حول الأدوية المغطاة بموجب </w:t>
      </w:r>
      <w:r w:rsidRPr="007366D6">
        <w:rPr>
          <w:rFonts w:ascii="Times New Roman" w:hAnsi="Times New Roman" w:cs="Times New Roman"/>
          <w:i/>
          <w:iCs/>
          <w:color w:val="4472C4" w:themeColor="accent1"/>
          <w:sz w:val="24"/>
          <w:szCs w:val="24"/>
          <w:rtl/>
        </w:rPr>
        <w:t>[Badgercare Plus or Medicaid SSI]</w:t>
      </w:r>
      <w:r w:rsidRPr="007366D6">
        <w:rPr>
          <w:rFonts w:ascii="Times New Roman" w:hAnsi="Times New Roman" w:cs="Times New Roman"/>
          <w:sz w:val="24"/>
          <w:szCs w:val="24"/>
          <w:rtl/>
        </w:rPr>
        <w:t xml:space="preserve"> أو الدفعات التشاركية</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للأدوية، فاتصل بخدمات أعضاء ForwardHealth على الرقم </w:t>
      </w:r>
      <w:r w:rsidR="00656D20" w:rsidRPr="007366D6">
        <w:rPr>
          <w:rFonts w:ascii="Times New Roman" w:hAnsi="Times New Roman" w:cs="Times New Roman"/>
          <w:sz w:val="24"/>
          <w:szCs w:val="24"/>
        </w:rPr>
        <w:t>800-362-3002</w:t>
      </w:r>
      <w:r w:rsidRPr="007366D6">
        <w:rPr>
          <w:rFonts w:ascii="Times New Roman" w:hAnsi="Times New Roman" w:cs="Times New Roman"/>
          <w:sz w:val="24"/>
          <w:szCs w:val="24"/>
          <w:rtl/>
        </w:rPr>
        <w:t xml:space="preserve">. </w:t>
      </w:r>
    </w:p>
    <w:p w14:paraId="044CFE61" w14:textId="18C79287" w:rsidR="00C21011" w:rsidRPr="007366D6" w:rsidRDefault="00C21011" w:rsidP="00656D20">
      <w:pPr>
        <w:bidi/>
        <w:spacing w:after="0" w:line="240" w:lineRule="auto"/>
        <w:rPr>
          <w:rFonts w:ascii="Times New Roman" w:eastAsia="Times New Roman" w:hAnsi="Times New Roman" w:cs="Times New Roman"/>
          <w:sz w:val="24"/>
          <w:szCs w:val="20"/>
        </w:rPr>
      </w:pPr>
    </w:p>
    <w:p w14:paraId="6569E86B" w14:textId="77FE8288" w:rsidR="00C21011" w:rsidRPr="007366D6" w:rsidRDefault="00C21011" w:rsidP="00656D20">
      <w:pPr>
        <w:pStyle w:val="Heading1"/>
        <w:bidi/>
        <w:rPr>
          <w:rFonts w:cs="Times New Roman"/>
          <w:color w:val="4472C4"/>
          <w:szCs w:val="28"/>
        </w:rPr>
      </w:pPr>
      <w:bookmarkStart w:id="39" w:name="_Toc169520527"/>
      <w:r w:rsidRPr="007366D6">
        <w:rPr>
          <w:rFonts w:cs="Times New Roman"/>
          <w:szCs w:val="28"/>
          <w:rtl/>
        </w:rPr>
        <w:lastRenderedPageBreak/>
        <w:t xml:space="preserve">الخدمات غير المغطاة </w:t>
      </w:r>
      <w:r w:rsidRPr="007366D6">
        <w:rPr>
          <w:rFonts w:cs="Times New Roman"/>
          <w:i/>
          <w:iCs/>
          <w:color w:val="4472C4"/>
          <w:szCs w:val="28"/>
          <w:rtl/>
        </w:rPr>
        <w:t>[BADGERCARE PLUS and/or MEDICAID SSI]</w:t>
      </w:r>
      <w:bookmarkEnd w:id="39"/>
    </w:p>
    <w:p w14:paraId="2C4738BD" w14:textId="2C368549" w:rsidR="00C21011" w:rsidRPr="007366D6" w:rsidRDefault="00C21011"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الخدمات أدناه غير مغطاة ضمن </w:t>
      </w:r>
      <w:r w:rsidRPr="007366D6">
        <w:rPr>
          <w:rFonts w:ascii="Times New Roman" w:hAnsi="Times New Roman" w:cs="Times New Roman"/>
          <w:i/>
          <w:iCs/>
          <w:color w:val="4472C4" w:themeColor="accent1"/>
          <w:sz w:val="24"/>
          <w:szCs w:val="24"/>
          <w:rtl/>
        </w:rPr>
        <w:t>[BadgerCare Plus and/or Medicaid SSI]</w:t>
      </w:r>
      <w:r w:rsidRPr="007366D6">
        <w:rPr>
          <w:rFonts w:ascii="Times New Roman" w:hAnsi="Times New Roman" w:cs="Times New Roman"/>
          <w:sz w:val="24"/>
          <w:szCs w:val="24"/>
          <w:rtl/>
        </w:rPr>
        <w:t>:</w:t>
      </w:r>
    </w:p>
    <w:p w14:paraId="24B379CD" w14:textId="145483DE" w:rsidR="00C21011" w:rsidRPr="007366D6" w:rsidRDefault="00C21011" w:rsidP="00656D20">
      <w:pPr>
        <w:bidi/>
        <w:spacing w:after="0" w:line="240" w:lineRule="auto"/>
        <w:rPr>
          <w:rFonts w:ascii="Times New Roman" w:eastAsia="Times New Roman" w:hAnsi="Times New Roman" w:cs="Times New Roman"/>
          <w:sz w:val="24"/>
          <w:szCs w:val="20"/>
        </w:rPr>
      </w:pPr>
    </w:p>
    <w:p w14:paraId="09539FB0" w14:textId="557FBDFD" w:rsidR="00C21011" w:rsidRPr="007366D6" w:rsidRDefault="00C21011"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الخدمات غير الضرورية طبيًا</w:t>
      </w:r>
    </w:p>
    <w:p w14:paraId="20A87F7C" w14:textId="4162E17A" w:rsidR="00C21011" w:rsidRPr="007366D6" w:rsidRDefault="00C21011"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الخدمات التي لم تتم الموافقة عليها من قبل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مقدم الرعاية الأولية الخاص بك عندما تكون الموافقة مطلوبة</w:t>
      </w:r>
    </w:p>
    <w:p w14:paraId="3940B70A" w14:textId="5B9DB46E" w:rsidR="00C168B1" w:rsidRPr="007366D6" w:rsidRDefault="00706811" w:rsidP="00656D20">
      <w:pPr>
        <w:pStyle w:val="ListParagraph"/>
        <w:numPr>
          <w:ilvl w:val="0"/>
          <w:numId w:val="32"/>
        </w:numPr>
        <w:bidi/>
        <w:rPr>
          <w:rFonts w:ascii="Times New Roman" w:eastAsia="Times New Roman" w:hAnsi="Times New Roman" w:cs="Times New Roman"/>
          <w:sz w:val="24"/>
          <w:szCs w:val="20"/>
        </w:rPr>
      </w:pPr>
      <w:r w:rsidRPr="007366D6">
        <w:rPr>
          <w:rFonts w:ascii="Times New Roman" w:hAnsi="Times New Roman" w:cs="Times New Roman"/>
          <w:sz w:val="24"/>
          <w:szCs w:val="24"/>
          <w:rtl/>
        </w:rPr>
        <w:t>نفقات المعيشة العادية مثل دفعات الإيجار أو الرهن العقاري، والطعام، والمرافق، والترفيه، والملابس، والأثاث، واللوازم المنزلية، والتأمين</w:t>
      </w:r>
    </w:p>
    <w:p w14:paraId="4D51FFFC" w14:textId="1F61C8B9" w:rsidR="00706811" w:rsidRPr="007366D6" w:rsidRDefault="00706811"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الخدمات أو الإجراءات التجريبية أو التجميلية </w:t>
      </w:r>
    </w:p>
    <w:p w14:paraId="3A0D8533" w14:textId="2607B5DE" w:rsidR="00EA0EF2" w:rsidRPr="007366D6" w:rsidRDefault="00EA0EF2"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علاجات أو خدمات العقم</w:t>
      </w:r>
    </w:p>
    <w:p w14:paraId="10D8D3CD" w14:textId="6687CDDE" w:rsidR="00997E25" w:rsidRPr="007366D6" w:rsidRDefault="00997E25"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عكس التعقيم الطوعي</w:t>
      </w:r>
    </w:p>
    <w:p w14:paraId="02F1A820" w14:textId="74FD2BAA" w:rsidR="00997E25" w:rsidRPr="007366D6" w:rsidRDefault="00997E25"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تبقى الصحة العقلية للمرضى الداخليين في المؤسسات للأعضاء الذين تتراوح أعمارهم بين 22 و64 عامًا، ما لم يتم توفيرها لمدة تقل عن 15 يومًا بدلاً من العلاج التقليدي</w:t>
      </w:r>
    </w:p>
    <w:p w14:paraId="25849404" w14:textId="1725F337" w:rsidR="00290665" w:rsidRPr="007366D6" w:rsidRDefault="00290665" w:rsidP="00656D20">
      <w:pPr>
        <w:pStyle w:val="ListParagraph"/>
        <w:numPr>
          <w:ilvl w:val="0"/>
          <w:numId w:val="32"/>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الإقامة والمعيشة</w:t>
      </w:r>
    </w:p>
    <w:p w14:paraId="25F05588" w14:textId="2A63D79A" w:rsidR="00204CD7" w:rsidRPr="007366D6" w:rsidRDefault="00204CD7" w:rsidP="00656D20">
      <w:pPr>
        <w:bidi/>
        <w:spacing w:after="0" w:line="240" w:lineRule="auto"/>
        <w:rPr>
          <w:rFonts w:ascii="Times New Roman" w:eastAsia="Times New Roman" w:hAnsi="Times New Roman" w:cs="Times New Roman"/>
          <w:sz w:val="24"/>
          <w:szCs w:val="20"/>
        </w:rPr>
      </w:pPr>
    </w:p>
    <w:p w14:paraId="193CB8F2" w14:textId="23D2735D" w:rsidR="00204CD7" w:rsidRPr="007366D6" w:rsidRDefault="00204CD7" w:rsidP="00656D20">
      <w:pPr>
        <w:pStyle w:val="Heading1"/>
        <w:bidi/>
        <w:rPr>
          <w:rFonts w:eastAsia="Times New Roman" w:cs="Times New Roman"/>
          <w:szCs w:val="28"/>
        </w:rPr>
      </w:pPr>
      <w:bookmarkStart w:id="40" w:name="_Toc169520528"/>
      <w:r w:rsidRPr="007366D6">
        <w:rPr>
          <w:rFonts w:cs="Times New Roman"/>
          <w:szCs w:val="28"/>
          <w:rtl/>
        </w:rPr>
        <w:t>الخدمات أو الإعدادات البديلة</w:t>
      </w:r>
      <w:bookmarkEnd w:id="40"/>
    </w:p>
    <w:p w14:paraId="196BD99F" w14:textId="39240F1B" w:rsidR="004E11E3" w:rsidRPr="007366D6" w:rsidRDefault="00E63234"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ربما يقوم برنامج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بتغطية بعض الخدمات أو إعدادات الرعاية غير المشمولة عادة بتغطية </w:t>
      </w:r>
      <w:r w:rsidR="000F4A7F" w:rsidRPr="007366D6">
        <w:rPr>
          <w:rFonts w:ascii="Times New Roman" w:hAnsi="Times New Roman" w:cs="Times New Roman"/>
          <w:sz w:val="24"/>
          <w:szCs w:val="24"/>
          <w:rtl/>
        </w:rPr>
        <w:t>Wisconsin</w:t>
      </w:r>
      <w:r w:rsidRPr="007366D6">
        <w:rPr>
          <w:rFonts w:ascii="Times New Roman" w:hAnsi="Times New Roman" w:cs="Times New Roman"/>
          <w:sz w:val="24"/>
          <w:szCs w:val="24"/>
          <w:rtl/>
        </w:rPr>
        <w:t xml:space="preserve"> Medicaid. تسمى هذه الخدمات بالخدمات أو الإعدادات "البديلة"</w:t>
      </w:r>
      <w:r w:rsidR="00F80921" w:rsidRPr="007366D6">
        <w:rPr>
          <w:rFonts w:ascii="Times New Roman" w:hAnsi="Times New Roman" w:cs="Times New Roman"/>
          <w:sz w:val="24"/>
          <w:szCs w:val="24"/>
        </w:rPr>
        <w:t>.</w:t>
      </w:r>
    </w:p>
    <w:p w14:paraId="6201E267" w14:textId="77777777" w:rsidR="004E11E3" w:rsidRPr="007366D6" w:rsidRDefault="004E11E3" w:rsidP="00656D20">
      <w:pPr>
        <w:bidi/>
        <w:spacing w:after="0" w:line="240" w:lineRule="auto"/>
        <w:rPr>
          <w:rFonts w:ascii="Times New Roman" w:eastAsia="Times New Roman" w:hAnsi="Times New Roman" w:cs="Times New Roman"/>
          <w:sz w:val="24"/>
          <w:szCs w:val="20"/>
        </w:rPr>
      </w:pPr>
    </w:p>
    <w:p w14:paraId="41943FC1" w14:textId="59886E72" w:rsidR="00204CD7" w:rsidRPr="007366D6" w:rsidRDefault="00204CD7"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الخدمات أو الإعدادات البديلة التالية مغطاة ضمن برنامج </w:t>
      </w:r>
      <w:r w:rsidR="004E11E3" w:rsidRPr="007366D6">
        <w:rPr>
          <w:rFonts w:ascii="Times New Roman" w:hAnsi="Times New Roman" w:cs="Times New Roman"/>
          <w:sz w:val="24"/>
          <w:szCs w:val="24"/>
          <w:rtl/>
        </w:rPr>
        <w:t>BadgerCare Plus</w:t>
      </w:r>
      <w:r w:rsidRPr="007366D6">
        <w:rPr>
          <w:rFonts w:ascii="Times New Roman" w:hAnsi="Times New Roman" w:cs="Times New Roman"/>
          <w:sz w:val="24"/>
          <w:szCs w:val="24"/>
          <w:rtl/>
        </w:rPr>
        <w:t xml:space="preserve"> أو</w:t>
      </w:r>
      <w:r w:rsidR="004E11E3" w:rsidRPr="007366D6">
        <w:rPr>
          <w:rFonts w:ascii="Times New Roman" w:hAnsi="Times New Roman" w:cs="Times New Roman"/>
          <w:sz w:val="24"/>
          <w:szCs w:val="24"/>
          <w:rtl/>
        </w:rPr>
        <w:t>Medicaid SSI</w:t>
      </w:r>
      <w:r w:rsidRPr="007366D6">
        <w:rPr>
          <w:rFonts w:ascii="Times New Roman" w:hAnsi="Times New Roman" w:cs="Times New Roman"/>
          <w:sz w:val="24"/>
          <w:szCs w:val="24"/>
          <w:rtl/>
        </w:rPr>
        <w:t>:</w:t>
      </w:r>
    </w:p>
    <w:p w14:paraId="6F5EB743" w14:textId="7D5E14B2" w:rsidR="00204CD7" w:rsidRPr="007366D6" w:rsidRDefault="00204CD7" w:rsidP="00656D20">
      <w:pPr>
        <w:numPr>
          <w:ilvl w:val="0"/>
          <w:numId w:val="4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خدمات الصحة النفسية للمرضى الداخليين في معهد الأمراض العقلية (institute of mental disease)</w:t>
      </w:r>
      <w:r w:rsidR="00F80921" w:rsidRPr="007366D6">
        <w:rPr>
          <w:rFonts w:ascii="Times New Roman" w:hAnsi="Times New Roman" w:cs="Times New Roman"/>
          <w:sz w:val="24"/>
          <w:szCs w:val="24"/>
        </w:rPr>
        <w:t xml:space="preserve"> </w:t>
      </w:r>
      <w:r w:rsidR="00F80921" w:rsidRPr="007366D6">
        <w:rPr>
          <w:rFonts w:ascii="Times New Roman" w:hAnsi="Times New Roman" w:cs="Times New Roman"/>
          <w:sz w:val="24"/>
          <w:szCs w:val="24"/>
          <w:rtl/>
        </w:rPr>
        <w:t>(IMD)</w:t>
      </w:r>
      <w:r w:rsidRPr="007366D6">
        <w:rPr>
          <w:rFonts w:ascii="Times New Roman" w:hAnsi="Times New Roman" w:cs="Times New Roman"/>
          <w:sz w:val="24"/>
          <w:szCs w:val="24"/>
          <w:rtl/>
        </w:rPr>
        <w:t xml:space="preserve"> لشخص يتراوح عمره بين 22 و</w:t>
      </w:r>
      <w:r w:rsidR="00F80921"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64 عامًا لمدة لا تزيد عن 15 يومًا خلال الشهر.</w:t>
      </w:r>
    </w:p>
    <w:p w14:paraId="1FA9719D" w14:textId="5279E760" w:rsidR="00204CD7" w:rsidRPr="007366D6" w:rsidRDefault="00204CD7" w:rsidP="00656D20">
      <w:pPr>
        <w:numPr>
          <w:ilvl w:val="0"/>
          <w:numId w:val="43"/>
        </w:num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العلاج السريري المجتمعي للحالات دون الحادة (خدمات الصحة العقلية المنزلية قصيرة المدى).</w:t>
      </w:r>
    </w:p>
    <w:p w14:paraId="7B5D8344" w14:textId="77777777" w:rsidR="00204CD7" w:rsidRPr="007366D6" w:rsidRDefault="00204CD7" w:rsidP="00656D20">
      <w:pPr>
        <w:bidi/>
        <w:spacing w:after="0" w:line="240" w:lineRule="auto"/>
        <w:rPr>
          <w:rFonts w:ascii="Times New Roman" w:eastAsia="Times New Roman" w:hAnsi="Times New Roman" w:cs="Times New Roman"/>
          <w:sz w:val="24"/>
          <w:szCs w:val="20"/>
        </w:rPr>
      </w:pPr>
    </w:p>
    <w:p w14:paraId="2C872757" w14:textId="6650A50F" w:rsidR="00204CD7" w:rsidRPr="007366D6" w:rsidRDefault="00204CD7"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إن تحديد ما إذا كانت الخدمة أو الإعداد "البديل" مناسبًا لك هو قرار جماعي. سيعمل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مساعدتك ومساعدة مقدم الرعاية الخاص بك على تحديد الاختيار الأمثل. </w:t>
      </w:r>
      <w:r w:rsidRPr="007366D6">
        <w:rPr>
          <w:rFonts w:ascii="Times New Roman" w:hAnsi="Times New Roman" w:cs="Times New Roman"/>
          <w:b/>
          <w:bCs/>
          <w:sz w:val="24"/>
          <w:szCs w:val="24"/>
          <w:rtl/>
        </w:rPr>
        <w:t>يحق لك اختيار عدم المشاركة في أي من تلك الإعدادات أو العلاجات.</w:t>
      </w:r>
    </w:p>
    <w:p w14:paraId="5C851685" w14:textId="77777777" w:rsidR="003F52A2" w:rsidRPr="007366D6" w:rsidRDefault="003F52A2" w:rsidP="00656D20">
      <w:pPr>
        <w:bidi/>
        <w:spacing w:after="0" w:line="240" w:lineRule="auto"/>
        <w:rPr>
          <w:rFonts w:ascii="Times New Roman" w:eastAsia="Times New Roman" w:hAnsi="Times New Roman" w:cs="Times New Roman"/>
          <w:sz w:val="24"/>
          <w:szCs w:val="20"/>
        </w:rPr>
      </w:pPr>
    </w:p>
    <w:p w14:paraId="6AAECF43" w14:textId="77777777" w:rsidR="00A74192" w:rsidRPr="007366D6" w:rsidRDefault="00A74192" w:rsidP="00656D20">
      <w:pPr>
        <w:pStyle w:val="Heading1"/>
        <w:bidi/>
        <w:rPr>
          <w:rFonts w:eastAsia="Calibri" w:cs="Times New Roman"/>
          <w:szCs w:val="28"/>
        </w:rPr>
      </w:pPr>
      <w:bookmarkStart w:id="41" w:name="_Toc169520529"/>
      <w:r w:rsidRPr="007366D6">
        <w:rPr>
          <w:rFonts w:cs="Times New Roman"/>
          <w:szCs w:val="28"/>
          <w:rtl/>
        </w:rPr>
        <w:t>الحصول على مشورة طبية ثانية</w:t>
      </w:r>
      <w:bookmarkEnd w:id="41"/>
    </w:p>
    <w:p w14:paraId="725A3FD9" w14:textId="5A1E12B8" w:rsidR="00A74192" w:rsidRPr="007366D6" w:rsidRDefault="00A7419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حال عدم موافقتك على التوصيات العلاجية التي طرحها طبيبك، ربما يكون بمقدورك الحصول على مشورة طبية ثانية. يرجى الاتصال بمقدم الرعاية الخاص بك أو قسم خدمة العملاء التابع لنا على هاتف 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للحصول على المعلومات. </w:t>
      </w:r>
    </w:p>
    <w:p w14:paraId="16755D51" w14:textId="77777777" w:rsidR="00A74192" w:rsidRPr="007366D6" w:rsidRDefault="00A74192" w:rsidP="00656D20">
      <w:pPr>
        <w:bidi/>
        <w:spacing w:after="0" w:line="240" w:lineRule="auto"/>
        <w:rPr>
          <w:rFonts w:ascii="Times New Roman" w:eastAsia="Times New Roman" w:hAnsi="Times New Roman" w:cs="Times New Roman"/>
          <w:sz w:val="24"/>
          <w:szCs w:val="24"/>
        </w:rPr>
      </w:pPr>
    </w:p>
    <w:p w14:paraId="78BDD058" w14:textId="18B3D634" w:rsidR="003F52A2" w:rsidRPr="007366D6" w:rsidRDefault="003F52A2" w:rsidP="00656D20">
      <w:pPr>
        <w:pStyle w:val="Heading1"/>
        <w:bidi/>
        <w:rPr>
          <w:rFonts w:eastAsia="Calibri" w:cs="Times New Roman"/>
          <w:szCs w:val="28"/>
        </w:rPr>
      </w:pPr>
      <w:bookmarkStart w:id="42" w:name="_Toc169520530"/>
      <w:r w:rsidRPr="007366D6">
        <w:rPr>
          <w:rFonts w:cs="Times New Roman"/>
          <w:szCs w:val="28"/>
          <w:rtl/>
        </w:rPr>
        <w:t>إدارة الرعاية (التنسيق)</w:t>
      </w:r>
      <w:bookmarkEnd w:id="42"/>
    </w:p>
    <w:p w14:paraId="563840ED" w14:textId="054C08CA" w:rsidR="00624187"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بصفتك عضواً في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يحق لك التواصل مع فريق إدارة الرعاية. إدارة الرعاية عبارة عن خدمة مجانية لأعضاء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وسوف تساعدك تلك الخدمة على تحديد وتحقيق أهدفك المتعلقة بالصحة والرفاه. كما سيعمل فريق إدارة الرعاية على تزويدك بقناة اتصال مع مقدمي الرعاية، والخدمات المجتمعية، وأشكال الدعم المجتمعي.</w:t>
      </w:r>
    </w:p>
    <w:p w14:paraId="6A37EF61" w14:textId="77777777" w:rsidR="00624187" w:rsidRPr="007366D6" w:rsidRDefault="00624187" w:rsidP="00656D20">
      <w:pPr>
        <w:bidi/>
        <w:spacing w:after="0" w:line="240" w:lineRule="auto"/>
        <w:rPr>
          <w:rFonts w:ascii="Times New Roman" w:eastAsia="Times New Roman" w:hAnsi="Times New Roman" w:cs="Times New Roman"/>
          <w:sz w:val="24"/>
          <w:szCs w:val="24"/>
        </w:rPr>
      </w:pPr>
    </w:p>
    <w:p w14:paraId="516BD4B1" w14:textId="5CB01EA4" w:rsidR="00624187" w:rsidRPr="007366D6" w:rsidRDefault="0062418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عند قيامك بالتسجيل في خطتنا، ستتلقى خطابًا تفصيليًا أو اتصال للتحدث حول احتياجاتك الصحية الدقيقة. من الأهمية بمكان الرد علينا حتى تتسنى لنا معرفة أفضل السبل لتلبية احتياجاتك. كما يمكنك الاتصال مباشرة بفريق إدارة الرعاية على هاتف رقم</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color w:val="4472C4" w:themeColor="accent1"/>
          <w:sz w:val="24"/>
          <w:szCs w:val="24"/>
          <w:rtl/>
        </w:rPr>
        <w:t xml:space="preserve"> </w:t>
      </w:r>
    </w:p>
    <w:p w14:paraId="43520040" w14:textId="72ADAD76" w:rsidR="004C7849" w:rsidRPr="007366D6" w:rsidRDefault="004C7849" w:rsidP="00656D20">
      <w:pPr>
        <w:bidi/>
        <w:spacing w:after="0" w:line="240" w:lineRule="auto"/>
        <w:rPr>
          <w:rFonts w:ascii="Times New Roman" w:eastAsia="Times New Roman" w:hAnsi="Times New Roman" w:cs="Times New Roman"/>
          <w:sz w:val="24"/>
          <w:szCs w:val="24"/>
        </w:rPr>
      </w:pPr>
    </w:p>
    <w:p w14:paraId="4560CA73" w14:textId="654BBA19" w:rsidR="003F52A2" w:rsidRPr="007366D6" w:rsidRDefault="00B14916"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lastRenderedPageBreak/>
        <w:t xml:space="preserve">كما يمكن لمدير الرعاية الخاص بك مساعدتك على الانتقال من المستشفى أو غيرها من أماكن تقديم الرعاية إلى المنزل. يرجى الاتصال بمدير الرعاية الخاص بك على هاتف رقم </w:t>
      </w:r>
      <w:r w:rsidRPr="007366D6">
        <w:rPr>
          <w:rFonts w:ascii="Times New Roman" w:hAnsi="Times New Roman" w:cs="Times New Roman"/>
          <w:i/>
          <w:iCs/>
          <w:color w:val="4472C4" w:themeColor="accent1"/>
          <w:sz w:val="24"/>
          <w:szCs w:val="24"/>
          <w:rtl/>
        </w:rPr>
        <w:t>[</w:t>
      </w:r>
      <w:r w:rsidR="00C343AE" w:rsidRPr="007366D6">
        <w:rPr>
          <w:rFonts w:ascii="Times New Roman" w:hAnsi="Times New Roman" w:cs="Times New Roman"/>
          <w:i/>
          <w:iCs/>
          <w:color w:val="4472C4" w:themeColor="accent1"/>
          <w:sz w:val="24"/>
          <w:szCs w:val="24"/>
        </w:rPr>
        <w:t>insert phone number or other instructions</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للحصول على المساعدة إذا كنت نزيلاً بإحدى المستشفيات. </w:t>
      </w:r>
    </w:p>
    <w:p w14:paraId="4ACAD73C" w14:textId="1AAF8070" w:rsidR="00607027" w:rsidRPr="007366D6" w:rsidRDefault="00607027" w:rsidP="00656D20">
      <w:pPr>
        <w:bidi/>
        <w:spacing w:after="0" w:line="240" w:lineRule="auto"/>
        <w:rPr>
          <w:rFonts w:ascii="Times New Roman" w:eastAsia="Times New Roman" w:hAnsi="Times New Roman" w:cs="Times New Roman"/>
          <w:sz w:val="24"/>
          <w:szCs w:val="24"/>
        </w:rPr>
      </w:pPr>
    </w:p>
    <w:p w14:paraId="78889688" w14:textId="5FCAB27D" w:rsidR="00607027" w:rsidRPr="007366D6" w:rsidRDefault="00607027" w:rsidP="00656D20">
      <w:pPr>
        <w:pStyle w:val="Heading1"/>
        <w:bidi/>
        <w:rPr>
          <w:rFonts w:eastAsia="Calibri" w:cs="Times New Roman"/>
          <w:szCs w:val="28"/>
        </w:rPr>
      </w:pPr>
      <w:bookmarkStart w:id="43" w:name="_Toc169520531"/>
      <w:r w:rsidRPr="007366D6">
        <w:rPr>
          <w:rFonts w:cs="Times New Roman"/>
          <w:szCs w:val="28"/>
          <w:rtl/>
        </w:rPr>
        <w:t>استكمال التوجيه المسبق، أو وصية المآل، أو توكيل للرعاية الصحية (POWER OF ATTORNEY FOR HEALTH CARE)</w:t>
      </w:r>
      <w:bookmarkEnd w:id="43"/>
    </w:p>
    <w:p w14:paraId="66A11F8A" w14:textId="743ED67A" w:rsidR="00624187" w:rsidRPr="007366D6" w:rsidRDefault="0062418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إعطاء التعليمات المتعلقة بما تريد تقديمه لك في حال عدم قدرتك على اتخاذ القرارات بنفسك. في بعض الأحيان يكون الأفراد غير قادرين على اتخاذ قرارات الرعاية الصحية الخاصة بهم نظرًا لتعرضهم لحوادث أو إصابتهم بأمراض خطيرة. في تلك الحالات يحق لك المطالبة بما تريد تقديمه لك. يعني ذلك إمكانية قيامك بإعداد "توجيه مسبق".</w:t>
      </w:r>
    </w:p>
    <w:p w14:paraId="4E43EF89" w14:textId="77777777" w:rsidR="00624187" w:rsidRPr="007366D6" w:rsidRDefault="00624187" w:rsidP="00656D20">
      <w:pPr>
        <w:bidi/>
        <w:spacing w:after="0" w:line="240" w:lineRule="auto"/>
        <w:rPr>
          <w:rFonts w:ascii="Times New Roman" w:eastAsia="Times New Roman" w:hAnsi="Times New Roman" w:cs="Times New Roman"/>
          <w:sz w:val="24"/>
          <w:szCs w:val="24"/>
        </w:rPr>
      </w:pPr>
    </w:p>
    <w:p w14:paraId="1F494505" w14:textId="77777777" w:rsidR="00624187" w:rsidRPr="007366D6" w:rsidRDefault="0062418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هناك أنواع مختلفة للتوجيهات المسبقة كما أن هناك أسماء مختلفة لها. مستندات تسمى "وصية المآل" و"توكيل للرعاية الصحية (power of attorney for health care)" هي أمثلة للتوجيه المسبق.</w:t>
      </w:r>
    </w:p>
    <w:p w14:paraId="58E99A05" w14:textId="77777777" w:rsidR="00624187" w:rsidRPr="007366D6" w:rsidRDefault="00624187" w:rsidP="00656D20">
      <w:pPr>
        <w:bidi/>
        <w:spacing w:after="0" w:line="240" w:lineRule="auto"/>
        <w:rPr>
          <w:rFonts w:ascii="Times New Roman" w:eastAsia="Times New Roman" w:hAnsi="Times New Roman" w:cs="Times New Roman"/>
          <w:sz w:val="24"/>
          <w:szCs w:val="24"/>
        </w:rPr>
      </w:pPr>
    </w:p>
    <w:p w14:paraId="14C69D6B" w14:textId="7B301DA0" w:rsidR="00624187" w:rsidRPr="007366D6" w:rsidRDefault="0062418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يمكنك تحديد ما إذا كنت ترغب في إعداد توجيه مسبق أم لا. يمكن لمقدمي الرعاية توضيح كيفية إعداد واستخدام التوجيه المسبق. ولكن لا يمكنهم إجبارك على إعداد إحداها أو تقديم العلاج لك على نحو مختلف في حالة عدم قيامك بإعداد إحداها.</w:t>
      </w:r>
    </w:p>
    <w:p w14:paraId="2291BF0E" w14:textId="77777777" w:rsidR="00624187" w:rsidRPr="007366D6" w:rsidRDefault="00624187" w:rsidP="00656D20">
      <w:pPr>
        <w:bidi/>
        <w:spacing w:after="0" w:line="240" w:lineRule="auto"/>
        <w:rPr>
          <w:rFonts w:ascii="Times New Roman" w:eastAsia="Times New Roman" w:hAnsi="Times New Roman" w:cs="Times New Roman"/>
          <w:sz w:val="24"/>
          <w:szCs w:val="24"/>
        </w:rPr>
      </w:pPr>
    </w:p>
    <w:p w14:paraId="4C5B43DE" w14:textId="4B0C6572" w:rsidR="00624187" w:rsidRPr="007366D6" w:rsidRDefault="00624187" w:rsidP="001B35F8">
      <w:pPr>
        <w:bidi/>
        <w:spacing w:after="0" w:line="240" w:lineRule="auto"/>
        <w:ind w:right="-567"/>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يرجى الاتصال بمقدم الرعاية الخاص بك إذا كنت ترغب في معرفة المزيد عن التوجيهات المسبقة. كما يمكنك الحصول </w:t>
      </w:r>
      <w:r w:rsidR="001B35F8" w:rsidRPr="007366D6">
        <w:rPr>
          <w:rFonts w:ascii="Times New Roman" w:hAnsi="Times New Roman" w:cs="Times New Roman"/>
          <w:sz w:val="24"/>
          <w:szCs w:val="24"/>
        </w:rPr>
        <w:br/>
      </w:r>
      <w:r w:rsidRPr="007366D6">
        <w:rPr>
          <w:rFonts w:ascii="Times New Roman" w:hAnsi="Times New Roman" w:cs="Times New Roman"/>
          <w:sz w:val="24"/>
          <w:szCs w:val="24"/>
          <w:rtl/>
        </w:rPr>
        <w:t>على نماذج التوجيهات المسبقة من الموقع الإلكتروني الخاص بـإدارة الخدمات الصحية بولاية</w:t>
      </w:r>
      <w:r w:rsidR="00883535" w:rsidRPr="007366D6">
        <w:rPr>
          <w:rFonts w:ascii="Times New Roman" w:hAnsi="Times New Roman" w:cs="Times New Roman"/>
          <w:sz w:val="24"/>
          <w:szCs w:val="24"/>
          <w:rtl/>
        </w:rPr>
        <w:t xml:space="preserve"> </w:t>
      </w:r>
      <w:r w:rsidR="00120940" w:rsidRPr="007366D6">
        <w:rPr>
          <w:rFonts w:ascii="Times New Roman" w:hAnsi="Times New Roman" w:cs="Times New Roman"/>
          <w:sz w:val="24"/>
          <w:szCs w:val="24"/>
          <w:rtl/>
        </w:rPr>
        <w:t>Wisconsin</w:t>
      </w:r>
      <w:r w:rsidR="00883535" w:rsidRPr="007366D6">
        <w:rPr>
          <w:rFonts w:ascii="Times New Roman" w:hAnsi="Times New Roman" w:cs="Times New Roman"/>
          <w:sz w:val="24"/>
          <w:szCs w:val="24"/>
          <w:rtl/>
        </w:rPr>
        <w:t xml:space="preserve"> </w:t>
      </w:r>
      <w:r w:rsidR="001B35F8" w:rsidRPr="007366D6">
        <w:rPr>
          <w:rFonts w:ascii="Times New Roman" w:hAnsi="Times New Roman" w:cs="Times New Roman"/>
          <w:sz w:val="24"/>
          <w:szCs w:val="24"/>
        </w:rPr>
        <w:br/>
      </w:r>
      <w:r w:rsidR="00120940" w:rsidRPr="007366D6">
        <w:rPr>
          <w:rFonts w:ascii="Times New Roman" w:hAnsi="Times New Roman" w:cs="Times New Roman"/>
          <w:sz w:val="24"/>
          <w:szCs w:val="24"/>
          <w:rtl/>
        </w:rPr>
        <w:t>(Department of Health Service) (DHS)</w:t>
      </w:r>
      <w:r w:rsidRPr="007366D6">
        <w:rPr>
          <w:rFonts w:ascii="Times New Roman" w:hAnsi="Times New Roman" w:cs="Times New Roman"/>
          <w:sz w:val="24"/>
          <w:szCs w:val="24"/>
          <w:rtl/>
        </w:rPr>
        <w:t xml:space="preserve"> من خلال </w:t>
      </w:r>
      <w:hyperlink r:id="rId20" w:history="1">
        <w:r w:rsidR="008E0AFB" w:rsidRPr="007366D6">
          <w:rPr>
            <w:rStyle w:val="Hyperlink"/>
            <w:rFonts w:ascii="Times New Roman" w:hAnsi="Times New Roman" w:cs="Times New Roman"/>
            <w:sz w:val="24"/>
            <w:szCs w:val="24"/>
          </w:rPr>
          <w:t>https://www.dhs.wisconsin.gov/forms/advdirectives</w:t>
        </w:r>
      </w:hyperlink>
      <w:r w:rsidR="008E0AFB" w:rsidRPr="007366D6">
        <w:rPr>
          <w:rFonts w:ascii="Times New Roman" w:hAnsi="Times New Roman" w:cs="Times New Roman"/>
          <w:sz w:val="24"/>
          <w:szCs w:val="24"/>
          <w:rtl/>
        </w:rPr>
        <w:t>.</w:t>
      </w:r>
    </w:p>
    <w:p w14:paraId="500AA562" w14:textId="77777777" w:rsidR="00607027" w:rsidRPr="007366D6" w:rsidRDefault="00607027" w:rsidP="00656D20">
      <w:pPr>
        <w:bidi/>
        <w:spacing w:after="0" w:line="240" w:lineRule="auto"/>
        <w:rPr>
          <w:rFonts w:ascii="Times New Roman" w:eastAsia="Times New Roman" w:hAnsi="Times New Roman" w:cs="Times New Roman"/>
          <w:sz w:val="24"/>
          <w:szCs w:val="24"/>
        </w:rPr>
      </w:pPr>
    </w:p>
    <w:p w14:paraId="3F7C1DFC" w14:textId="1FCD06EF" w:rsidR="003F52A2" w:rsidRPr="007366D6" w:rsidRDefault="0060702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لديك الحق في تقديم تظلم إلى قسم ضمان الجودة (Division of Quality Assurance) في DHS إذا لم يتم اتباع توجيهاتك المسبقة أو وصيتك أو رغباتك القانونية. يمكنك الحصول على المساعدة في تقديم التظلم من خلال التواصل مع </w:t>
      </w:r>
      <w:r w:rsidR="009D47CA" w:rsidRPr="007366D6">
        <w:rPr>
          <w:rFonts w:ascii="Times New Roman" w:hAnsi="Times New Roman" w:cs="Times New Roman"/>
          <w:sz w:val="24"/>
          <w:szCs w:val="24"/>
        </w:rPr>
        <w:br/>
      </w:r>
      <w:r w:rsidRPr="007366D6">
        <w:rPr>
          <w:rFonts w:ascii="Times New Roman" w:hAnsi="Times New Roman" w:cs="Times New Roman"/>
          <w:sz w:val="24"/>
          <w:szCs w:val="24"/>
          <w:rtl/>
        </w:rPr>
        <w:t xml:space="preserve">قسم ضمان الجودة (Division of Quality Assurance) بإدارة </w:t>
      </w:r>
      <w:r w:rsidR="002B2F3E" w:rsidRPr="007366D6">
        <w:rPr>
          <w:rFonts w:ascii="Times New Roman" w:hAnsi="Times New Roman" w:cs="Times New Roman"/>
          <w:sz w:val="24"/>
          <w:szCs w:val="24"/>
          <w:rtl/>
        </w:rPr>
        <w:t>DHS</w:t>
      </w:r>
      <w:r w:rsidRPr="007366D6">
        <w:rPr>
          <w:rFonts w:ascii="Times New Roman" w:hAnsi="Times New Roman" w:cs="Times New Roman"/>
          <w:sz w:val="24"/>
          <w:szCs w:val="24"/>
          <w:rtl/>
        </w:rPr>
        <w:t xml:space="preserve"> على هاتف رقم </w:t>
      </w:r>
      <w:r w:rsidR="006649BA" w:rsidRPr="007366D6">
        <w:rPr>
          <w:rFonts w:ascii="Times New Roman" w:hAnsi="Times New Roman" w:cs="Times New Roman"/>
          <w:sz w:val="24"/>
          <w:szCs w:val="24"/>
        </w:rPr>
        <w:t>800-642-6552</w:t>
      </w:r>
      <w:r w:rsidRPr="007366D6">
        <w:rPr>
          <w:rFonts w:ascii="Times New Roman" w:hAnsi="Times New Roman" w:cs="Times New Roman"/>
          <w:sz w:val="24"/>
          <w:szCs w:val="24"/>
          <w:rtl/>
        </w:rPr>
        <w:t xml:space="preserve">. </w:t>
      </w:r>
    </w:p>
    <w:p w14:paraId="17971515" w14:textId="6F1C5229" w:rsidR="003F52A2" w:rsidRPr="007366D6" w:rsidRDefault="003F52A2" w:rsidP="00656D20">
      <w:pPr>
        <w:pStyle w:val="Heading1"/>
        <w:bidi/>
        <w:rPr>
          <w:rFonts w:eastAsia="Calibri" w:cs="Times New Roman"/>
          <w:szCs w:val="28"/>
        </w:rPr>
      </w:pPr>
      <w:bookmarkStart w:id="44" w:name="_Toc169520532"/>
      <w:r w:rsidRPr="007366D6">
        <w:rPr>
          <w:rFonts w:cs="Times New Roman"/>
          <w:szCs w:val="28"/>
          <w:rtl/>
        </w:rPr>
        <w:t>العلاجات والخدمات الجديدة</w:t>
      </w:r>
      <w:bookmarkEnd w:id="44"/>
    </w:p>
    <w:p w14:paraId="1A107383" w14:textId="2FC69C19" w:rsidR="003F52A2" w:rsidRPr="007366D6" w:rsidRDefault="00E63234" w:rsidP="00656D20">
      <w:pPr>
        <w:bidi/>
        <w:spacing w:after="0" w:line="276" w:lineRule="auto"/>
        <w:rPr>
          <w:rFonts w:ascii="Times New Roman" w:eastAsia="Calibri" w:hAnsi="Times New Roman" w:cs="Times New Roman"/>
          <w:sz w:val="24"/>
          <w:szCs w:val="24"/>
        </w:rPr>
      </w:pPr>
      <w:r w:rsidRPr="007366D6">
        <w:rPr>
          <w:rFonts w:ascii="Times New Roman" w:hAnsi="Times New Roman" w:cs="Times New Roman"/>
          <w:color w:val="000000" w:themeColor="text1"/>
          <w:sz w:val="24"/>
          <w:szCs w:val="24"/>
          <w:rtl/>
        </w:rPr>
        <w:t>يتضمن برنامج</w:t>
      </w:r>
      <w:r w:rsidRPr="007366D6">
        <w:rPr>
          <w:rFonts w:ascii="Times New Roman" w:hAnsi="Times New Roman" w:cs="Times New Roman"/>
          <w:i/>
          <w:iCs/>
          <w:color w:val="000000" w:themeColor="text1"/>
          <w:sz w:val="24"/>
          <w:szCs w:val="24"/>
          <w:rtl/>
        </w:rPr>
        <w:t xml:space="preserve"> </w:t>
      </w: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إجراء لاستعراض الأنواع الجديدة للخدمات والعلاجات. كجزء من إجراء الاستعراض</w:t>
      </w:r>
      <w:r w:rsidRPr="007366D6">
        <w:rPr>
          <w:rFonts w:ascii="Times New Roman" w:hAnsi="Times New Roman" w:cs="Times New Roman"/>
          <w:color w:val="000000" w:themeColor="text1"/>
          <w:sz w:val="24"/>
          <w:szCs w:val="24"/>
          <w:rtl/>
        </w:rPr>
        <w:t xml:space="preserve">، يقوم برنامج </w:t>
      </w:r>
      <w:r w:rsidRPr="007366D6">
        <w:rPr>
          <w:rFonts w:ascii="Times New Roman" w:hAnsi="Times New Roman" w:cs="Times New Roman"/>
          <w:i/>
          <w:iCs/>
          <w:color w:val="4472C4" w:themeColor="accent1"/>
          <w:sz w:val="24"/>
          <w:szCs w:val="24"/>
          <w:rtl/>
        </w:rPr>
        <w:t>[HMO]</w:t>
      </w:r>
      <w:r w:rsidR="003F52A2" w:rsidRPr="007366D6">
        <w:rPr>
          <w:rFonts w:ascii="Times New Roman" w:hAnsi="Times New Roman" w:cs="Times New Roman"/>
          <w:sz w:val="24"/>
          <w:szCs w:val="24"/>
          <w:rtl/>
        </w:rPr>
        <w:t>:</w:t>
      </w:r>
    </w:p>
    <w:p w14:paraId="042C3ADD" w14:textId="77777777" w:rsidR="003F52A2" w:rsidRPr="007366D6" w:rsidRDefault="003F52A2" w:rsidP="00656D20">
      <w:pPr>
        <w:numPr>
          <w:ilvl w:val="0"/>
          <w:numId w:val="33"/>
        </w:numPr>
        <w:bidi/>
        <w:spacing w:after="0" w:line="276" w:lineRule="auto"/>
        <w:contextualSpacing/>
        <w:rPr>
          <w:rFonts w:ascii="Times New Roman" w:eastAsia="Calibri" w:hAnsi="Times New Roman" w:cs="Times New Roman"/>
          <w:sz w:val="24"/>
          <w:szCs w:val="24"/>
        </w:rPr>
      </w:pPr>
      <w:r w:rsidRPr="007366D6">
        <w:rPr>
          <w:rFonts w:ascii="Times New Roman" w:hAnsi="Times New Roman" w:cs="Times New Roman"/>
          <w:sz w:val="24"/>
          <w:szCs w:val="24"/>
          <w:rtl/>
        </w:rPr>
        <w:t xml:space="preserve">باستعراض الدراسات العلمية ومعايير الرعاية للتأكد من مدى أمان وجدوى العلاجات والخدمات الجديدة. </w:t>
      </w:r>
    </w:p>
    <w:p w14:paraId="2FDAF4B2" w14:textId="77777777" w:rsidR="003F52A2" w:rsidRPr="007366D6" w:rsidRDefault="003F52A2" w:rsidP="00656D20">
      <w:pPr>
        <w:numPr>
          <w:ilvl w:val="0"/>
          <w:numId w:val="33"/>
        </w:numPr>
        <w:bidi/>
        <w:spacing w:after="0" w:line="276" w:lineRule="auto"/>
        <w:contextualSpacing/>
        <w:rPr>
          <w:rFonts w:ascii="Times New Roman" w:eastAsia="Calibri" w:hAnsi="Times New Roman" w:cs="Times New Roman"/>
          <w:sz w:val="24"/>
          <w:szCs w:val="24"/>
        </w:rPr>
      </w:pPr>
      <w:r w:rsidRPr="007366D6">
        <w:rPr>
          <w:rFonts w:ascii="Times New Roman" w:hAnsi="Times New Roman" w:cs="Times New Roman"/>
          <w:sz w:val="24"/>
          <w:szCs w:val="24"/>
          <w:rtl/>
        </w:rPr>
        <w:t xml:space="preserve">التحقق مما إذا كانت الحكومة قد وافقت على العلاج أو الخدمة أم لا. </w:t>
      </w:r>
    </w:p>
    <w:p w14:paraId="0D6FEF6B" w14:textId="7C8ED360" w:rsidR="00F15A9E" w:rsidRPr="007366D6" w:rsidRDefault="003F52A2" w:rsidP="00656D20">
      <w:pPr>
        <w:bidi/>
        <w:spacing w:after="0" w:line="276" w:lineRule="auto"/>
        <w:rPr>
          <w:rFonts w:ascii="Times New Roman" w:eastAsia="Calibri" w:hAnsi="Times New Roman" w:cs="Times New Roman"/>
          <w:color w:val="4472C4" w:themeColor="accent1"/>
          <w:sz w:val="24"/>
          <w:szCs w:val="24"/>
        </w:rPr>
      </w:pPr>
      <w:r w:rsidRPr="007366D6">
        <w:rPr>
          <w:rFonts w:ascii="Times New Roman" w:hAnsi="Times New Roman" w:cs="Times New Roman"/>
          <w:color w:val="4472C4" w:themeColor="accent1"/>
          <w:sz w:val="24"/>
        </w:rPr>
        <w:t>[Note to HMO: Include additional language in this section for any plan specific policies and procedures related to review of new technologies or treatments.</w:t>
      </w:r>
      <w:r w:rsidRPr="007366D6">
        <w:rPr>
          <w:rFonts w:ascii="Times New Roman" w:hAnsi="Times New Roman" w:cs="Times New Roman"/>
          <w:color w:val="4472C4" w:themeColor="accent1"/>
          <w:sz w:val="24"/>
          <w:szCs w:val="24"/>
        </w:rPr>
        <w:t>]</w:t>
      </w:r>
    </w:p>
    <w:p w14:paraId="4BBEA39D" w14:textId="5D993CFF" w:rsidR="00356EE3" w:rsidRPr="007366D6" w:rsidRDefault="00356EE3" w:rsidP="00656D20">
      <w:pPr>
        <w:pStyle w:val="Heading1"/>
        <w:bidi/>
        <w:rPr>
          <w:rFonts w:eastAsia="Calibri" w:cs="Times New Roman"/>
          <w:szCs w:val="28"/>
        </w:rPr>
      </w:pPr>
      <w:bookmarkStart w:id="45" w:name="_Toc169520533"/>
      <w:r w:rsidRPr="007366D6">
        <w:rPr>
          <w:rFonts w:cs="Times New Roman"/>
          <w:szCs w:val="28"/>
          <w:rtl/>
        </w:rPr>
        <w:t>التأمينات الأخرى</w:t>
      </w:r>
      <w:bookmarkEnd w:id="45"/>
    </w:p>
    <w:p w14:paraId="33340C55" w14:textId="7536ADB0" w:rsidR="00356EE3" w:rsidRPr="007366D6" w:rsidRDefault="00E966BA"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يرجى إبلاغ مقدمي الرعاية في حالة وجود تأمين آخر لديك </w:t>
      </w:r>
      <w:r w:rsidRPr="007366D6">
        <w:rPr>
          <w:rFonts w:ascii="Times New Roman" w:hAnsi="Times New Roman" w:cs="Times New Roman"/>
          <w:i/>
          <w:iCs/>
          <w:color w:val="4472C4" w:themeColor="accent1"/>
          <w:sz w:val="24"/>
          <w:szCs w:val="24"/>
          <w:rtl/>
        </w:rPr>
        <w:t>[BadgerCare Plus or Medicaid SSI]</w:t>
      </w:r>
      <w:r w:rsidRPr="007366D6">
        <w:rPr>
          <w:rFonts w:ascii="Times New Roman" w:hAnsi="Times New Roman" w:cs="Times New Roman"/>
          <w:sz w:val="24"/>
          <w:szCs w:val="24"/>
          <w:rtl/>
        </w:rPr>
        <w:t xml:space="preserve">. يجب على مقدمي الرعاية حساب جهات التأمين الأخرى الخاصة بك قبل إصدار فاتورة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في حالة عدم موافقة مقدم خدمة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الخاص بك على التأمين الآخر الخاص بك، يرجى الاتصال بمسؤول تسجيل </w:t>
      </w:r>
      <w:r w:rsidR="00356EE3" w:rsidRPr="007366D6">
        <w:rPr>
          <w:rFonts w:ascii="Times New Roman" w:hAnsi="Times New Roman" w:cs="Times New Roman"/>
          <w:sz w:val="24"/>
          <w:szCs w:val="24"/>
          <w:rtl/>
        </w:rPr>
        <w:t>HMO</w:t>
      </w:r>
      <w:r w:rsidRPr="007366D6">
        <w:rPr>
          <w:rFonts w:ascii="Times New Roman" w:hAnsi="Times New Roman" w:cs="Times New Roman"/>
          <w:sz w:val="24"/>
          <w:szCs w:val="24"/>
          <w:rtl/>
        </w:rPr>
        <w:t xml:space="preserve"> على هاتف رقم </w:t>
      </w:r>
      <w:r w:rsidR="006649BA" w:rsidRPr="007366D6">
        <w:rPr>
          <w:rFonts w:ascii="Times New Roman" w:hAnsi="Times New Roman" w:cs="Times New Roman"/>
          <w:sz w:val="24"/>
          <w:szCs w:val="24"/>
        </w:rPr>
        <w:br/>
        <w:t>800-291-2002</w:t>
      </w:r>
      <w:r w:rsidRPr="007366D6">
        <w:rPr>
          <w:rFonts w:ascii="Times New Roman" w:hAnsi="Times New Roman" w:cs="Times New Roman"/>
          <w:sz w:val="24"/>
          <w:szCs w:val="24"/>
          <w:rtl/>
        </w:rPr>
        <w:t>. حتى يتسنى إبلاغك بكيفية استخدام خطتي التأمين معًا.</w:t>
      </w:r>
    </w:p>
    <w:p w14:paraId="6EC9D6D8" w14:textId="7C651F3B" w:rsidR="00356EE3" w:rsidRPr="007366D6" w:rsidRDefault="00356EE3" w:rsidP="00656D20">
      <w:pPr>
        <w:pStyle w:val="Heading1"/>
        <w:bidi/>
        <w:rPr>
          <w:rFonts w:eastAsia="Times New Roman" w:cs="Times New Roman"/>
          <w:szCs w:val="28"/>
        </w:rPr>
      </w:pPr>
      <w:bookmarkStart w:id="46" w:name="_Toc169520534"/>
      <w:r w:rsidRPr="007366D6">
        <w:rPr>
          <w:rFonts w:cs="Times New Roman"/>
          <w:szCs w:val="28"/>
          <w:rtl/>
        </w:rPr>
        <w:t>في حالة الانتقال</w:t>
      </w:r>
      <w:bookmarkEnd w:id="46"/>
    </w:p>
    <w:p w14:paraId="5043FEA0" w14:textId="2121857C" w:rsidR="00356EE3" w:rsidRPr="007366D6" w:rsidRDefault="00356EE3"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إذا كنت تخطط للانتقال، يرجى الاتصال بالمقاطعة أو الوكالة القبلية التي تتبعها. في حالة انتقالك إلى مقاطعة أخرى، يتوجب عليك كذلك الاتصال بالمقاطعة أو الوكالة القبلية في المقاطعة الجديدة التي قمت بالانتقال إليها لاستيفاء أهليتك للحصول على خدمات BadgerCare Plus أو Medicaid SSI.</w:t>
      </w:r>
    </w:p>
    <w:p w14:paraId="5B8C182A" w14:textId="77777777" w:rsidR="00356EE3" w:rsidRPr="007366D6" w:rsidRDefault="00356EE3" w:rsidP="00656D20">
      <w:pPr>
        <w:bidi/>
        <w:spacing w:after="0" w:line="240" w:lineRule="auto"/>
        <w:rPr>
          <w:rFonts w:ascii="Times New Roman" w:eastAsia="Times New Roman" w:hAnsi="Times New Roman" w:cs="Times New Roman"/>
          <w:sz w:val="24"/>
          <w:szCs w:val="24"/>
        </w:rPr>
      </w:pPr>
    </w:p>
    <w:p w14:paraId="0F5BE656" w14:textId="4F907FDD" w:rsidR="00583D24" w:rsidRPr="007366D6" w:rsidRDefault="00356EE3"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lastRenderedPageBreak/>
        <w:t xml:space="preserve">في حالة انتقالك خارج نطاق تغطية خدمة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يرجى الاتصال بمسؤول تسجيل</w:t>
      </w:r>
      <w:r w:rsidR="00CF19D6"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HMO على هاتف رقم </w:t>
      </w:r>
      <w:r w:rsidR="006649BA" w:rsidRPr="007366D6">
        <w:rPr>
          <w:rFonts w:ascii="Times New Roman" w:hAnsi="Times New Roman" w:cs="Times New Roman"/>
          <w:sz w:val="24"/>
          <w:szCs w:val="24"/>
        </w:rPr>
        <w:br/>
        <w:t>800-291-2002</w:t>
      </w:r>
      <w:r w:rsidRPr="007366D6">
        <w:rPr>
          <w:rFonts w:ascii="Times New Roman" w:hAnsi="Times New Roman" w:cs="Times New Roman"/>
          <w:sz w:val="24"/>
          <w:szCs w:val="24"/>
          <w:rtl/>
        </w:rPr>
        <w:t>. سيساعدك هذا الإجراء على اختيار برنامج HMO جديد يغطي المنطقة الجديدة التي قمت بالانتقال إليها.</w:t>
      </w:r>
    </w:p>
    <w:p w14:paraId="15A5CE77" w14:textId="1F81583F" w:rsidR="00583D24" w:rsidRPr="007366D6" w:rsidRDefault="0084171B" w:rsidP="00656D20">
      <w:pPr>
        <w:pStyle w:val="Heading1"/>
        <w:bidi/>
        <w:rPr>
          <w:rFonts w:eastAsia="Calibri" w:cs="Times New Roman"/>
          <w:szCs w:val="28"/>
        </w:rPr>
      </w:pPr>
      <w:bookmarkStart w:id="47" w:name="_Toc169520535"/>
      <w:r w:rsidRPr="007366D6">
        <w:rPr>
          <w:rFonts w:cs="Times New Roman"/>
          <w:szCs w:val="28"/>
          <w:rtl/>
        </w:rPr>
        <w:t>التغييرات في تغطية MEDICAID الخاصة بك</w:t>
      </w:r>
      <w:bookmarkEnd w:id="47"/>
    </w:p>
    <w:p w14:paraId="14EE57F7" w14:textId="59BF5102" w:rsidR="00583D24" w:rsidRPr="007366D6" w:rsidRDefault="00583D2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إذا انتقلت من خطة ForwardHealth أو</w:t>
      </w:r>
      <w:r w:rsidR="009E119C" w:rsidRPr="007366D6">
        <w:rPr>
          <w:rFonts w:ascii="Times New Roman" w:hAnsi="Times New Roman" w:cs="Times New Roman"/>
          <w:sz w:val="24"/>
          <w:szCs w:val="24"/>
        </w:rPr>
        <w:t xml:space="preserve"> </w:t>
      </w:r>
      <w:r w:rsidRPr="007366D6">
        <w:rPr>
          <w:rFonts w:ascii="Times New Roman" w:hAnsi="Times New Roman" w:cs="Times New Roman"/>
          <w:i/>
          <w:iCs/>
          <w:color w:val="0070C0"/>
          <w:sz w:val="24"/>
          <w:szCs w:val="24"/>
          <w:rtl/>
        </w:rPr>
        <w:t>[BadgerCare Plus أو Medicaid SSI]</w:t>
      </w:r>
      <w:r w:rsidRPr="007366D6">
        <w:rPr>
          <w:rFonts w:ascii="Times New Roman" w:hAnsi="Times New Roman" w:cs="Times New Roman"/>
          <w:sz w:val="24"/>
          <w:szCs w:val="24"/>
          <w:rtl/>
        </w:rPr>
        <w:t xml:space="preserve"> HMO إلى خطة </w:t>
      </w:r>
      <w:r w:rsidRPr="007366D6">
        <w:rPr>
          <w:rFonts w:ascii="Times New Roman" w:hAnsi="Times New Roman" w:cs="Times New Roman"/>
          <w:i/>
          <w:iCs/>
          <w:color w:val="0070C0"/>
          <w:sz w:val="24"/>
          <w:szCs w:val="24"/>
          <w:rtl/>
        </w:rPr>
        <w:t>[BadgerCare Plus or Medicaid SSI]</w:t>
      </w:r>
      <w:r w:rsidRPr="007366D6">
        <w:rPr>
          <w:rFonts w:ascii="Times New Roman" w:hAnsi="Times New Roman" w:cs="Times New Roman"/>
          <w:sz w:val="24"/>
          <w:szCs w:val="24"/>
          <w:rtl/>
        </w:rPr>
        <w:t xml:space="preserve"> HMO جديدة، فيكون لديك الحق في:</w:t>
      </w:r>
    </w:p>
    <w:p w14:paraId="16B16311" w14:textId="0D347F69" w:rsidR="00583D24" w:rsidRPr="007366D6" w:rsidRDefault="00583D24" w:rsidP="00656D20">
      <w:pPr>
        <w:numPr>
          <w:ilvl w:val="0"/>
          <w:numId w:val="16"/>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يرجى المتابعة للتعرف على مقدمي الرعاية الحاليين والحصول على الخدمات الجديدة الخاصة بك لمدة تصل إلى 90 يومًا. يرجى الاتصال بمسؤولي برنامج HMO الجدد عند قيامك بالتسجيل حتى تتسنى لهم معرفة مقدم الرعاية الخاص بك. في حالة عدم إدراج مقدم الرعاية المذكور في شبكة برنامج HMO بعد مرور 90 يومًا، سيتعين عليك اختيار مقدم رعاية جديد من المدرجين في شبكة </w:t>
      </w:r>
      <w:r w:rsidR="0017646D" w:rsidRPr="007366D6">
        <w:rPr>
          <w:rFonts w:ascii="Times New Roman" w:hAnsi="Times New Roman" w:cs="Times New Roman"/>
          <w:sz w:val="24"/>
          <w:szCs w:val="24"/>
          <w:rtl/>
        </w:rPr>
        <w:t>HMO</w:t>
      </w:r>
      <w:r w:rsidRPr="007366D6">
        <w:rPr>
          <w:rFonts w:ascii="Times New Roman" w:hAnsi="Times New Roman" w:cs="Times New Roman"/>
          <w:sz w:val="24"/>
          <w:szCs w:val="24"/>
          <w:rtl/>
        </w:rPr>
        <w:t>.</w:t>
      </w:r>
    </w:p>
    <w:p w14:paraId="3B57789F" w14:textId="7F349ACD" w:rsidR="00526C08" w:rsidRPr="007366D6" w:rsidRDefault="0017646D" w:rsidP="00656D20">
      <w:pPr>
        <w:numPr>
          <w:ilvl w:val="0"/>
          <w:numId w:val="16"/>
        </w:num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يرجى الحصول على الخدمات التي تحتاج إليها لتجنب المخاطر الصحية البالغة.</w:t>
      </w:r>
    </w:p>
    <w:p w14:paraId="44651938" w14:textId="1FAC8389" w:rsidR="00583D24" w:rsidRPr="007366D6" w:rsidRDefault="00583D24" w:rsidP="00656D20">
      <w:pPr>
        <w:bidi/>
        <w:spacing w:after="0" w:line="240" w:lineRule="auto"/>
        <w:contextualSpacing/>
        <w:rPr>
          <w:rFonts w:ascii="Times New Roman" w:eastAsia="Times New Roman" w:hAnsi="Times New Roman" w:cs="Times New Roman"/>
          <w:sz w:val="24"/>
          <w:szCs w:val="24"/>
        </w:rPr>
      </w:pPr>
    </w:p>
    <w:p w14:paraId="1A7ED346" w14:textId="355975A5" w:rsidR="003F52A2" w:rsidRPr="007366D6" w:rsidRDefault="00526C08" w:rsidP="00656D20">
      <w:pPr>
        <w:bidi/>
        <w:spacing w:after="0" w:line="240" w:lineRule="auto"/>
        <w:contextualSpacing/>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يرجى الاتصال بخدمة عملاء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هاتف 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للحصول على المزيد من المعلومات المتعلقة بالتغيير في نطاق التغطية الخاص بك. </w:t>
      </w:r>
    </w:p>
    <w:p w14:paraId="0E7BD450" w14:textId="1998C102" w:rsidR="003F52A2" w:rsidRPr="007366D6" w:rsidRDefault="003F52A2" w:rsidP="00656D20">
      <w:pPr>
        <w:pStyle w:val="Heading1"/>
        <w:bidi/>
        <w:rPr>
          <w:rFonts w:eastAsia="Calibri" w:cs="Times New Roman"/>
          <w:szCs w:val="28"/>
        </w:rPr>
      </w:pPr>
      <w:bookmarkStart w:id="48" w:name="_Toc169520536"/>
      <w:r w:rsidRPr="007366D6">
        <w:rPr>
          <w:rFonts w:cs="Times New Roman"/>
          <w:szCs w:val="28"/>
          <w:rtl/>
        </w:rPr>
        <w:t>إعفاءات</w:t>
      </w:r>
      <w:r w:rsidR="00646F4B" w:rsidRPr="007366D6">
        <w:rPr>
          <w:rFonts w:cs="Times New Roman"/>
          <w:szCs w:val="28"/>
        </w:rPr>
        <w:t xml:space="preserve"> </w:t>
      </w:r>
      <w:r w:rsidRPr="007366D6">
        <w:rPr>
          <w:rFonts w:cs="Times New Roman"/>
          <w:szCs w:val="28"/>
          <w:rtl/>
        </w:rPr>
        <w:t>HMO</w:t>
      </w:r>
      <w:bookmarkEnd w:id="48"/>
      <w:r w:rsidRPr="007366D6">
        <w:rPr>
          <w:rFonts w:cs="Times New Roman"/>
          <w:szCs w:val="28"/>
          <w:rtl/>
        </w:rPr>
        <w:t xml:space="preserve"> </w:t>
      </w:r>
    </w:p>
    <w:p w14:paraId="573C2955" w14:textId="7AC53F8F" w:rsidR="007A287D" w:rsidRPr="007366D6" w:rsidRDefault="00E63234" w:rsidP="00656D20">
      <w:pPr>
        <w:bidi/>
        <w:spacing w:after="0" w:line="240" w:lineRule="auto"/>
        <w:rPr>
          <w:rFonts w:ascii="Times New Roman" w:eastAsia="Calibri" w:hAnsi="Times New Roman" w:cs="Times New Roman"/>
          <w:sz w:val="26"/>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عبارة عن مؤسسة رعاية صحية (health maintenance organization)، أو </w:t>
      </w:r>
      <w:r w:rsidR="007A287D" w:rsidRPr="007366D6">
        <w:rPr>
          <w:rFonts w:ascii="Times New Roman" w:hAnsi="Times New Roman" w:cs="Times New Roman"/>
          <w:sz w:val="24"/>
          <w:szCs w:val="24"/>
          <w:rtl/>
        </w:rPr>
        <w:t>HMO</w:t>
      </w:r>
      <w:r w:rsidRPr="007366D6">
        <w:rPr>
          <w:rFonts w:ascii="Times New Roman" w:hAnsi="Times New Roman" w:cs="Times New Roman"/>
          <w:sz w:val="24"/>
          <w:szCs w:val="24"/>
          <w:rtl/>
        </w:rPr>
        <w:t xml:space="preserve">. </w:t>
      </w:r>
      <w:r w:rsidR="007A287D" w:rsidRPr="007366D6">
        <w:rPr>
          <w:rFonts w:ascii="Times New Roman" w:hAnsi="Times New Roman" w:cs="Times New Roman"/>
          <w:sz w:val="24"/>
          <w:szCs w:val="24"/>
          <w:rtl/>
        </w:rPr>
        <w:t>HMOs</w:t>
      </w:r>
      <w:r w:rsidRPr="007366D6">
        <w:rPr>
          <w:rFonts w:ascii="Times New Roman" w:hAnsi="Times New Roman" w:cs="Times New Roman"/>
          <w:sz w:val="24"/>
          <w:szCs w:val="24"/>
          <w:rtl/>
        </w:rPr>
        <w:t xml:space="preserve"> عبارة عن شركات تأمين تقوم بتقديم الخدمات من خلال مجموعة مختارة من مقدمي الرعاية.</w:t>
      </w:r>
    </w:p>
    <w:p w14:paraId="111F32E4" w14:textId="77777777" w:rsidR="007A287D" w:rsidRPr="007366D6" w:rsidRDefault="007A287D" w:rsidP="00656D20">
      <w:pPr>
        <w:bidi/>
        <w:spacing w:after="0" w:line="240" w:lineRule="auto"/>
        <w:rPr>
          <w:rFonts w:ascii="Times New Roman" w:eastAsia="Calibri" w:hAnsi="Times New Roman" w:cs="Times New Roman"/>
          <w:sz w:val="26"/>
        </w:rPr>
      </w:pPr>
    </w:p>
    <w:p w14:paraId="145B7F48" w14:textId="46C36BA1"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بوجه عام، يتوجب عليك التسجيل في HMO للحصول على مزايا الرعاية الصحية من خلال BadgerCare Plus و Medicaid SSI. إعفاء HMO يعني عدم إضطرارك للانضمام إلى HMO للحصول على مزايا BadgerCare Plus أو </w:t>
      </w:r>
      <w:r w:rsidR="007A287D" w:rsidRPr="007366D6">
        <w:rPr>
          <w:rFonts w:ascii="Times New Roman" w:hAnsi="Times New Roman" w:cs="Times New Roman"/>
          <w:sz w:val="24"/>
          <w:szCs w:val="24"/>
          <w:rtl/>
        </w:rPr>
        <w:t>Medicaid SSI</w:t>
      </w:r>
      <w:r w:rsidRPr="007366D6">
        <w:rPr>
          <w:rFonts w:ascii="Times New Roman" w:hAnsi="Times New Roman" w:cs="Times New Roman"/>
          <w:sz w:val="24"/>
          <w:szCs w:val="24"/>
          <w:rtl/>
        </w:rPr>
        <w:t xml:space="preserve"> التي يحق لك الحصول عليها. يتم منح معظم الإعفاءات لمدة زمنية قصيرة فقط. عادة ما يسمح لك هذا الأمر باستكمال إحدى الدورات العلاجية قبل قيامك بالتسجيل في</w:t>
      </w:r>
      <w:r w:rsidR="00BD6D7E"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HMO. إذا كنت تعتقد بأنك بحاجة إلى إعفاء من التسجيل في HMO ، يرجى الاتصال بمسؤول تسجيل </w:t>
      </w:r>
      <w:bookmarkStart w:id="49" w:name="_Hlk121317535"/>
      <w:r w:rsidRPr="007366D6">
        <w:rPr>
          <w:rFonts w:ascii="Times New Roman" w:hAnsi="Times New Roman" w:cs="Times New Roman"/>
          <w:sz w:val="24"/>
          <w:szCs w:val="24"/>
          <w:rtl/>
        </w:rPr>
        <w:t xml:space="preserve">HMO على هاتف رقم </w:t>
      </w:r>
      <w:r w:rsidR="006649BA" w:rsidRPr="007366D6">
        <w:rPr>
          <w:rFonts w:ascii="Times New Roman" w:hAnsi="Times New Roman" w:cs="Times New Roman"/>
          <w:sz w:val="24"/>
          <w:szCs w:val="24"/>
        </w:rPr>
        <w:t>800-291-2002</w:t>
      </w:r>
      <w:r w:rsidRPr="007366D6">
        <w:rPr>
          <w:rFonts w:ascii="Times New Roman" w:hAnsi="Times New Roman" w:cs="Times New Roman"/>
          <w:sz w:val="24"/>
          <w:szCs w:val="24"/>
          <w:rtl/>
        </w:rPr>
        <w:t xml:space="preserve"> </w:t>
      </w:r>
      <w:bookmarkEnd w:id="49"/>
      <w:r w:rsidRPr="007366D6">
        <w:rPr>
          <w:rFonts w:ascii="Times New Roman" w:hAnsi="Times New Roman" w:cs="Times New Roman"/>
          <w:sz w:val="24"/>
          <w:szCs w:val="24"/>
          <w:rtl/>
        </w:rPr>
        <w:t>للحصول على المزيد من المعلومات.</w:t>
      </w:r>
    </w:p>
    <w:p w14:paraId="4C4DAB16"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5AA95829" w14:textId="3D9CCF1A" w:rsidR="003F52A2" w:rsidRPr="007366D6" w:rsidRDefault="003F52A2" w:rsidP="00656D20">
      <w:pPr>
        <w:pStyle w:val="Heading1"/>
        <w:bidi/>
        <w:rPr>
          <w:rFonts w:eastAsia="Calibri" w:cs="Times New Roman"/>
          <w:szCs w:val="28"/>
        </w:rPr>
      </w:pPr>
      <w:bookmarkStart w:id="50" w:name="_Toc169520537"/>
      <w:r w:rsidRPr="007366D6">
        <w:rPr>
          <w:rFonts w:cs="Times New Roman"/>
          <w:szCs w:val="28"/>
          <w:rtl/>
        </w:rPr>
        <w:t>تقديم تظلم أو استئناف</w:t>
      </w:r>
      <w:bookmarkEnd w:id="50"/>
      <w:r w:rsidRPr="007366D6">
        <w:rPr>
          <w:rFonts w:cs="Times New Roman"/>
          <w:szCs w:val="28"/>
          <w:rtl/>
        </w:rPr>
        <w:t xml:space="preserve"> </w:t>
      </w:r>
    </w:p>
    <w:p w14:paraId="3907D652" w14:textId="5D5D15B4" w:rsidR="007E4BF9" w:rsidRPr="007366D6" w:rsidRDefault="003F52A2" w:rsidP="00656D20">
      <w:pPr>
        <w:pStyle w:val="Heading2"/>
        <w:bidi/>
        <w:rPr>
          <w:rFonts w:eastAsia="Calibri" w:cs="Times New Roman"/>
          <w:b/>
          <w:bCs/>
        </w:rPr>
      </w:pPr>
      <w:bookmarkStart w:id="51" w:name="_Toc169520538"/>
      <w:r w:rsidRPr="007366D6">
        <w:rPr>
          <w:rFonts w:cs="Times New Roman"/>
          <w:b/>
          <w:bCs/>
          <w:rtl/>
        </w:rPr>
        <w:t>التظلمات</w:t>
      </w:r>
      <w:bookmarkEnd w:id="51"/>
    </w:p>
    <w:p w14:paraId="6EB2D332" w14:textId="77777777" w:rsidR="007E4BF9" w:rsidRPr="007366D6" w:rsidRDefault="007E4BF9" w:rsidP="00656D20">
      <w:pPr>
        <w:bidi/>
        <w:spacing w:after="0" w:line="240" w:lineRule="auto"/>
        <w:rPr>
          <w:rFonts w:ascii="Times New Roman" w:eastAsia="Times New Roman" w:hAnsi="Times New Roman" w:cs="Times New Roman"/>
          <w:b/>
          <w:bCs/>
          <w:sz w:val="24"/>
          <w:szCs w:val="24"/>
        </w:rPr>
      </w:pPr>
      <w:bookmarkStart w:id="52" w:name="_Hlk120700435"/>
      <w:r w:rsidRPr="007366D6">
        <w:rPr>
          <w:rFonts w:ascii="Times New Roman" w:hAnsi="Times New Roman" w:cs="Times New Roman"/>
          <w:b/>
          <w:bCs/>
          <w:sz w:val="24"/>
          <w:szCs w:val="24"/>
          <w:rtl/>
        </w:rPr>
        <w:t xml:space="preserve">ما هو التظلم؟ </w:t>
      </w:r>
    </w:p>
    <w:bookmarkEnd w:id="52"/>
    <w:p w14:paraId="236E90E8" w14:textId="676DDA9D" w:rsidR="003F52A2" w:rsidRPr="007366D6" w:rsidRDefault="007E4BF9"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تقديم تظلم في حالة عدم رضاك عن خطتنا أو مقدمي الرعاية التابعين لنا. التظلم عبارة عن شكوى بخصوص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أحد مقدمي الرعاية المدرجين بالشبكة ولكنها لا تتعلق بأحد قرارات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المتعلقة بخدمات الرعاية الصحية المقدمة لك. يمكنك تقديم تظلم بشأن أمور مثل مدى جودة الخدمات أو الرعاية، وإساءة المعاملة من قبل أحد مقدمي الرعاية أو أحد الموظفين، وعدم احترام حقوقك كعضو. </w:t>
      </w:r>
    </w:p>
    <w:p w14:paraId="5C2AA672" w14:textId="6B404E2F" w:rsidR="007E4BF9" w:rsidRPr="007366D6" w:rsidRDefault="007E4BF9" w:rsidP="00656D20">
      <w:pPr>
        <w:bidi/>
        <w:spacing w:after="0" w:line="240" w:lineRule="auto"/>
        <w:rPr>
          <w:rFonts w:ascii="Times New Roman" w:eastAsia="Times New Roman" w:hAnsi="Times New Roman" w:cs="Times New Roman"/>
          <w:sz w:val="24"/>
          <w:szCs w:val="24"/>
        </w:rPr>
      </w:pPr>
    </w:p>
    <w:p w14:paraId="1D045B0F" w14:textId="21C9733A" w:rsidR="007E4BF9" w:rsidRPr="007366D6" w:rsidRDefault="007E4BF9"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من الذي يمكنه تقديم التظلم؟</w:t>
      </w:r>
    </w:p>
    <w:p w14:paraId="4856415A" w14:textId="717CB621" w:rsidR="007E4BF9" w:rsidRPr="007366D6" w:rsidRDefault="007E4BF9" w:rsidP="00656D20">
      <w:pPr>
        <w:bidi/>
        <w:spacing w:after="0" w:line="240" w:lineRule="auto"/>
        <w:rPr>
          <w:rFonts w:ascii="Times New Roman" w:eastAsia="Times New Roman" w:hAnsi="Times New Roman" w:cs="Times New Roman"/>
          <w:sz w:val="24"/>
          <w:szCs w:val="24"/>
        </w:rPr>
      </w:pPr>
      <w:bookmarkStart w:id="53" w:name="_Hlk120700767"/>
      <w:r w:rsidRPr="007366D6">
        <w:rPr>
          <w:rFonts w:ascii="Times New Roman" w:hAnsi="Times New Roman" w:cs="Times New Roman"/>
          <w:sz w:val="24"/>
          <w:szCs w:val="24"/>
          <w:rtl/>
        </w:rPr>
        <w:t xml:space="preserve">يمكنك أنت تقديم تظلم. كما يمكن لأحد الممثلين المعتمدين، أو أحد صناع القرارات القانونية، أو أحد مقدمي الرعاية تقديم تظلم بالنيابة عنك. سنقوم بالاتصال بك للحصول على إذنك في حالية قيام أحد الممثلين المعتمدين أو أحد مقدمي الرعاية بتقديم تظلم نيابة عنك. </w:t>
      </w:r>
    </w:p>
    <w:bookmarkEnd w:id="53"/>
    <w:p w14:paraId="544DC10F" w14:textId="45F44859" w:rsidR="007E4BF9" w:rsidRPr="007366D6" w:rsidRDefault="007E4BF9" w:rsidP="00656D20">
      <w:pPr>
        <w:bidi/>
        <w:spacing w:after="0" w:line="240" w:lineRule="auto"/>
        <w:rPr>
          <w:rFonts w:ascii="Times New Roman" w:eastAsia="Times New Roman" w:hAnsi="Times New Roman" w:cs="Times New Roman"/>
          <w:b/>
          <w:bCs/>
          <w:sz w:val="24"/>
          <w:szCs w:val="24"/>
        </w:rPr>
      </w:pPr>
    </w:p>
    <w:p w14:paraId="47884763" w14:textId="79F5FACB" w:rsidR="007E4BF9" w:rsidRPr="007366D6" w:rsidRDefault="007E4BF9" w:rsidP="00111403">
      <w:pPr>
        <w:keepNext/>
        <w:keepLines/>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متى يمكنني تقديم تظلم؟ </w:t>
      </w:r>
    </w:p>
    <w:p w14:paraId="63B9D012" w14:textId="7D20BC5F" w:rsidR="003F52A2" w:rsidRPr="007366D6" w:rsidRDefault="007E4BF9" w:rsidP="00111403">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يمكنك (أو يمكن لممثلك) تقديم تظلم في أي وقت. </w:t>
      </w:r>
    </w:p>
    <w:p w14:paraId="6AE5B674" w14:textId="77777777" w:rsidR="007E4BF9" w:rsidRPr="007366D6" w:rsidRDefault="007E4BF9" w:rsidP="00656D20">
      <w:pPr>
        <w:bidi/>
        <w:spacing w:after="0" w:line="240" w:lineRule="auto"/>
        <w:rPr>
          <w:rFonts w:ascii="Times New Roman" w:eastAsia="Times New Roman" w:hAnsi="Times New Roman" w:cs="Times New Roman"/>
          <w:sz w:val="24"/>
          <w:szCs w:val="24"/>
        </w:rPr>
      </w:pPr>
    </w:p>
    <w:p w14:paraId="18389646" w14:textId="55109370" w:rsidR="007E4BF9" w:rsidRPr="007366D6" w:rsidRDefault="007E4BF9" w:rsidP="00656D20">
      <w:pPr>
        <w:bidi/>
        <w:spacing w:after="0" w:line="240" w:lineRule="auto"/>
        <w:rPr>
          <w:rFonts w:ascii="Times New Roman" w:eastAsia="Times New Roman" w:hAnsi="Times New Roman" w:cs="Times New Roman"/>
          <w:b/>
          <w:bCs/>
          <w:sz w:val="24"/>
          <w:szCs w:val="24"/>
        </w:rPr>
      </w:pPr>
      <w:bookmarkStart w:id="54" w:name="_Hlk120701191"/>
      <w:r w:rsidRPr="007366D6">
        <w:rPr>
          <w:rFonts w:ascii="Times New Roman" w:hAnsi="Times New Roman" w:cs="Times New Roman"/>
          <w:b/>
          <w:bCs/>
          <w:sz w:val="24"/>
          <w:szCs w:val="24"/>
          <w:rtl/>
        </w:rPr>
        <w:t xml:space="preserve">كيف يمكنني تقديم تظلم لدى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w:t>
      </w:r>
    </w:p>
    <w:bookmarkEnd w:id="54"/>
    <w:p w14:paraId="6A7040CA" w14:textId="1C31753C" w:rsidR="003F52A2" w:rsidRPr="007366D6" w:rsidRDefault="00861A60"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يرجى الاتصال بمحامي أعضاء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bookmarkStart w:id="55" w:name="_Hlk120701890"/>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على هاتف رقم </w:t>
      </w:r>
      <w:r w:rsidRPr="007366D6">
        <w:rPr>
          <w:rFonts w:ascii="Times New Roman" w:hAnsi="Times New Roman" w:cs="Times New Roman"/>
          <w:i/>
          <w:iCs/>
          <w:color w:val="4472C4" w:themeColor="accent1"/>
          <w:sz w:val="24"/>
          <w:szCs w:val="24"/>
          <w:rtl/>
        </w:rPr>
        <w:t>[</w:t>
      </w:r>
      <w:bookmarkEnd w:id="55"/>
      <w:r w:rsidR="00656D20" w:rsidRPr="007366D6">
        <w:rPr>
          <w:rFonts w:ascii="Times New Roman" w:hAnsi="Times New Roman" w:cs="Times New Roman"/>
          <w:i/>
          <w:iCs/>
          <w:color w:val="4472C4" w:themeColor="accent1"/>
          <w:sz w:val="24"/>
          <w:szCs w:val="24"/>
        </w:rPr>
        <w:t>800-xxx-xxxx</w:t>
      </w:r>
      <w:r w:rsidR="00222FAE"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أو مراسلتنا كتابة على العنوان التالي في حالة رغبتك في تقديم تظلم:</w:t>
      </w:r>
    </w:p>
    <w:p w14:paraId="6F72880E"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17DA78E6" w14:textId="1481B7F8" w:rsidR="003F52A2" w:rsidRPr="007366D6" w:rsidRDefault="003F52A2" w:rsidP="00656D20">
      <w:pPr>
        <w:bidi/>
        <w:spacing w:after="0" w:line="240" w:lineRule="auto"/>
        <w:ind w:firstLine="720"/>
        <w:rPr>
          <w:rFonts w:ascii="Times New Roman" w:eastAsia="Times New Roman" w:hAnsi="Times New Roman" w:cs="Times New Roman"/>
          <w:i/>
          <w:iCs/>
          <w:sz w:val="24"/>
          <w:szCs w:val="24"/>
        </w:rPr>
      </w:pPr>
      <w:bookmarkStart w:id="56" w:name="_Hlk120701969"/>
      <w:r w:rsidRPr="007366D6">
        <w:rPr>
          <w:rFonts w:ascii="Times New Roman" w:hAnsi="Times New Roman" w:cs="Times New Roman"/>
          <w:i/>
          <w:iCs/>
          <w:color w:val="4472C4" w:themeColor="accent1"/>
          <w:sz w:val="24"/>
          <w:szCs w:val="24"/>
        </w:rPr>
        <w:lastRenderedPageBreak/>
        <w:t>[HMO Name and Mailing Address]</w:t>
      </w:r>
    </w:p>
    <w:bookmarkEnd w:id="56"/>
    <w:p w14:paraId="454AFF8F" w14:textId="693AF2CE" w:rsidR="008D5B22" w:rsidRPr="007366D6" w:rsidRDefault="008D5B22" w:rsidP="00656D20">
      <w:pPr>
        <w:bidi/>
        <w:spacing w:after="0" w:line="240" w:lineRule="auto"/>
        <w:rPr>
          <w:rFonts w:ascii="Times New Roman" w:eastAsia="Times New Roman" w:hAnsi="Times New Roman" w:cs="Times New Roman"/>
          <w:sz w:val="24"/>
          <w:szCs w:val="24"/>
        </w:rPr>
      </w:pPr>
    </w:p>
    <w:p w14:paraId="10386761" w14:textId="46FC4BA0" w:rsidR="008D5B22" w:rsidRPr="007366D6" w:rsidRDefault="004D3AAB"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sz w:val="24"/>
          <w:szCs w:val="24"/>
          <w:rtl/>
        </w:rPr>
        <w:t xml:space="preserve">إذا قمت بتقديم تظلم إلى </w:t>
      </w:r>
      <w:r w:rsidRPr="007366D6">
        <w:rPr>
          <w:rFonts w:ascii="Times New Roman" w:hAnsi="Times New Roman" w:cs="Times New Roman"/>
          <w:i/>
          <w:iCs/>
          <w:color w:val="4370C3"/>
          <w:sz w:val="24"/>
          <w:szCs w:val="24"/>
          <w:rtl/>
        </w:rPr>
        <w:t>[HMO]</w:t>
      </w:r>
      <w:r w:rsidRPr="007366D6">
        <w:rPr>
          <w:rFonts w:ascii="Times New Roman" w:hAnsi="Times New Roman" w:cs="Times New Roman"/>
          <w:color w:val="000000"/>
          <w:sz w:val="24"/>
          <w:szCs w:val="24"/>
          <w:rtl/>
        </w:rPr>
        <w:t>، فستتاح لك الفرصة للمثول عبر الهاتف أو شخصيًا أمام</w:t>
      </w:r>
      <w:r w:rsidR="00581C79" w:rsidRPr="00581C79">
        <w:rPr>
          <w:rFonts w:ascii="Times New Roman" w:hAnsi="Times New Roman" w:cs="Times New Roman"/>
          <w:color w:val="000000"/>
          <w:sz w:val="24"/>
          <w:szCs w:val="24"/>
        </w:rPr>
        <w:t>Grievance and Appeal Committee</w:t>
      </w:r>
      <w:r w:rsidR="00581C79" w:rsidRPr="00581C79">
        <w:rPr>
          <w:rFonts w:ascii="Times New Roman" w:hAnsi="Times New Roman" w:cs="Times New Roman"/>
          <w:color w:val="000000"/>
          <w:sz w:val="24"/>
          <w:szCs w:val="24"/>
          <w:rtl/>
        </w:rPr>
        <w:t xml:space="preserve"> (لجنة التظلمات والاستئنافات)</w:t>
      </w:r>
      <w:r w:rsidR="00581C79">
        <w:rPr>
          <w:rFonts w:ascii="Times New Roman" w:hAnsi="Times New Roman" w:cs="Times New Roman"/>
          <w:color w:val="000000"/>
          <w:sz w:val="24"/>
          <w:szCs w:val="24"/>
        </w:rPr>
        <w:t xml:space="preserve"> </w:t>
      </w:r>
      <w:r w:rsidRPr="007366D6">
        <w:rPr>
          <w:rFonts w:ascii="Times New Roman" w:hAnsi="Times New Roman" w:cs="Times New Roman"/>
          <w:color w:val="000000"/>
          <w:sz w:val="24"/>
          <w:szCs w:val="24"/>
          <w:rtl/>
        </w:rPr>
        <w:t xml:space="preserve">التابعة لـ </w:t>
      </w:r>
      <w:r w:rsidRPr="007366D6">
        <w:rPr>
          <w:rFonts w:ascii="Times New Roman" w:hAnsi="Times New Roman" w:cs="Times New Roman"/>
          <w:i/>
          <w:iCs/>
          <w:color w:val="4370C3"/>
          <w:sz w:val="24"/>
          <w:szCs w:val="24"/>
          <w:rtl/>
        </w:rPr>
        <w:t>[HMO]</w:t>
      </w:r>
      <w:r w:rsidRPr="007366D6">
        <w:rPr>
          <w:rFonts w:ascii="Times New Roman" w:hAnsi="Times New Roman" w:cs="Times New Roman"/>
          <w:color w:val="000000"/>
          <w:sz w:val="24"/>
          <w:szCs w:val="24"/>
          <w:rtl/>
        </w:rPr>
        <w:t>.</w:t>
      </w:r>
      <w:r w:rsidR="008D5B22" w:rsidRPr="007366D6">
        <w:rPr>
          <w:rFonts w:ascii="Times New Roman" w:hAnsi="Times New Roman" w:cs="Times New Roman"/>
          <w:sz w:val="24"/>
          <w:szCs w:val="24"/>
          <w:rtl/>
        </w:rPr>
        <w:t xml:space="preserve"> سيقوم</w:t>
      </w:r>
      <w:r w:rsidR="00BD6D7E" w:rsidRPr="007366D6">
        <w:rPr>
          <w:rFonts w:ascii="Times New Roman" w:hAnsi="Times New Roman" w:cs="Times New Roman"/>
          <w:sz w:val="24"/>
          <w:szCs w:val="24"/>
        </w:rPr>
        <w:t xml:space="preserve"> </w:t>
      </w:r>
      <w:r w:rsidR="008D5B22"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008D5B22" w:rsidRPr="007366D6">
        <w:rPr>
          <w:rFonts w:ascii="Times New Roman" w:hAnsi="Times New Roman" w:cs="Times New Roman"/>
          <w:sz w:val="24"/>
          <w:szCs w:val="24"/>
          <w:rtl/>
        </w:rPr>
        <w:t xml:space="preserve"> باتخاذ قرار للبت في التظلم خلال 30 يومًا من تاريخ استلام التظلم. </w:t>
      </w:r>
    </w:p>
    <w:p w14:paraId="335CD41D" w14:textId="0B1FC48E" w:rsidR="003F52A2" w:rsidRPr="007366D6" w:rsidRDefault="003F52A2" w:rsidP="00656D20">
      <w:pPr>
        <w:bidi/>
        <w:spacing w:after="0" w:line="240" w:lineRule="auto"/>
        <w:rPr>
          <w:rFonts w:ascii="Times New Roman" w:eastAsia="Times New Roman" w:hAnsi="Times New Roman" w:cs="Times New Roman"/>
          <w:sz w:val="24"/>
          <w:szCs w:val="24"/>
        </w:rPr>
      </w:pPr>
    </w:p>
    <w:p w14:paraId="5CC43FD8" w14:textId="68345772" w:rsidR="007E4BF9" w:rsidRPr="007366D6" w:rsidRDefault="007E4BF9"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من الذي يمكنه مساعدتي في تقديم تظلم؟</w:t>
      </w:r>
    </w:p>
    <w:p w14:paraId="3B0B8D67" w14:textId="7D942C21" w:rsidR="007E4BF9" w:rsidRPr="007366D6" w:rsidRDefault="00E6323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themeColor="text1"/>
          <w:sz w:val="24"/>
          <w:szCs w:val="24"/>
          <w:rtl/>
        </w:rPr>
        <w:t xml:space="preserve">يمكن لمحامي أعضاء </w:t>
      </w:r>
      <w:r w:rsidRPr="007366D6">
        <w:rPr>
          <w:rFonts w:ascii="Times New Roman" w:hAnsi="Times New Roman" w:cs="Times New Roman"/>
          <w:i/>
          <w:iCs/>
          <w:color w:val="4472C4" w:themeColor="accent1"/>
          <w:sz w:val="24"/>
          <w:szCs w:val="24"/>
          <w:rtl/>
        </w:rPr>
        <w:t>[HMO]</w:t>
      </w:r>
      <w:r w:rsidR="007E4BF9" w:rsidRPr="007366D6">
        <w:rPr>
          <w:rFonts w:ascii="Times New Roman" w:hAnsi="Times New Roman" w:cs="Times New Roman"/>
          <w:sz w:val="24"/>
          <w:szCs w:val="24"/>
          <w:rtl/>
        </w:rPr>
        <w:t xml:space="preserve"> التعاون معك لحل المشكلة أو مساعدتك لتقديم تظلم. </w:t>
      </w:r>
    </w:p>
    <w:p w14:paraId="3A027651" w14:textId="77777777" w:rsidR="007E4BF9" w:rsidRPr="007366D6" w:rsidRDefault="007E4BF9" w:rsidP="00656D20">
      <w:pPr>
        <w:bidi/>
        <w:spacing w:after="0" w:line="240" w:lineRule="auto"/>
        <w:rPr>
          <w:rFonts w:ascii="Times New Roman" w:eastAsia="Times New Roman" w:hAnsi="Times New Roman" w:cs="Times New Roman"/>
          <w:sz w:val="24"/>
          <w:szCs w:val="24"/>
        </w:rPr>
      </w:pPr>
    </w:p>
    <w:p w14:paraId="072CFAD1" w14:textId="44D79D0D" w:rsidR="007E4BF9"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ما كنت ترغب في التحدث مع شخص ما خارج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حول المشكلة، يمكنك الاتصال ببرنامج </w:t>
      </w:r>
      <w:r w:rsidR="0025582D" w:rsidRPr="007366D6">
        <w:rPr>
          <w:rFonts w:ascii="Times New Roman" w:hAnsi="Times New Roman" w:cs="Times New Roman"/>
          <w:sz w:val="24"/>
          <w:szCs w:val="24"/>
          <w:rtl/>
        </w:rPr>
        <w:t>Wisconsin</w:t>
      </w:r>
      <w:r w:rsidRPr="007366D6">
        <w:rPr>
          <w:rFonts w:ascii="Times New Roman" w:hAnsi="Times New Roman" w:cs="Times New Roman"/>
          <w:sz w:val="24"/>
          <w:szCs w:val="24"/>
          <w:rtl/>
        </w:rPr>
        <w:t xml:space="preserve"> HMO</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أمين المظالم</w:t>
      </w:r>
      <w:r w:rsidR="00FC06C5" w:rsidRPr="007366D6">
        <w:rPr>
          <w:rFonts w:ascii="Times New Roman" w:hAnsi="Times New Roman" w:cs="Times New Roman"/>
          <w:sz w:val="24"/>
          <w:szCs w:val="24"/>
          <w:rtl/>
        </w:rPr>
        <w:t xml:space="preserve"> </w:t>
      </w:r>
      <w:r w:rsidRPr="007366D6">
        <w:rPr>
          <w:rFonts w:ascii="Times New Roman" w:hAnsi="Times New Roman" w:cs="Times New Roman"/>
          <w:sz w:val="24"/>
          <w:szCs w:val="24"/>
          <w:rtl/>
        </w:rPr>
        <w:t xml:space="preserve">(Ombuds) على هاتف رقم </w:t>
      </w:r>
      <w:r w:rsidR="006649BA" w:rsidRPr="007366D6">
        <w:rPr>
          <w:rFonts w:ascii="Times New Roman" w:hAnsi="Times New Roman" w:cs="Times New Roman"/>
          <w:sz w:val="24"/>
          <w:szCs w:val="24"/>
        </w:rPr>
        <w:t>800-760-0001</w:t>
      </w:r>
      <w:r w:rsidRPr="007366D6">
        <w:rPr>
          <w:rFonts w:ascii="Times New Roman" w:hAnsi="Times New Roman" w:cs="Times New Roman"/>
          <w:sz w:val="24"/>
          <w:szCs w:val="24"/>
          <w:rtl/>
        </w:rPr>
        <w:t>. ربما يتسنى لبرنامج أمين المظالم (Ombuds</w:t>
      </w:r>
      <w:r w:rsidR="0025582D" w:rsidRPr="007366D6">
        <w:rPr>
          <w:rFonts w:ascii="Times New Roman" w:hAnsi="Times New Roman" w:cs="Times New Roman"/>
          <w:sz w:val="24"/>
          <w:szCs w:val="24"/>
          <w:rtl/>
        </w:rPr>
        <w:t>)</w:t>
      </w:r>
      <w:r w:rsidRPr="007366D6">
        <w:rPr>
          <w:rFonts w:ascii="Times New Roman" w:hAnsi="Times New Roman" w:cs="Times New Roman"/>
          <w:sz w:val="24"/>
          <w:szCs w:val="24"/>
          <w:rtl/>
        </w:rPr>
        <w:t xml:space="preserve"> مساعدتك على حل المشكلة أو كتابة تظلم رسمي إلى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إذا كنت مسجلاً في برنامج Medicaid SSI، يمكنك كذلك الاتصال بمحامي SSI الخارجي على هاتف رقم </w:t>
      </w:r>
      <w:r w:rsidR="006649BA" w:rsidRPr="007366D6">
        <w:rPr>
          <w:rFonts w:ascii="Times New Roman" w:hAnsi="Times New Roman" w:cs="Times New Roman"/>
          <w:sz w:val="24"/>
          <w:szCs w:val="24"/>
        </w:rPr>
        <w:t>800-928-8778</w:t>
      </w:r>
      <w:r w:rsidRPr="007366D6">
        <w:rPr>
          <w:rFonts w:ascii="Times New Roman" w:hAnsi="Times New Roman" w:cs="Times New Roman"/>
          <w:sz w:val="24"/>
          <w:szCs w:val="24"/>
          <w:rtl/>
        </w:rPr>
        <w:t xml:space="preserve"> لمساعدتك في تقديم تظلم.</w:t>
      </w:r>
    </w:p>
    <w:p w14:paraId="061D7D4D" w14:textId="77777777" w:rsidR="007E4BF9" w:rsidRPr="007366D6" w:rsidRDefault="007E4BF9" w:rsidP="00656D20">
      <w:pPr>
        <w:bidi/>
        <w:spacing w:after="0" w:line="240" w:lineRule="auto"/>
        <w:rPr>
          <w:rFonts w:ascii="Times New Roman" w:eastAsia="Times New Roman" w:hAnsi="Times New Roman" w:cs="Times New Roman"/>
          <w:sz w:val="24"/>
          <w:szCs w:val="24"/>
        </w:rPr>
      </w:pPr>
    </w:p>
    <w:p w14:paraId="0754E53B" w14:textId="4BD40309" w:rsidR="003F52A2" w:rsidRPr="007366D6" w:rsidRDefault="007E4BF9"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ما هو الحل في حالة عدم رضائي عن رد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w:t>
      </w:r>
    </w:p>
    <w:p w14:paraId="5EEAB8FC" w14:textId="0D6B1BA0" w:rsidR="003F52A2" w:rsidRPr="007366D6" w:rsidRDefault="0025582D" w:rsidP="00656D20">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حالة عدم رضاك عن رد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التظلم الذي قمت بتقديمه، يمكنك تقديم طلب لمراجعة التظلم إلى</w:t>
      </w:r>
      <w:r w:rsidR="00426588" w:rsidRPr="007366D6">
        <w:rPr>
          <w:rtl/>
        </w:rPr>
        <w:t xml:space="preserve"> </w:t>
      </w:r>
      <w:r w:rsidR="00426588" w:rsidRPr="007366D6">
        <w:rPr>
          <w:rFonts w:ascii="Times New Roman" w:hAnsi="Times New Roman" w:cs="Times New Roman"/>
          <w:sz w:val="24"/>
          <w:szCs w:val="24"/>
          <w:rtl/>
        </w:rPr>
        <w:t>إدارة الخدمات الصحية بولاية</w:t>
      </w:r>
      <w:r w:rsidRPr="007366D6">
        <w:rPr>
          <w:rFonts w:ascii="Times New Roman" w:hAnsi="Times New Roman" w:cs="Times New Roman"/>
          <w:sz w:val="24"/>
          <w:szCs w:val="24"/>
          <w:rtl/>
        </w:rPr>
        <w:t xml:space="preserve"> Wisconsin Department of Health Services (DHS).</w:t>
      </w:r>
    </w:p>
    <w:p w14:paraId="6DC7905C" w14:textId="77777777" w:rsidR="003F52A2" w:rsidRPr="007366D6" w:rsidRDefault="003F52A2" w:rsidP="00656D20">
      <w:pPr>
        <w:keepNext/>
        <w:keepLines/>
        <w:bidi/>
        <w:spacing w:after="0" w:line="240" w:lineRule="auto"/>
        <w:rPr>
          <w:rFonts w:ascii="Times New Roman" w:eastAsia="Times New Roman" w:hAnsi="Times New Roman" w:cs="Times New Roman"/>
          <w:sz w:val="24"/>
          <w:szCs w:val="24"/>
        </w:rPr>
      </w:pPr>
    </w:p>
    <w:p w14:paraId="1BF9FA15" w14:textId="5B9DB548" w:rsidR="003F52A2" w:rsidRPr="007366D6" w:rsidRDefault="00B431ED" w:rsidP="00656D20">
      <w:pPr>
        <w:keepNext/>
        <w:keepLines/>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b/>
          <w:bCs/>
          <w:sz w:val="24"/>
          <w:szCs w:val="24"/>
          <w:rtl/>
        </w:rPr>
        <w:t>يرجى الكتابة إلى:</w:t>
      </w:r>
      <w:r w:rsidRPr="007366D6">
        <w:rPr>
          <w:rFonts w:ascii="Times New Roman" w:hAnsi="Times New Roman" w:cs="Times New Roman"/>
          <w:b/>
          <w:bCs/>
          <w:sz w:val="24"/>
          <w:szCs w:val="24"/>
          <w:rtl/>
        </w:rPr>
        <w:tab/>
      </w:r>
      <w:r w:rsidR="003F52A2" w:rsidRPr="007366D6">
        <w:rPr>
          <w:rFonts w:ascii="Times New Roman" w:hAnsi="Times New Roman" w:cs="Times New Roman"/>
          <w:sz w:val="24"/>
          <w:szCs w:val="24"/>
          <w:rtl/>
        </w:rPr>
        <w:t>BadgerCare Plus and Medicaid SSI</w:t>
      </w:r>
    </w:p>
    <w:p w14:paraId="5FFBB764" w14:textId="512831CE" w:rsidR="003F52A2" w:rsidRPr="007366D6" w:rsidRDefault="00861A60" w:rsidP="00656D20">
      <w:pPr>
        <w:keepNext/>
        <w:keepLines/>
        <w:bidi/>
        <w:spacing w:after="0" w:line="240" w:lineRule="auto"/>
        <w:ind w:left="1440" w:firstLine="720"/>
        <w:rPr>
          <w:rFonts w:ascii="Times New Roman" w:eastAsia="Times New Roman" w:hAnsi="Times New Roman" w:cs="Times New Roman"/>
          <w:sz w:val="24"/>
          <w:szCs w:val="24"/>
        </w:rPr>
      </w:pPr>
      <w:r w:rsidRPr="007366D6">
        <w:rPr>
          <w:rFonts w:ascii="Times New Roman" w:hAnsi="Times New Roman" w:cs="Times New Roman"/>
          <w:sz w:val="24"/>
        </w:rPr>
        <w:t>HMO Ombuds</w:t>
      </w:r>
    </w:p>
    <w:p w14:paraId="56B76745" w14:textId="77777777" w:rsidR="003F52A2" w:rsidRPr="007366D6" w:rsidRDefault="003F52A2" w:rsidP="00656D20">
      <w:pPr>
        <w:keepNext/>
        <w:keepLines/>
        <w:bidi/>
        <w:spacing w:after="0" w:line="240" w:lineRule="auto"/>
        <w:ind w:left="1440" w:firstLine="720"/>
        <w:rPr>
          <w:rFonts w:ascii="Times New Roman" w:eastAsia="Times New Roman" w:hAnsi="Times New Roman" w:cs="Times New Roman"/>
          <w:sz w:val="24"/>
          <w:szCs w:val="24"/>
        </w:rPr>
      </w:pPr>
      <w:r w:rsidRPr="007366D6">
        <w:rPr>
          <w:rFonts w:ascii="Times New Roman" w:hAnsi="Times New Roman" w:cs="Times New Roman"/>
          <w:sz w:val="24"/>
          <w:szCs w:val="24"/>
        </w:rPr>
        <w:t>P.O. Box 6470</w:t>
      </w:r>
    </w:p>
    <w:p w14:paraId="5501AA24" w14:textId="70455E68" w:rsidR="003F52A2" w:rsidRPr="007366D6" w:rsidRDefault="003F52A2" w:rsidP="00656D20">
      <w:pPr>
        <w:keepNext/>
        <w:keepLines/>
        <w:bidi/>
        <w:spacing w:after="0" w:line="240" w:lineRule="auto"/>
        <w:ind w:left="1440" w:firstLine="720"/>
        <w:rPr>
          <w:rFonts w:ascii="Times New Roman" w:eastAsia="Times New Roman" w:hAnsi="Times New Roman" w:cs="Times New Roman"/>
          <w:sz w:val="24"/>
          <w:szCs w:val="24"/>
        </w:rPr>
      </w:pPr>
      <w:r w:rsidRPr="007366D6">
        <w:rPr>
          <w:rFonts w:ascii="Times New Roman" w:hAnsi="Times New Roman" w:cs="Times New Roman"/>
          <w:sz w:val="24"/>
          <w:szCs w:val="24"/>
        </w:rPr>
        <w:t>Madison, WI 53716-0470</w:t>
      </w:r>
    </w:p>
    <w:p w14:paraId="3BE90C62" w14:textId="5AD26660" w:rsidR="003F52A2" w:rsidRPr="007366D6" w:rsidRDefault="00B431ED" w:rsidP="00426588">
      <w:pPr>
        <w:keepNext/>
        <w:keepLines/>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b/>
          <w:bCs/>
          <w:sz w:val="24"/>
          <w:szCs w:val="24"/>
          <w:rtl/>
        </w:rPr>
        <w:t xml:space="preserve">أو الاتصال بـ: </w:t>
      </w:r>
      <w:r w:rsidRPr="007366D6">
        <w:rPr>
          <w:rFonts w:ascii="Times New Roman" w:hAnsi="Times New Roman" w:cs="Times New Roman"/>
          <w:sz w:val="24"/>
          <w:szCs w:val="24"/>
          <w:rtl/>
        </w:rPr>
        <w:tab/>
      </w:r>
      <w:r w:rsidR="00426588" w:rsidRPr="007366D6">
        <w:rPr>
          <w:rFonts w:ascii="Times New Roman" w:hAnsi="Times New Roman" w:cs="Times New Roman"/>
          <w:sz w:val="24"/>
          <w:szCs w:val="24"/>
        </w:rPr>
        <w:t>0001</w:t>
      </w:r>
      <w:r w:rsidR="003F52A2" w:rsidRPr="007366D6">
        <w:rPr>
          <w:rFonts w:ascii="Times New Roman" w:hAnsi="Times New Roman" w:cs="Times New Roman"/>
          <w:sz w:val="24"/>
          <w:szCs w:val="24"/>
          <w:rtl/>
        </w:rPr>
        <w:t>-760-</w:t>
      </w:r>
      <w:r w:rsidR="00426588" w:rsidRPr="007366D6">
        <w:rPr>
          <w:rFonts w:ascii="Times New Roman" w:hAnsi="Times New Roman" w:cs="Times New Roman"/>
          <w:sz w:val="24"/>
          <w:szCs w:val="24"/>
        </w:rPr>
        <w:t>800</w:t>
      </w:r>
    </w:p>
    <w:p w14:paraId="768CD541" w14:textId="5C9650BA" w:rsidR="003F52A2" w:rsidRPr="007366D6" w:rsidRDefault="003F52A2" w:rsidP="00656D20">
      <w:pPr>
        <w:bidi/>
        <w:spacing w:after="0" w:line="240" w:lineRule="auto"/>
        <w:rPr>
          <w:rFonts w:ascii="Times New Roman" w:eastAsia="Times New Roman" w:hAnsi="Times New Roman" w:cs="Times New Roman"/>
          <w:sz w:val="24"/>
          <w:szCs w:val="24"/>
        </w:rPr>
      </w:pPr>
    </w:p>
    <w:p w14:paraId="0DA3D481" w14:textId="203E250A" w:rsidR="007E4BF9" w:rsidRPr="007366D6" w:rsidRDefault="007E4BF9"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هل ستتم معاملتي على نحو مختلف في حالة قيامي بتقديم تظلم؟</w:t>
      </w:r>
    </w:p>
    <w:p w14:paraId="13DE0DA9" w14:textId="0D43E522" w:rsidR="003F52A2" w:rsidRPr="007366D6" w:rsidRDefault="003F52A2" w:rsidP="00656D20">
      <w:pPr>
        <w:bidi/>
        <w:spacing w:after="0" w:line="240" w:lineRule="auto"/>
        <w:rPr>
          <w:rFonts w:ascii="Times New Roman" w:eastAsia="Times New Roman" w:hAnsi="Times New Roman" w:cs="Times New Roman"/>
          <w:sz w:val="24"/>
          <w:szCs w:val="24"/>
        </w:rPr>
      </w:pPr>
      <w:bookmarkStart w:id="57" w:name="_Hlk120707756"/>
      <w:r w:rsidRPr="007366D6">
        <w:rPr>
          <w:rFonts w:ascii="Times New Roman" w:hAnsi="Times New Roman" w:cs="Times New Roman"/>
          <w:sz w:val="24"/>
          <w:szCs w:val="24"/>
          <w:rtl/>
        </w:rPr>
        <w:t xml:space="preserve">لن تتم معاملتك على نحو مختلف عن الأعضاء الآخرين عند قيامك بتقديم شكوى أو تظلم. لن تتأثر خدمات ومزايا الرعاية الصحية التي يتم تقديمها لك. </w:t>
      </w:r>
    </w:p>
    <w:bookmarkEnd w:id="57"/>
    <w:p w14:paraId="48BEC75D"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59F312C0" w14:textId="42A9CCC4" w:rsidR="003F52A2" w:rsidRPr="007366D6" w:rsidRDefault="003F52A2" w:rsidP="00656D20">
      <w:pPr>
        <w:pStyle w:val="Heading2"/>
        <w:bidi/>
        <w:rPr>
          <w:rFonts w:eastAsia="Calibri" w:cs="Times New Roman"/>
          <w:b/>
          <w:bCs/>
        </w:rPr>
      </w:pPr>
      <w:bookmarkStart w:id="58" w:name="_Toc169520539"/>
      <w:r w:rsidRPr="007366D6">
        <w:rPr>
          <w:rFonts w:cs="Times New Roman"/>
          <w:b/>
          <w:bCs/>
          <w:rtl/>
        </w:rPr>
        <w:t>الاستئنافات</w:t>
      </w:r>
      <w:bookmarkEnd w:id="58"/>
      <w:r w:rsidRPr="007366D6">
        <w:rPr>
          <w:rFonts w:cs="Times New Roman"/>
          <w:b/>
          <w:bCs/>
          <w:rtl/>
        </w:rPr>
        <w:t xml:space="preserve"> </w:t>
      </w:r>
    </w:p>
    <w:p w14:paraId="7C5072A2" w14:textId="06337AB0" w:rsidR="00B04C7D" w:rsidRPr="007366D6" w:rsidRDefault="00B04C7D" w:rsidP="00656D20">
      <w:pPr>
        <w:bidi/>
        <w:spacing w:after="0" w:line="240" w:lineRule="auto"/>
        <w:rPr>
          <w:rFonts w:ascii="Times New Roman" w:eastAsia="Times New Roman" w:hAnsi="Times New Roman" w:cs="Times New Roman"/>
          <w:b/>
          <w:bCs/>
          <w:sz w:val="24"/>
          <w:szCs w:val="24"/>
        </w:rPr>
      </w:pPr>
      <w:bookmarkStart w:id="59" w:name="_Hlk120700738"/>
      <w:r w:rsidRPr="007366D6">
        <w:rPr>
          <w:rFonts w:ascii="Times New Roman" w:hAnsi="Times New Roman" w:cs="Times New Roman"/>
          <w:b/>
          <w:bCs/>
          <w:sz w:val="24"/>
          <w:szCs w:val="24"/>
          <w:rtl/>
        </w:rPr>
        <w:t xml:space="preserve">ما هو الاستئناف؟ </w:t>
      </w:r>
    </w:p>
    <w:bookmarkEnd w:id="59"/>
    <w:p w14:paraId="5D233307" w14:textId="7D4AECF5" w:rsidR="003F52A2" w:rsidRPr="007366D6" w:rsidRDefault="00821B9B"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طلب الاستئناف في حالة عدم رضاك عن القرار المتخذ من قبل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الاستئناف عبارة عن طلب يتم تقديمه إلى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لمراجعة القرار الذي يؤثر على الخدمات المقدمة لك. يطلق على تلك القرارات اسم </w:t>
      </w:r>
      <w:r w:rsidR="00E611CE" w:rsidRPr="007366D6">
        <w:rPr>
          <w:rFonts w:ascii="Times New Roman" w:hAnsi="Times New Roman" w:cs="Times New Roman"/>
          <w:b/>
          <w:bCs/>
          <w:sz w:val="24"/>
          <w:szCs w:val="24"/>
          <w:rtl/>
        </w:rPr>
        <w:t>عمليات تحديد المساعدات السلبية</w:t>
      </w:r>
      <w:r w:rsidRPr="007366D6">
        <w:rPr>
          <w:rFonts w:ascii="Times New Roman" w:hAnsi="Times New Roman" w:cs="Times New Roman"/>
          <w:sz w:val="24"/>
          <w:szCs w:val="24"/>
          <w:rtl/>
        </w:rPr>
        <w:t xml:space="preserve">. </w:t>
      </w:r>
    </w:p>
    <w:p w14:paraId="2A69873C"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2D75CDA8" w14:textId="77777777" w:rsidR="003F52A2" w:rsidRPr="007366D6" w:rsidRDefault="003F52A2" w:rsidP="00656D20">
      <w:pPr>
        <w:bidi/>
        <w:spacing w:after="200" w:line="276" w:lineRule="auto"/>
        <w:rPr>
          <w:rFonts w:ascii="Times New Roman" w:eastAsia="Calibri" w:hAnsi="Times New Roman" w:cs="Times New Roman"/>
          <w:sz w:val="24"/>
          <w:szCs w:val="24"/>
        </w:rPr>
      </w:pPr>
      <w:r w:rsidRPr="007366D6">
        <w:rPr>
          <w:rFonts w:ascii="Times New Roman" w:hAnsi="Times New Roman" w:cs="Times New Roman"/>
          <w:sz w:val="24"/>
          <w:szCs w:val="24"/>
          <w:rtl/>
        </w:rPr>
        <w:t xml:space="preserve">يتضمن </w:t>
      </w:r>
      <w:r w:rsidRPr="007366D6">
        <w:rPr>
          <w:rFonts w:ascii="Times New Roman" w:hAnsi="Times New Roman" w:cs="Times New Roman"/>
          <w:b/>
          <w:bCs/>
          <w:sz w:val="24"/>
          <w:szCs w:val="24"/>
          <w:rtl/>
        </w:rPr>
        <w:t xml:space="preserve">تحديد المساعدات السلبية </w:t>
      </w:r>
      <w:r w:rsidRPr="007366D6">
        <w:rPr>
          <w:rFonts w:ascii="Times New Roman" w:hAnsi="Times New Roman" w:cs="Times New Roman"/>
          <w:sz w:val="24"/>
          <w:szCs w:val="24"/>
          <w:rtl/>
        </w:rPr>
        <w:t>أي أمر من الأمور التالية:</w:t>
      </w:r>
    </w:p>
    <w:p w14:paraId="1B5F7D1A" w14:textId="208E9350"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التخطيط لإيقاف، أو تعليق، أو تضييق نطاق إحدى الخدمات التي تحصل عليها في الوقت الحالي.</w:t>
      </w:r>
    </w:p>
    <w:p w14:paraId="394F0478" w14:textId="21E4BEEE"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اتخاذ قرار برفض إحدى الخدمات التي طالبت بالحصول عليها.</w:t>
      </w:r>
    </w:p>
    <w:p w14:paraId="276B4803" w14:textId="69E28F2D"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اتخاذ قرار بعدم سداد مقابل إحدى الخدمات.</w:t>
      </w:r>
    </w:p>
    <w:p w14:paraId="59B65B74" w14:textId="71F81971"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مطالبتك بسداد مبلغ تعتقد بأنه لا يتوجب عليك سداده.</w:t>
      </w:r>
    </w:p>
    <w:p w14:paraId="43DF4C1B" w14:textId="327D7120"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اتخاذ قرار برفض طلبك للحصول على إحدى الخدمات من مقدم رعاية غير مدرج بالشبكة أثناء إقامتك بإحدى المناطق الريفية التي يتواجد بها فرع واحد فقط من فروع </w:t>
      </w:r>
      <w:r w:rsidR="00B431ED" w:rsidRPr="007366D6">
        <w:rPr>
          <w:rFonts w:ascii="Times New Roman" w:hAnsi="Times New Roman" w:cs="Times New Roman"/>
          <w:sz w:val="24"/>
          <w:szCs w:val="24"/>
          <w:rtl/>
        </w:rPr>
        <w:t>HMO</w:t>
      </w:r>
      <w:r w:rsidRPr="007366D6">
        <w:rPr>
          <w:rFonts w:ascii="Times New Roman" w:hAnsi="Times New Roman" w:cs="Times New Roman"/>
          <w:sz w:val="24"/>
          <w:szCs w:val="24"/>
          <w:rtl/>
        </w:rPr>
        <w:t>.</w:t>
      </w:r>
    </w:p>
    <w:p w14:paraId="68776EEA" w14:textId="1BF6932D"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عدم ترتيب أو تقديم الخدمات في الوقت المناسب.</w:t>
      </w:r>
    </w:p>
    <w:p w14:paraId="48E6EF4F" w14:textId="02C0AA32" w:rsidR="003F52A2" w:rsidRPr="007366D6" w:rsidRDefault="00E63234" w:rsidP="00656D20">
      <w:pPr>
        <w:numPr>
          <w:ilvl w:val="0"/>
          <w:numId w:val="17"/>
        </w:num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عدم الوفاء بالأُطر الزمنية المطلوبة للبت في التظلم أو الاستئناف الذي قمت بتقديمه.</w:t>
      </w:r>
    </w:p>
    <w:p w14:paraId="36022CBD" w14:textId="0C7B2727" w:rsidR="00821B9B" w:rsidRPr="007366D6" w:rsidRDefault="00821B9B" w:rsidP="00656D20">
      <w:pPr>
        <w:bidi/>
        <w:spacing w:after="200" w:line="276" w:lineRule="auto"/>
        <w:contextualSpacing/>
        <w:rPr>
          <w:rFonts w:ascii="Times New Roman" w:eastAsia="Calibri" w:hAnsi="Times New Roman" w:cs="Times New Roman"/>
          <w:sz w:val="24"/>
          <w:szCs w:val="24"/>
        </w:rPr>
      </w:pPr>
    </w:p>
    <w:p w14:paraId="6B99CA7F" w14:textId="505C7B40" w:rsidR="00821B9B" w:rsidRPr="007366D6" w:rsidRDefault="00E63234" w:rsidP="00656D20">
      <w:p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sz w:val="24"/>
          <w:szCs w:val="24"/>
          <w:rtl/>
        </w:rPr>
        <w:lastRenderedPageBreak/>
        <w:t xml:space="preserve">سوف يرسل لك </w:t>
      </w:r>
      <w:r w:rsidR="00426588" w:rsidRPr="007366D6">
        <w:rPr>
          <w:rFonts w:ascii="Times New Roman" w:hAnsi="Times New Roman" w:cs="Times New Roman"/>
          <w:i/>
          <w:iCs/>
          <w:color w:val="4472C4" w:themeColor="accent1"/>
          <w:sz w:val="24"/>
          <w:szCs w:val="24"/>
          <w:rtl/>
        </w:rPr>
        <w:t>[HMO]</w:t>
      </w:r>
      <w:r w:rsidRPr="007366D6">
        <w:rPr>
          <w:rFonts w:ascii="Times New Roman" w:hAnsi="Times New Roman" w:cs="Times New Roman"/>
          <w:sz w:val="24"/>
          <w:szCs w:val="24"/>
          <w:rtl/>
        </w:rPr>
        <w:t xml:space="preserve"> خطابًا إذا تلقيت قرارًا سلبيًا بشأن الميزة التي تحصل عليها.</w:t>
      </w:r>
    </w:p>
    <w:p w14:paraId="4899F008" w14:textId="29B71F59" w:rsidR="00821B9B" w:rsidRPr="007366D6" w:rsidRDefault="00821B9B" w:rsidP="00656D20">
      <w:pPr>
        <w:bidi/>
        <w:spacing w:after="200" w:line="276" w:lineRule="auto"/>
        <w:contextualSpacing/>
        <w:rPr>
          <w:rFonts w:ascii="Times New Roman" w:eastAsia="Calibri" w:hAnsi="Times New Roman" w:cs="Times New Roman"/>
          <w:sz w:val="24"/>
          <w:szCs w:val="24"/>
        </w:rPr>
      </w:pPr>
    </w:p>
    <w:p w14:paraId="4B7EC68E" w14:textId="279EFD40" w:rsidR="00821B9B" w:rsidRPr="007366D6" w:rsidRDefault="00821B9B"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من الذي يمكنه تقديم استئناف؟</w:t>
      </w:r>
    </w:p>
    <w:p w14:paraId="5719A075" w14:textId="33312C76" w:rsidR="00821B9B" w:rsidRPr="007366D6" w:rsidRDefault="00821B9B"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يمكنك المطالبة بتقديم استئناف. كما يمكن لأحد الممثلين المعتمدين، أو أحد صناع القرارات القانونية، أو أحد مقدمي الرعاية تقديم استئناف بالنيابة عنك. سنقوم بالاتصال بك للحصول على إذنك في حالة قيام أحد الممثلين المعتمدين أو أحد مقدمي الرعاية بتقديم استئناف نيابة عنك. </w:t>
      </w:r>
    </w:p>
    <w:p w14:paraId="6D325A4C" w14:textId="0D2D8A24" w:rsidR="00821B9B" w:rsidRPr="007366D6" w:rsidRDefault="00821B9B" w:rsidP="00656D20">
      <w:pPr>
        <w:bidi/>
        <w:spacing w:after="0" w:line="240" w:lineRule="auto"/>
        <w:rPr>
          <w:rFonts w:ascii="Times New Roman" w:eastAsia="Times New Roman" w:hAnsi="Times New Roman" w:cs="Times New Roman"/>
          <w:b/>
          <w:bCs/>
          <w:sz w:val="24"/>
          <w:szCs w:val="24"/>
        </w:rPr>
      </w:pPr>
    </w:p>
    <w:p w14:paraId="7394C807" w14:textId="77777777" w:rsidR="008D5B22" w:rsidRPr="007366D6" w:rsidRDefault="00821B9B"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متى يمكنني تقديم استئناف؟ </w:t>
      </w:r>
    </w:p>
    <w:p w14:paraId="540EFA83" w14:textId="5B1BA22F" w:rsidR="008D5B22" w:rsidRPr="007366D6" w:rsidRDefault="00821B9B" w:rsidP="00656D20">
      <w:pPr>
        <w:bidi/>
        <w:spacing w:after="200" w:line="276" w:lineRule="auto"/>
        <w:contextualSpacing/>
        <w:rPr>
          <w:rFonts w:ascii="Times New Roman" w:eastAsia="Calibri" w:hAnsi="Times New Roman" w:cs="Times New Roman"/>
          <w:sz w:val="24"/>
          <w:szCs w:val="24"/>
        </w:rPr>
      </w:pPr>
      <w:r w:rsidRPr="007366D6">
        <w:rPr>
          <w:rFonts w:ascii="Times New Roman" w:hAnsi="Times New Roman" w:cs="Times New Roman"/>
          <w:sz w:val="24"/>
          <w:szCs w:val="24"/>
          <w:rtl/>
        </w:rPr>
        <w:t>يتوجب عليك (أو على ممثلك) المطالبة بالاستئناف في غضون 60 يومًا من التاريخ الظاهر على الخطاب الذي تلقيته والذي يوضح تحديد المساعدات السلبية.</w:t>
      </w:r>
    </w:p>
    <w:p w14:paraId="5B18F6CC" w14:textId="67C0D9E8" w:rsidR="008D5B22" w:rsidRPr="007366D6" w:rsidRDefault="008D5B22" w:rsidP="00656D20">
      <w:pPr>
        <w:bidi/>
        <w:spacing w:after="200" w:line="276" w:lineRule="auto"/>
        <w:contextualSpacing/>
        <w:rPr>
          <w:rFonts w:ascii="Times New Roman" w:eastAsia="Calibri" w:hAnsi="Times New Roman" w:cs="Times New Roman"/>
          <w:sz w:val="24"/>
          <w:szCs w:val="24"/>
        </w:rPr>
      </w:pPr>
    </w:p>
    <w:p w14:paraId="7554BB62" w14:textId="006701D9" w:rsidR="008D5B22" w:rsidRPr="007366D6" w:rsidRDefault="008D5B22"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كيف يمكنني تقديم استئناف لدى [HMO</w:t>
      </w:r>
      <w:r w:rsidR="00E63234" w:rsidRPr="007366D6">
        <w:rPr>
          <w:rFonts w:ascii="Times New Roman" w:hAnsi="Times New Roman" w:cs="Times New Roman"/>
          <w:b/>
          <w:bCs/>
          <w:sz w:val="24"/>
          <w:szCs w:val="24"/>
          <w:rtl/>
        </w:rPr>
        <w:t>]</w:t>
      </w:r>
      <w:r w:rsidRPr="007366D6">
        <w:rPr>
          <w:rFonts w:ascii="Times New Roman" w:hAnsi="Times New Roman" w:cs="Times New Roman"/>
          <w:b/>
          <w:bCs/>
          <w:sz w:val="24"/>
          <w:szCs w:val="24"/>
          <w:rtl/>
        </w:rPr>
        <w:t>؟</w:t>
      </w:r>
    </w:p>
    <w:p w14:paraId="75FB83B4" w14:textId="25560DD4" w:rsidR="008D5B22" w:rsidRPr="007366D6" w:rsidRDefault="00783A7F"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ما كنت ترغب في الاستئناف بشأن تحديد المساعدات السلبية، يمكنك الاتصال بمحامي أعضاء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على هاتف 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أو مراسلتنا كتابة على العنوان التالي: </w:t>
      </w:r>
    </w:p>
    <w:p w14:paraId="1520E294" w14:textId="29A10429" w:rsidR="00783A7F" w:rsidRPr="007366D6" w:rsidRDefault="00783A7F" w:rsidP="00656D20">
      <w:pPr>
        <w:bidi/>
        <w:spacing w:after="0" w:line="240" w:lineRule="auto"/>
        <w:rPr>
          <w:rFonts w:ascii="Times New Roman" w:eastAsia="Times New Roman" w:hAnsi="Times New Roman" w:cs="Times New Roman"/>
          <w:sz w:val="24"/>
          <w:szCs w:val="24"/>
        </w:rPr>
      </w:pPr>
    </w:p>
    <w:p w14:paraId="7B94B6F2" w14:textId="7AE8140E" w:rsidR="00783A7F" w:rsidRPr="007366D6" w:rsidRDefault="00783A7F" w:rsidP="00656D20">
      <w:pPr>
        <w:bidi/>
        <w:spacing w:after="0" w:line="240" w:lineRule="auto"/>
        <w:ind w:firstLine="720"/>
        <w:rPr>
          <w:rFonts w:ascii="Times New Roman" w:eastAsia="Times New Roman" w:hAnsi="Times New Roman" w:cs="Times New Roman"/>
          <w:i/>
          <w:iCs/>
          <w:color w:val="4472C4" w:themeColor="accent1"/>
          <w:sz w:val="24"/>
          <w:szCs w:val="24"/>
        </w:rPr>
      </w:pPr>
      <w:r w:rsidRPr="007366D6">
        <w:rPr>
          <w:rFonts w:ascii="Times New Roman" w:hAnsi="Times New Roman" w:cs="Times New Roman"/>
          <w:i/>
          <w:iCs/>
          <w:color w:val="4472C4" w:themeColor="accent1"/>
          <w:sz w:val="24"/>
          <w:szCs w:val="24"/>
        </w:rPr>
        <w:t>[HMO Name and Mailing Address]</w:t>
      </w:r>
    </w:p>
    <w:p w14:paraId="21295BCF" w14:textId="133B4E7D" w:rsidR="00783A7F" w:rsidRPr="007366D6" w:rsidRDefault="00783A7F" w:rsidP="00656D20">
      <w:pPr>
        <w:bidi/>
        <w:spacing w:after="0" w:line="240" w:lineRule="auto"/>
        <w:rPr>
          <w:rFonts w:ascii="Times New Roman" w:eastAsia="Times New Roman" w:hAnsi="Times New Roman" w:cs="Times New Roman"/>
          <w:sz w:val="24"/>
          <w:szCs w:val="24"/>
        </w:rPr>
      </w:pPr>
    </w:p>
    <w:p w14:paraId="276D3D9B" w14:textId="167A969C" w:rsidR="00783A7F" w:rsidRPr="007366D6" w:rsidRDefault="00C522E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color w:val="000000"/>
          <w:sz w:val="24"/>
          <w:szCs w:val="24"/>
          <w:rtl/>
        </w:rPr>
        <w:t xml:space="preserve">إذا طلبت استئنافًا لدى </w:t>
      </w:r>
      <w:r w:rsidRPr="007366D6">
        <w:rPr>
          <w:rFonts w:ascii="Times New Roman" w:hAnsi="Times New Roman" w:cs="Times New Roman"/>
          <w:i/>
          <w:iCs/>
          <w:color w:val="426FC2"/>
          <w:sz w:val="24"/>
          <w:szCs w:val="24"/>
          <w:rtl/>
        </w:rPr>
        <w:t>[HMO]</w:t>
      </w:r>
      <w:r w:rsidRPr="007366D6">
        <w:rPr>
          <w:rFonts w:ascii="Times New Roman" w:hAnsi="Times New Roman" w:cs="Times New Roman"/>
          <w:color w:val="000000"/>
          <w:sz w:val="24"/>
          <w:szCs w:val="24"/>
          <w:rtl/>
        </w:rPr>
        <w:t>، فستتاح لك فرصة تقديم الاستئناف عبر الهاتف أو شخصيًا أمام</w:t>
      </w:r>
      <w:r w:rsidR="002B2001" w:rsidRPr="002B2001">
        <w:rPr>
          <w:rFonts w:ascii="Times New Roman" w:hAnsi="Times New Roman" w:cs="Times New Roman"/>
          <w:color w:val="000000"/>
          <w:sz w:val="24"/>
          <w:szCs w:val="24"/>
        </w:rPr>
        <w:t>Grievance and Appeal Committee</w:t>
      </w:r>
      <w:r w:rsidR="002B2001" w:rsidRPr="002B2001">
        <w:rPr>
          <w:rFonts w:ascii="Times New Roman" w:hAnsi="Times New Roman" w:cs="Times New Roman"/>
          <w:color w:val="000000"/>
          <w:sz w:val="24"/>
          <w:szCs w:val="24"/>
          <w:rtl/>
        </w:rPr>
        <w:t xml:space="preserve"> (لجنة التظلمات والاستئنافات)</w:t>
      </w:r>
      <w:r w:rsidR="002B2001">
        <w:rPr>
          <w:rFonts w:ascii="Times New Roman" w:hAnsi="Times New Roman" w:cs="Times New Roman"/>
          <w:color w:val="000000"/>
          <w:sz w:val="24"/>
          <w:szCs w:val="24"/>
        </w:rPr>
        <w:t xml:space="preserve"> </w:t>
      </w:r>
      <w:r w:rsidRPr="007366D6">
        <w:rPr>
          <w:rFonts w:ascii="Times New Roman" w:hAnsi="Times New Roman" w:cs="Times New Roman"/>
          <w:color w:val="000000"/>
          <w:sz w:val="24"/>
          <w:szCs w:val="24"/>
          <w:rtl/>
        </w:rPr>
        <w:t xml:space="preserve">التابعة لـ </w:t>
      </w:r>
      <w:r w:rsidRPr="007366D6">
        <w:rPr>
          <w:rFonts w:ascii="Times New Roman" w:hAnsi="Times New Roman" w:cs="Times New Roman"/>
          <w:i/>
          <w:iCs/>
          <w:color w:val="426FC2"/>
          <w:sz w:val="24"/>
          <w:szCs w:val="24"/>
          <w:rtl/>
        </w:rPr>
        <w:t>[HMO]</w:t>
      </w:r>
      <w:r w:rsidRPr="007366D6">
        <w:rPr>
          <w:rFonts w:ascii="Times New Roman" w:hAnsi="Times New Roman" w:cs="Times New Roman"/>
          <w:color w:val="000000"/>
          <w:sz w:val="24"/>
          <w:szCs w:val="24"/>
          <w:rtl/>
        </w:rPr>
        <w:t>.</w:t>
      </w:r>
      <w:r w:rsidR="00783A7F" w:rsidRPr="007366D6">
        <w:rPr>
          <w:rFonts w:ascii="Times New Roman" w:hAnsi="Times New Roman" w:cs="Times New Roman"/>
          <w:sz w:val="24"/>
          <w:szCs w:val="24"/>
          <w:rtl/>
        </w:rPr>
        <w:t xml:space="preserve"> بمجرد قيامك بتقديم الاستئناف، ستقوم </w:t>
      </w:r>
      <w:r w:rsidR="00783A7F"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00783A7F" w:rsidRPr="007366D6">
        <w:rPr>
          <w:rFonts w:ascii="Times New Roman" w:hAnsi="Times New Roman" w:cs="Times New Roman"/>
          <w:sz w:val="24"/>
          <w:szCs w:val="24"/>
          <w:rtl/>
        </w:rPr>
        <w:t xml:space="preserve"> باتخاذ قرار خلال 30 يومًا تقويميًا. </w:t>
      </w:r>
    </w:p>
    <w:p w14:paraId="18595CE4" w14:textId="374D5BD7" w:rsidR="000D7AA4" w:rsidRPr="007366D6" w:rsidRDefault="000D7AA4" w:rsidP="00656D20">
      <w:pPr>
        <w:bidi/>
        <w:spacing w:after="0" w:line="240" w:lineRule="auto"/>
        <w:rPr>
          <w:rFonts w:ascii="Times New Roman" w:eastAsia="Times New Roman" w:hAnsi="Times New Roman" w:cs="Times New Roman"/>
          <w:sz w:val="24"/>
          <w:szCs w:val="24"/>
        </w:rPr>
      </w:pPr>
    </w:p>
    <w:p w14:paraId="2DC905BF" w14:textId="5BFBDBCE" w:rsidR="000D7AA4" w:rsidRPr="007366D6" w:rsidRDefault="000D7AA4"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ما هو الحل في حالة عدم تمكني من الانتظار لمدة 30 يومًا للحصول على قرار؟</w:t>
      </w:r>
    </w:p>
    <w:p w14:paraId="653ECC87" w14:textId="03950173" w:rsidR="00783A7F" w:rsidRPr="007366D6" w:rsidRDefault="00783A7F"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حالة اعتقادك أو اعتقاد الطبيب الخاص بك بأن الانتظار لمدة 30 يومًا قد يؤدي إلى الإضرار بصحتك أو قدرتك على أداء أنشطتك اليومية بصورة بالغة، يمكنك المطالبة باستئناف سريع. في حالة اقتناع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بحاجتك إلى استئناف سريع، ستحصل على قرار في غضون 72 ساعة. </w:t>
      </w:r>
    </w:p>
    <w:p w14:paraId="6C748566" w14:textId="77777777" w:rsidR="008D5B22" w:rsidRPr="007366D6" w:rsidRDefault="008D5B22" w:rsidP="00656D20">
      <w:pPr>
        <w:bidi/>
        <w:spacing w:after="200" w:line="276" w:lineRule="auto"/>
        <w:contextualSpacing/>
        <w:rPr>
          <w:rFonts w:ascii="Times New Roman" w:eastAsia="Times New Roman" w:hAnsi="Times New Roman" w:cs="Times New Roman"/>
          <w:b/>
          <w:bCs/>
          <w:sz w:val="24"/>
          <w:szCs w:val="24"/>
        </w:rPr>
      </w:pPr>
    </w:p>
    <w:p w14:paraId="29182127" w14:textId="2406C2F4" w:rsidR="003F52A2" w:rsidRPr="007366D6" w:rsidRDefault="000D7AA4"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من الذي يمكنه مساعدتي في تقديم استئناف؟ </w:t>
      </w:r>
    </w:p>
    <w:p w14:paraId="7047CABE" w14:textId="2127BA87" w:rsidR="000D7AA4"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حالة حاجتك إلى المساعدة في كتابة طلب استئناف، يرجى الاتصال بمحامي أعضاء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الخاص بك على هاتف 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w:t>
      </w:r>
    </w:p>
    <w:p w14:paraId="7F5714EB" w14:textId="77777777" w:rsidR="000D7AA4" w:rsidRPr="007366D6" w:rsidRDefault="000D7AA4" w:rsidP="00656D20">
      <w:pPr>
        <w:bidi/>
        <w:spacing w:after="0" w:line="240" w:lineRule="auto"/>
        <w:rPr>
          <w:rFonts w:ascii="Times New Roman" w:eastAsia="Times New Roman" w:hAnsi="Times New Roman" w:cs="Times New Roman"/>
          <w:sz w:val="24"/>
          <w:szCs w:val="24"/>
        </w:rPr>
      </w:pPr>
    </w:p>
    <w:p w14:paraId="1DBC9EFA" w14:textId="73FBF215" w:rsidR="003F52A2" w:rsidRPr="007366D6" w:rsidRDefault="000D7AA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ما كنت ترغب في التحدث مع شخص ما خارج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يمكنك التواصل مع </w:t>
      </w:r>
      <w:r w:rsidR="003F52A2" w:rsidRPr="007366D6">
        <w:rPr>
          <w:rFonts w:ascii="Times New Roman" w:hAnsi="Times New Roman" w:cs="Times New Roman"/>
          <w:sz w:val="24"/>
          <w:szCs w:val="24"/>
          <w:rtl/>
        </w:rPr>
        <w:t>BadgerCare Plus</w:t>
      </w:r>
      <w:r w:rsidRPr="007366D6">
        <w:rPr>
          <w:rFonts w:ascii="Times New Roman" w:hAnsi="Times New Roman" w:cs="Times New Roman"/>
          <w:sz w:val="24"/>
          <w:szCs w:val="24"/>
          <w:rtl/>
        </w:rPr>
        <w:t xml:space="preserve"> و Medicaid SSI</w:t>
      </w:r>
      <w:r w:rsidR="003F52A2" w:rsidRPr="007366D6">
        <w:rPr>
          <w:rFonts w:ascii="Times New Roman" w:hAnsi="Times New Roman" w:cs="Times New Roman"/>
          <w:sz w:val="24"/>
          <w:szCs w:val="24"/>
          <w:rtl/>
        </w:rPr>
        <w:t xml:space="preserve"> </w:t>
      </w:r>
      <w:r w:rsidRPr="007366D6">
        <w:rPr>
          <w:rFonts w:ascii="Times New Roman" w:hAnsi="Times New Roman" w:cs="Times New Roman"/>
          <w:sz w:val="24"/>
          <w:szCs w:val="24"/>
          <w:rtl/>
        </w:rPr>
        <w:t>أمين المظالم (Ombuds</w:t>
      </w:r>
      <w:r w:rsidR="003F52A2" w:rsidRPr="007366D6">
        <w:rPr>
          <w:rFonts w:ascii="Times New Roman" w:hAnsi="Times New Roman" w:cs="Times New Roman"/>
          <w:sz w:val="24"/>
          <w:szCs w:val="24"/>
          <w:rtl/>
        </w:rPr>
        <w:t>)</w:t>
      </w:r>
      <w:r w:rsidRPr="007366D6">
        <w:rPr>
          <w:rFonts w:ascii="Times New Roman" w:hAnsi="Times New Roman" w:cs="Times New Roman"/>
          <w:sz w:val="24"/>
          <w:szCs w:val="24"/>
          <w:rtl/>
        </w:rPr>
        <w:t xml:space="preserve"> على هاتف رقم </w:t>
      </w:r>
      <w:r w:rsidR="006649BA" w:rsidRPr="007366D6">
        <w:rPr>
          <w:rFonts w:ascii="Times New Roman" w:hAnsi="Times New Roman" w:cs="Times New Roman"/>
          <w:sz w:val="24"/>
          <w:szCs w:val="24"/>
        </w:rPr>
        <w:t>800-760-0001</w:t>
      </w:r>
      <w:r w:rsidRPr="007366D6">
        <w:rPr>
          <w:rFonts w:ascii="Times New Roman" w:hAnsi="Times New Roman" w:cs="Times New Roman"/>
          <w:sz w:val="24"/>
          <w:szCs w:val="24"/>
          <w:rtl/>
        </w:rPr>
        <w:t xml:space="preserve">. إذا ما كنت مسجلا في برنامج </w:t>
      </w:r>
      <w:r w:rsidR="003F52A2" w:rsidRPr="007366D6">
        <w:rPr>
          <w:rFonts w:ascii="Times New Roman" w:hAnsi="Times New Roman" w:cs="Times New Roman"/>
          <w:sz w:val="24"/>
          <w:szCs w:val="24"/>
          <w:rtl/>
        </w:rPr>
        <w:t>Medicaid SSI</w:t>
      </w:r>
      <w:r w:rsidRPr="007366D6">
        <w:rPr>
          <w:rFonts w:ascii="Times New Roman" w:hAnsi="Times New Roman" w:cs="Times New Roman"/>
          <w:sz w:val="24"/>
          <w:szCs w:val="24"/>
          <w:rtl/>
        </w:rPr>
        <w:t xml:space="preserve">، يمكنك كذلك الاتصال بمحامي </w:t>
      </w:r>
      <w:r w:rsidR="003F52A2" w:rsidRPr="007366D6">
        <w:rPr>
          <w:rFonts w:ascii="Times New Roman" w:hAnsi="Times New Roman" w:cs="Times New Roman"/>
          <w:sz w:val="24"/>
          <w:szCs w:val="24"/>
          <w:rtl/>
        </w:rPr>
        <w:t>SSI</w:t>
      </w:r>
      <w:r w:rsidRPr="007366D6">
        <w:rPr>
          <w:rFonts w:ascii="Times New Roman" w:hAnsi="Times New Roman" w:cs="Times New Roman"/>
          <w:sz w:val="24"/>
          <w:szCs w:val="24"/>
          <w:rtl/>
        </w:rPr>
        <w:t xml:space="preserve"> الخارجي على هاتف رقم </w:t>
      </w:r>
      <w:r w:rsidR="006649BA" w:rsidRPr="007366D6">
        <w:rPr>
          <w:rFonts w:ascii="Times New Roman" w:hAnsi="Times New Roman" w:cs="Times New Roman"/>
          <w:sz w:val="24"/>
          <w:szCs w:val="24"/>
        </w:rPr>
        <w:t>800-708-3034</w:t>
      </w:r>
      <w:r w:rsidRPr="007366D6">
        <w:rPr>
          <w:rFonts w:ascii="Times New Roman" w:hAnsi="Times New Roman" w:cs="Times New Roman"/>
          <w:sz w:val="24"/>
          <w:szCs w:val="24"/>
          <w:rtl/>
        </w:rPr>
        <w:t xml:space="preserve"> لمساعدتك في تقديم الاستئناف.</w:t>
      </w:r>
    </w:p>
    <w:p w14:paraId="1A2C86D0" w14:textId="393CA0E5" w:rsidR="00CF4A60" w:rsidRPr="007366D6" w:rsidRDefault="00CF4A60" w:rsidP="00656D20">
      <w:pPr>
        <w:bidi/>
        <w:spacing w:after="0" w:line="240" w:lineRule="auto"/>
        <w:rPr>
          <w:rFonts w:ascii="Times New Roman" w:eastAsia="Times New Roman" w:hAnsi="Times New Roman" w:cs="Times New Roman"/>
          <w:sz w:val="24"/>
          <w:szCs w:val="24"/>
        </w:rPr>
      </w:pPr>
    </w:p>
    <w:p w14:paraId="3D92F7C4" w14:textId="73C60D04" w:rsidR="003B41DF" w:rsidRPr="007366D6" w:rsidRDefault="003B41DF" w:rsidP="00656D20">
      <w:pPr>
        <w:bidi/>
        <w:spacing w:after="0" w:line="240" w:lineRule="auto"/>
        <w:rPr>
          <w:rFonts w:ascii="Times New Roman" w:eastAsia="Times New Roman" w:hAnsi="Times New Roman" w:cs="Times New Roman"/>
          <w:b/>
          <w:bCs/>
          <w:sz w:val="24"/>
          <w:szCs w:val="24"/>
          <w:rtl/>
        </w:rPr>
      </w:pPr>
      <w:bookmarkStart w:id="60" w:name="_Hlk120708937"/>
      <w:r w:rsidRPr="007366D6">
        <w:rPr>
          <w:rFonts w:ascii="Times New Roman" w:eastAsia="Times New Roman" w:hAnsi="Times New Roman" w:cs="Times New Roman"/>
          <w:b/>
          <w:bCs/>
          <w:sz w:val="24"/>
          <w:szCs w:val="24"/>
          <w:rtl/>
        </w:rPr>
        <w:br w:type="page"/>
      </w:r>
    </w:p>
    <w:p w14:paraId="65F54808" w14:textId="1C2E76DF" w:rsidR="00CF4A60" w:rsidRPr="007366D6" w:rsidRDefault="00CF4A60"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lastRenderedPageBreak/>
        <w:t>هل يمكنني الاستمرار في الحصول على الخدمة خلال مدة النظر في الاستئناف؟</w:t>
      </w:r>
    </w:p>
    <w:p w14:paraId="4E483D40" w14:textId="3294F7B4" w:rsidR="00FD71BF" w:rsidRPr="007366D6" w:rsidRDefault="00CF4A60"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حالة اتخاذ قرار من جانب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بإيقاف، أو تعليق، أو تضييق نطاق إحدى الخدمات التي تحصل عليها في الوقت الحالي، يحق لك المطالبة باستمرار حصولك على الخدمة خلال مدة النظر في الاستئناف. سيتعين عليك إرسال طلبك بالبريد أو الفاكس أو البريد الإلكتروني خلال إطار زمني معين، أيهما يأتي لاحقًا:</w:t>
      </w:r>
    </w:p>
    <w:p w14:paraId="2F3C5457" w14:textId="5B9DA5B3" w:rsidR="00FD71BF" w:rsidRPr="007366D6" w:rsidRDefault="00FD71BF" w:rsidP="00656D20">
      <w:pPr>
        <w:pStyle w:val="ListParagraph"/>
        <w:numPr>
          <w:ilvl w:val="0"/>
          <w:numId w:val="44"/>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الوقت الذي يخطط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فيه إيقاف أو تخفيض خدماتك أو قبله</w:t>
      </w:r>
    </w:p>
    <w:p w14:paraId="3D069B79" w14:textId="23411EB8" w:rsidR="00CF4A60" w:rsidRPr="007366D6" w:rsidRDefault="00FD71BF" w:rsidP="00656D20">
      <w:pPr>
        <w:pStyle w:val="ListParagraph"/>
        <w:numPr>
          <w:ilvl w:val="0"/>
          <w:numId w:val="44"/>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غضون 10 أيام من الحصول على أشعار بشأن تخفيض خدماتك </w:t>
      </w:r>
    </w:p>
    <w:p w14:paraId="11FDC266" w14:textId="4F176F56" w:rsidR="00C54578" w:rsidRPr="007366D6" w:rsidRDefault="00C54578" w:rsidP="00656D20">
      <w:pPr>
        <w:bidi/>
        <w:spacing w:after="0" w:line="240" w:lineRule="auto"/>
        <w:rPr>
          <w:rFonts w:ascii="Times New Roman" w:eastAsia="Times New Roman" w:hAnsi="Times New Roman" w:cs="Times New Roman"/>
          <w:sz w:val="24"/>
          <w:szCs w:val="24"/>
        </w:rPr>
      </w:pPr>
    </w:p>
    <w:p w14:paraId="51171D7E" w14:textId="2D50A166" w:rsidR="00C54578" w:rsidRPr="007366D6" w:rsidRDefault="00C54578"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لم يكن قرار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المتعلق بالاستئناف الذي قمت بتقديمه في صالحك، ربما يتعين عليك سداد مقابل الخدمة التي تم تقديمها إليك خلال مدة النظر في الاستئناف إلى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w:t>
      </w:r>
    </w:p>
    <w:bookmarkEnd w:id="60"/>
    <w:p w14:paraId="151FA9CE" w14:textId="7AC20013" w:rsidR="00C87AA7" w:rsidRPr="007366D6" w:rsidRDefault="00C87AA7" w:rsidP="00656D20">
      <w:pPr>
        <w:bidi/>
        <w:spacing w:after="0" w:line="240" w:lineRule="auto"/>
        <w:rPr>
          <w:rFonts w:ascii="Times New Roman" w:eastAsia="Times New Roman" w:hAnsi="Times New Roman" w:cs="Times New Roman"/>
          <w:sz w:val="24"/>
          <w:szCs w:val="24"/>
        </w:rPr>
      </w:pPr>
    </w:p>
    <w:p w14:paraId="7F89DA9A" w14:textId="18CB1251" w:rsidR="00C87AA7" w:rsidRPr="007366D6" w:rsidRDefault="00C87AA7" w:rsidP="00656D20">
      <w:pPr>
        <w:bidi/>
        <w:spacing w:after="0" w:line="240" w:lineRule="auto"/>
        <w:rPr>
          <w:rFonts w:ascii="Times New Roman" w:eastAsia="Times New Roman" w:hAnsi="Times New Roman" w:cs="Times New Roman"/>
          <w:b/>
          <w:bCs/>
          <w:sz w:val="24"/>
          <w:szCs w:val="24"/>
        </w:rPr>
      </w:pPr>
      <w:bookmarkStart w:id="61" w:name="_Hlk120709196"/>
      <w:r w:rsidRPr="007366D6">
        <w:rPr>
          <w:rFonts w:ascii="Times New Roman" w:hAnsi="Times New Roman" w:cs="Times New Roman"/>
          <w:b/>
          <w:bCs/>
          <w:sz w:val="24"/>
          <w:szCs w:val="24"/>
          <w:rtl/>
        </w:rPr>
        <w:t xml:space="preserve">هل ستتم معاملتي على نحو مختلف في حالة قيامي بتقديم استئناف؟ </w:t>
      </w:r>
    </w:p>
    <w:p w14:paraId="2FB614AA" w14:textId="2296534F" w:rsidR="00C87AA7" w:rsidRPr="007366D6" w:rsidRDefault="00C87AA7"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لن تتم معاملتك على نحو مختلف عن الأعضاء الآخرين عند قيامك بتقديم استئناف. لن تتأثر جودة رعايتك الصحية والمزايا الأخرى. </w:t>
      </w:r>
    </w:p>
    <w:bookmarkEnd w:id="61"/>
    <w:p w14:paraId="39E38693" w14:textId="77777777" w:rsidR="00C87AA7" w:rsidRPr="007366D6" w:rsidRDefault="00C87AA7" w:rsidP="00656D20">
      <w:pPr>
        <w:bidi/>
        <w:spacing w:after="0" w:line="240" w:lineRule="auto"/>
        <w:rPr>
          <w:rFonts w:ascii="Times New Roman" w:eastAsia="Times New Roman" w:hAnsi="Times New Roman" w:cs="Times New Roman"/>
          <w:sz w:val="24"/>
          <w:szCs w:val="24"/>
        </w:rPr>
      </w:pPr>
    </w:p>
    <w:p w14:paraId="682B8D12" w14:textId="59DB9A2B" w:rsidR="003F52A2" w:rsidRPr="007366D6" w:rsidRDefault="000D7AA4"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 xml:space="preserve">ما هو الحل في حالة عدم رضائي عن قرار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 xml:space="preserve"> بشأن الاستئناف الذي قمت بتقديمه؟ </w:t>
      </w:r>
    </w:p>
    <w:p w14:paraId="121B8A44" w14:textId="158FA355" w:rsidR="00CF4A60" w:rsidRPr="007366D6" w:rsidRDefault="007E4BF9"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يمكنك تقديم طلب لعقد جلسة استماع عادلة إلى Wisconsin</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قسم جلسات الاستماع والاستئنافات (Division of Hearing and Appeals</w:t>
      </w:r>
      <w:r w:rsidR="003F52A2" w:rsidRPr="007366D6">
        <w:rPr>
          <w:rFonts w:ascii="Times New Roman" w:hAnsi="Times New Roman" w:cs="Times New Roman"/>
          <w:sz w:val="24"/>
          <w:szCs w:val="24"/>
          <w:rtl/>
        </w:rPr>
        <w:t>)</w:t>
      </w:r>
      <w:r w:rsidR="00FC06C5" w:rsidRPr="007366D6">
        <w:rPr>
          <w:rFonts w:ascii="Times New Roman" w:hAnsi="Times New Roman" w:cs="Times New Roman"/>
        </w:rPr>
        <w:t xml:space="preserve"> </w:t>
      </w:r>
      <w:r w:rsidRPr="007366D6">
        <w:rPr>
          <w:rFonts w:ascii="Times New Roman" w:hAnsi="Times New Roman" w:cs="Times New Roman"/>
          <w:sz w:val="24"/>
          <w:szCs w:val="24"/>
          <w:rtl/>
        </w:rPr>
        <w:t xml:space="preserve">في حالة عدم رضاك عن قرار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بشأن الاستئناف الذي قمت بتقديمه. تعرف على المزيد حول جلسات الاستماع العادلة أدناه. </w:t>
      </w:r>
    </w:p>
    <w:p w14:paraId="16BCCA60" w14:textId="63AC8E3A" w:rsidR="00C87AA7" w:rsidRPr="007366D6" w:rsidRDefault="00C87AA7" w:rsidP="00656D20">
      <w:pPr>
        <w:bidi/>
        <w:spacing w:after="0" w:line="240" w:lineRule="auto"/>
        <w:rPr>
          <w:rFonts w:ascii="Times New Roman" w:eastAsia="Times New Roman" w:hAnsi="Times New Roman" w:cs="Times New Roman"/>
          <w:sz w:val="24"/>
          <w:szCs w:val="24"/>
        </w:rPr>
      </w:pPr>
    </w:p>
    <w:p w14:paraId="3E0375A5" w14:textId="52A976BE" w:rsidR="00C87AA7" w:rsidRPr="007366D6" w:rsidRDefault="00C87AA7" w:rsidP="00656D20">
      <w:pPr>
        <w:pStyle w:val="Heading2"/>
        <w:bidi/>
        <w:rPr>
          <w:rFonts w:cs="Times New Roman"/>
        </w:rPr>
      </w:pPr>
      <w:bookmarkStart w:id="62" w:name="_Toc169520540"/>
      <w:r w:rsidRPr="007366D6">
        <w:rPr>
          <w:rFonts w:cs="Times New Roman"/>
          <w:b/>
          <w:bCs/>
          <w:rtl/>
        </w:rPr>
        <w:t>جلسات الاستماع العادلة</w:t>
      </w:r>
      <w:bookmarkEnd w:id="62"/>
    </w:p>
    <w:p w14:paraId="18FB6080" w14:textId="5430267A" w:rsidR="00C87AA7" w:rsidRPr="007366D6" w:rsidRDefault="00CF4A60"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ما هي جلسة الاستماع العادلة؟</w:t>
      </w:r>
    </w:p>
    <w:p w14:paraId="53769D4E" w14:textId="4F302A13" w:rsidR="00CF4A60" w:rsidRPr="007366D6" w:rsidRDefault="00CF4A60" w:rsidP="00656D20">
      <w:pPr>
        <w:bidi/>
        <w:spacing w:after="0" w:line="240" w:lineRule="auto"/>
        <w:rPr>
          <w:rFonts w:ascii="Times New Roman" w:eastAsia="Times New Roman" w:hAnsi="Times New Roman" w:cs="Times New Roman"/>
          <w:b/>
          <w:bCs/>
          <w:sz w:val="24"/>
          <w:szCs w:val="24"/>
          <w:u w:val="single"/>
        </w:rPr>
      </w:pPr>
      <w:r w:rsidRPr="007366D6">
        <w:rPr>
          <w:rFonts w:ascii="Times New Roman" w:hAnsi="Times New Roman" w:cs="Times New Roman"/>
          <w:sz w:val="24"/>
          <w:szCs w:val="24"/>
          <w:rtl/>
        </w:rPr>
        <w:t xml:space="preserve">جلسة الاستماع العادلة عبارة عن عملية مراجعة لقرار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بشأن الاستئناف الذي قمت بتقديمه من قبل قاضي القانون الإداري (Administrative Law Judge</w:t>
      </w:r>
      <w:r w:rsidR="00C87AA7" w:rsidRPr="007366D6">
        <w:rPr>
          <w:rFonts w:ascii="Times New Roman" w:hAnsi="Times New Roman" w:cs="Times New Roman"/>
          <w:sz w:val="24"/>
          <w:szCs w:val="24"/>
          <w:rtl/>
        </w:rPr>
        <w:t>)</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في المقاطعة التي تقيم بها. </w:t>
      </w:r>
      <w:r w:rsidR="00C35E64" w:rsidRPr="007366D6">
        <w:rPr>
          <w:rFonts w:ascii="Times New Roman" w:hAnsi="Times New Roman" w:cs="Times New Roman"/>
          <w:b/>
          <w:bCs/>
          <w:sz w:val="24"/>
          <w:szCs w:val="24"/>
          <w:rtl/>
        </w:rPr>
        <w:t xml:space="preserve">يتوجب عليك تقديم طلب الاستئناف إلى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 xml:space="preserve"> أولاً قبل المطالبة بعقد جلسة استماع عادلة. </w:t>
      </w:r>
    </w:p>
    <w:p w14:paraId="54673850" w14:textId="77777777" w:rsidR="00CF4A60" w:rsidRPr="007366D6" w:rsidRDefault="00CF4A60" w:rsidP="00656D20">
      <w:pPr>
        <w:bidi/>
        <w:spacing w:after="0" w:line="240" w:lineRule="auto"/>
        <w:rPr>
          <w:rFonts w:ascii="Times New Roman" w:eastAsia="Times New Roman" w:hAnsi="Times New Roman" w:cs="Times New Roman"/>
          <w:sz w:val="24"/>
          <w:szCs w:val="24"/>
        </w:rPr>
      </w:pPr>
    </w:p>
    <w:p w14:paraId="64B82173" w14:textId="080B36BD" w:rsidR="00CF4A60" w:rsidRPr="007366D6" w:rsidRDefault="00EA74B2"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متي يمكنني المطالبة بعقد جلسة استماع عادلة؟ </w:t>
      </w:r>
    </w:p>
    <w:p w14:paraId="69CFEAD7" w14:textId="0142F8DB" w:rsidR="003F52A2" w:rsidRPr="007366D6" w:rsidRDefault="00CF4A60"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يتوجب عليك المطالبة بعقد جلسة استماع عادلة في غضون 90 يومًا من تاريخ حصولك على تقرير كتابي من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بشأن الاستئناف الذي قمت بتقديمه.</w:t>
      </w:r>
    </w:p>
    <w:p w14:paraId="70DDC78D" w14:textId="073D6503" w:rsidR="00EA74B2" w:rsidRPr="007366D6" w:rsidRDefault="00EA74B2" w:rsidP="00656D20">
      <w:pPr>
        <w:bidi/>
        <w:spacing w:after="0" w:line="240" w:lineRule="auto"/>
        <w:rPr>
          <w:rFonts w:ascii="Times New Roman" w:eastAsia="Times New Roman" w:hAnsi="Times New Roman" w:cs="Times New Roman"/>
          <w:sz w:val="24"/>
          <w:szCs w:val="24"/>
        </w:rPr>
      </w:pPr>
    </w:p>
    <w:p w14:paraId="68712B3F" w14:textId="10B0F16D" w:rsidR="003F52A2" w:rsidRPr="007366D6" w:rsidRDefault="00EA74B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 xml:space="preserve">كيف يمكنني المطالبة بعقد جلسة استماع عادلة؟ </w:t>
      </w:r>
    </w:p>
    <w:p w14:paraId="5894F45D" w14:textId="77777777" w:rsidR="003F52A2" w:rsidRPr="007366D6" w:rsidRDefault="003F52A2" w:rsidP="00656D20">
      <w:pPr>
        <w:keepNext/>
        <w:keepLines/>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في حالة رغبتك في عقد جلسة استماع عادلة، يرجى إرسال طلب كتابي إلى:</w:t>
      </w:r>
    </w:p>
    <w:p w14:paraId="656F83E0" w14:textId="77777777" w:rsidR="003F52A2" w:rsidRPr="007366D6" w:rsidRDefault="003F52A2" w:rsidP="00656D20">
      <w:pPr>
        <w:keepNext/>
        <w:keepLines/>
        <w:bidi/>
        <w:spacing w:after="0" w:line="240" w:lineRule="auto"/>
        <w:rPr>
          <w:rFonts w:ascii="Times New Roman" w:eastAsia="Times New Roman" w:hAnsi="Times New Roman" w:cs="Times New Roman"/>
          <w:sz w:val="24"/>
          <w:szCs w:val="24"/>
        </w:rPr>
      </w:pPr>
    </w:p>
    <w:p w14:paraId="02231E64" w14:textId="77777777" w:rsidR="003F52A2" w:rsidRPr="007366D6" w:rsidRDefault="003F52A2" w:rsidP="00656D20">
      <w:pPr>
        <w:keepNext/>
        <w:keepLines/>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Pr>
        <w:t>Department of Administration</w:t>
      </w:r>
    </w:p>
    <w:p w14:paraId="18519907" w14:textId="77777777" w:rsidR="003F52A2" w:rsidRPr="007366D6" w:rsidRDefault="003F52A2" w:rsidP="00656D20">
      <w:pPr>
        <w:keepNext/>
        <w:keepLines/>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Pr>
        <w:t>Division of Hearings and Appeals</w:t>
      </w:r>
    </w:p>
    <w:p w14:paraId="0D686BF4" w14:textId="77777777" w:rsidR="003F52A2" w:rsidRPr="007366D6" w:rsidRDefault="003F52A2" w:rsidP="00656D20">
      <w:pPr>
        <w:keepNext/>
        <w:keepLines/>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Pr>
        <w:t>P.O. Box 7875</w:t>
      </w:r>
    </w:p>
    <w:p w14:paraId="7A0221EA" w14:textId="59748828" w:rsidR="003F52A2" w:rsidRPr="007366D6" w:rsidRDefault="003F52A2" w:rsidP="00656D20">
      <w:pPr>
        <w:keepNext/>
        <w:keepLines/>
        <w:bidi/>
        <w:spacing w:after="0" w:line="240" w:lineRule="auto"/>
        <w:ind w:left="720"/>
        <w:rPr>
          <w:rFonts w:ascii="Times New Roman" w:eastAsia="Times New Roman" w:hAnsi="Times New Roman" w:cs="Times New Roman"/>
          <w:sz w:val="24"/>
          <w:szCs w:val="24"/>
        </w:rPr>
      </w:pPr>
      <w:r w:rsidRPr="007366D6">
        <w:rPr>
          <w:rFonts w:ascii="Times New Roman" w:hAnsi="Times New Roman" w:cs="Times New Roman"/>
          <w:sz w:val="24"/>
          <w:szCs w:val="24"/>
        </w:rPr>
        <w:t>Madison, WI</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Pr>
        <w:t>53707-7875</w:t>
      </w:r>
    </w:p>
    <w:p w14:paraId="3EDC09A4" w14:textId="77777777" w:rsidR="003F52A2" w:rsidRPr="007366D6" w:rsidRDefault="003F52A2" w:rsidP="00656D20">
      <w:pPr>
        <w:bidi/>
        <w:spacing w:after="0" w:line="240" w:lineRule="auto"/>
        <w:rPr>
          <w:rFonts w:ascii="Times New Roman" w:eastAsia="Times New Roman" w:hAnsi="Times New Roman" w:cs="Times New Roman"/>
          <w:sz w:val="24"/>
          <w:szCs w:val="24"/>
        </w:rPr>
      </w:pPr>
    </w:p>
    <w:p w14:paraId="1A6AA755" w14:textId="56F569BB"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المطالبة بحضور من ينوب عنك في جلسة الاستماع، كما يمكنك إحضار أحد أصدقائك للحصول على الدعم. في حالة احتياجك إلى ترتيب خاص نظرًا لوجود إعاقة ما أو حاجتك إلى خدمة الترجمة، يرجى الاتصال بهاتف رقم </w:t>
      </w:r>
      <w:r w:rsidR="006649BA" w:rsidRPr="007366D6">
        <w:rPr>
          <w:rFonts w:ascii="Times New Roman" w:hAnsi="Times New Roman" w:cs="Times New Roman"/>
          <w:sz w:val="24"/>
          <w:szCs w:val="24"/>
        </w:rPr>
        <w:t>608-266-7709</w:t>
      </w:r>
      <w:r w:rsidRPr="007366D6">
        <w:rPr>
          <w:rFonts w:ascii="Times New Roman" w:hAnsi="Times New Roman" w:cs="Times New Roman"/>
          <w:sz w:val="24"/>
          <w:szCs w:val="24"/>
          <w:rtl/>
        </w:rPr>
        <w:t>.</w:t>
      </w:r>
    </w:p>
    <w:p w14:paraId="4336B199" w14:textId="24482150" w:rsidR="00EA74B2" w:rsidRPr="007366D6" w:rsidRDefault="00EA74B2" w:rsidP="00656D20">
      <w:pPr>
        <w:bidi/>
        <w:spacing w:after="0" w:line="240" w:lineRule="auto"/>
        <w:rPr>
          <w:rFonts w:ascii="Times New Roman" w:eastAsia="Times New Roman" w:hAnsi="Times New Roman" w:cs="Times New Roman"/>
          <w:sz w:val="24"/>
          <w:szCs w:val="24"/>
        </w:rPr>
      </w:pPr>
    </w:p>
    <w:p w14:paraId="08A217B0" w14:textId="5494C4C2" w:rsidR="003F52A2" w:rsidRPr="007366D6" w:rsidRDefault="00EA74B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b/>
          <w:bCs/>
          <w:sz w:val="24"/>
          <w:szCs w:val="24"/>
          <w:rtl/>
        </w:rPr>
        <w:t xml:space="preserve">من الذي يمكنه مساعدتي في المطالبة بعقد جلسة استماع عادلة؟ </w:t>
      </w:r>
    </w:p>
    <w:p w14:paraId="4D736A11" w14:textId="7ABECB82" w:rsidR="003F52A2" w:rsidRPr="007366D6" w:rsidRDefault="003F52A2"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إذا ما كنت ترغب في الحصول على مساعدة لكتابة طلب عقد جلسة استماع عادلة، يرجى التواصل مع</w:t>
      </w:r>
      <w:r w:rsidR="00426588"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BadgerCare Plus و Medicaid SSI أمين المظالم (Ombuds)</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على هاتف رقم </w:t>
      </w:r>
      <w:r w:rsidR="006649BA" w:rsidRPr="007366D6">
        <w:rPr>
          <w:rFonts w:ascii="Times New Roman" w:hAnsi="Times New Roman" w:cs="Times New Roman"/>
          <w:sz w:val="24"/>
          <w:szCs w:val="24"/>
        </w:rPr>
        <w:t>800-760-0001</w:t>
      </w:r>
      <w:r w:rsidRPr="007366D6">
        <w:rPr>
          <w:rFonts w:ascii="Times New Roman" w:hAnsi="Times New Roman" w:cs="Times New Roman"/>
          <w:sz w:val="24"/>
          <w:szCs w:val="24"/>
          <w:rtl/>
        </w:rPr>
        <w:t xml:space="preserve">. إذا كنت مسجلاً في أحد برامج Medicaid SSI، يمكنك كذلك الاتصال بمحامي SSI الخارجي على هاتف رقم </w:t>
      </w:r>
      <w:r w:rsidR="006649BA" w:rsidRPr="007366D6">
        <w:rPr>
          <w:rFonts w:ascii="Times New Roman" w:hAnsi="Times New Roman" w:cs="Times New Roman"/>
          <w:sz w:val="24"/>
          <w:szCs w:val="24"/>
        </w:rPr>
        <w:t>800-708-3034</w:t>
      </w:r>
      <w:r w:rsidRPr="007366D6">
        <w:rPr>
          <w:rFonts w:ascii="Times New Roman" w:hAnsi="Times New Roman" w:cs="Times New Roman"/>
          <w:sz w:val="24"/>
          <w:szCs w:val="24"/>
          <w:rtl/>
        </w:rPr>
        <w:t xml:space="preserve"> لطلب المساعدة.</w:t>
      </w:r>
    </w:p>
    <w:p w14:paraId="4870E1D6" w14:textId="77777777" w:rsidR="006F32D7" w:rsidRPr="007366D6" w:rsidRDefault="006F32D7" w:rsidP="00656D20">
      <w:pPr>
        <w:bidi/>
        <w:spacing w:after="0" w:line="240" w:lineRule="auto"/>
        <w:rPr>
          <w:rFonts w:ascii="Times New Roman" w:eastAsia="Times New Roman" w:hAnsi="Times New Roman" w:cs="Times New Roman"/>
          <w:b/>
          <w:bCs/>
          <w:sz w:val="24"/>
          <w:szCs w:val="24"/>
        </w:rPr>
      </w:pPr>
    </w:p>
    <w:p w14:paraId="69188DE0" w14:textId="4E804B15" w:rsidR="0074054B" w:rsidRPr="007366D6" w:rsidRDefault="0074054B" w:rsidP="00656D20">
      <w:pPr>
        <w:keepNext/>
        <w:keepLines/>
        <w:widowControl w:val="0"/>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lastRenderedPageBreak/>
        <w:t>هل يمكنني الاستمرار في الحصول على الخدمة خلال مدة الانتظار لعقد جلسة الاستماع العادلة؟</w:t>
      </w:r>
    </w:p>
    <w:p w14:paraId="3D5CB8E5" w14:textId="6500E522" w:rsidR="00FD71BF" w:rsidRPr="007366D6" w:rsidRDefault="0074054B" w:rsidP="00426588">
      <w:pPr>
        <w:keepNext/>
        <w:keepLines/>
        <w:widowControl w:val="0"/>
        <w:bidi/>
        <w:spacing w:after="0" w:line="240" w:lineRule="auto"/>
        <w:ind w:right="-142"/>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حالة اتخاذ قرار من جانب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بإيقاف، أو تعليق، أو تضييق نطاق إحدى الخدمات التي تحصل عليها في الوقت الحالي، يحق لك المطالبة باستمرار حصولك على الخدمة خلال مدة النظر في الاستئناف الذي قمت بتقديمه إلى</w:t>
      </w:r>
      <w:r w:rsidR="00426588" w:rsidRPr="007366D6">
        <w:rPr>
          <w:rFonts w:ascii="Times New Roman" w:hAnsi="Times New Roman" w:cs="Times New Roman"/>
          <w:sz w:val="24"/>
          <w:szCs w:val="24"/>
        </w:rPr>
        <w:t xml:space="preserve">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00426588" w:rsidRPr="007366D6">
        <w:rPr>
          <w:rFonts w:ascii="Times New Roman" w:hAnsi="Times New Roman" w:cs="Times New Roman"/>
          <w:i/>
          <w:iCs/>
          <w:color w:val="4472C4" w:themeColor="accent1"/>
          <w:sz w:val="24"/>
          <w:szCs w:val="24"/>
        </w:rPr>
        <w:t xml:space="preserve"> </w:t>
      </w:r>
      <w:r w:rsidRPr="007366D6">
        <w:rPr>
          <w:rFonts w:ascii="Times New Roman" w:hAnsi="Times New Roman" w:cs="Times New Roman"/>
          <w:sz w:val="24"/>
          <w:szCs w:val="24"/>
          <w:rtl/>
        </w:rPr>
        <w:t xml:space="preserve">وكذلك خلال مدة الانتظار لعقد جلسة الاستماع العادلة. سيتعين عليك المطالبة باستمرار الخدمة خلال مدة الانتظار لعقد جلسة الاستماع العادلة، حتى لو كنت قد طالبت بالفعل باستمرار الحصول على الخدمة خلال مدة النظر في الاستئناف الذي قمت بتقديمه إلى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سيتعين عليك إرسال طلبك بالبريد أو الفاكس أو البريد الإلكتروني خلال إطار زمني معين، أيهما يأتي لاحقًا:</w:t>
      </w:r>
    </w:p>
    <w:p w14:paraId="1EAA94E7" w14:textId="1B5CF73B" w:rsidR="00FD71BF" w:rsidRPr="007366D6" w:rsidRDefault="00FD71BF" w:rsidP="00656D20">
      <w:pPr>
        <w:pStyle w:val="ListParagraph"/>
        <w:numPr>
          <w:ilvl w:val="0"/>
          <w:numId w:val="45"/>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الوقت الذي يخطط برنامج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فيه إيقاف أو تخفيض خدماتك أو قبله</w:t>
      </w:r>
    </w:p>
    <w:p w14:paraId="6E07B90B" w14:textId="372DBB58" w:rsidR="0074054B" w:rsidRPr="007366D6" w:rsidRDefault="00FD71BF" w:rsidP="00656D20">
      <w:pPr>
        <w:pStyle w:val="ListParagraph"/>
        <w:numPr>
          <w:ilvl w:val="0"/>
          <w:numId w:val="45"/>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في غضون 10 أيام من الحصول على أشعار بشأن تخفيض خدماتك </w:t>
      </w:r>
    </w:p>
    <w:p w14:paraId="3952BFB3" w14:textId="77777777" w:rsidR="0074054B" w:rsidRPr="007366D6" w:rsidRDefault="0074054B" w:rsidP="00656D20">
      <w:pPr>
        <w:bidi/>
        <w:spacing w:after="0" w:line="240" w:lineRule="auto"/>
        <w:rPr>
          <w:rFonts w:ascii="Times New Roman" w:eastAsia="Times New Roman" w:hAnsi="Times New Roman" w:cs="Times New Roman"/>
          <w:sz w:val="24"/>
          <w:szCs w:val="24"/>
        </w:rPr>
      </w:pPr>
    </w:p>
    <w:p w14:paraId="369114AA" w14:textId="0BF76BE6" w:rsidR="0074054B" w:rsidRPr="007366D6" w:rsidRDefault="0074054B"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إذا لم يكن قرار قاضي القانون الإداري في صالحك، ربما يتعين عليك سداد مقابل الخدمة التي تم تقديمها إليك خلال مدة النظر في الاستئناف إلى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24286372" w14:textId="3C7BC702" w:rsidR="0074054B" w:rsidRPr="007366D6" w:rsidRDefault="0074054B" w:rsidP="00656D20">
      <w:pPr>
        <w:bidi/>
        <w:spacing w:after="0" w:line="240" w:lineRule="auto"/>
        <w:rPr>
          <w:rFonts w:ascii="Times New Roman" w:eastAsia="Times New Roman" w:hAnsi="Times New Roman" w:cs="Times New Roman"/>
          <w:sz w:val="24"/>
          <w:szCs w:val="24"/>
        </w:rPr>
      </w:pPr>
    </w:p>
    <w:p w14:paraId="2C4EABD0" w14:textId="06869E48" w:rsidR="0074054B" w:rsidRPr="007366D6" w:rsidRDefault="0074054B" w:rsidP="00656D20">
      <w:pPr>
        <w:bidi/>
        <w:spacing w:after="0" w:line="240" w:lineRule="auto"/>
        <w:rPr>
          <w:rFonts w:ascii="Times New Roman" w:eastAsia="Times New Roman" w:hAnsi="Times New Roman" w:cs="Times New Roman"/>
          <w:b/>
          <w:bCs/>
          <w:sz w:val="24"/>
          <w:szCs w:val="24"/>
        </w:rPr>
      </w:pPr>
      <w:r w:rsidRPr="007366D6">
        <w:rPr>
          <w:rFonts w:ascii="Times New Roman" w:hAnsi="Times New Roman" w:cs="Times New Roman"/>
          <w:b/>
          <w:bCs/>
          <w:sz w:val="24"/>
          <w:szCs w:val="24"/>
          <w:rtl/>
        </w:rPr>
        <w:t xml:space="preserve">هل ستتم معاملتي على نحو مختلف في حالة مطالبتي بعقد جلسة استماع عادلة؟ </w:t>
      </w:r>
    </w:p>
    <w:p w14:paraId="36F6D267" w14:textId="673AD63B" w:rsidR="0074054B" w:rsidRPr="007366D6" w:rsidRDefault="0074054B" w:rsidP="00656D20">
      <w:p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لن تتم معاملتك على نحو مختلف عن الأعضاء الآخرين عند قيامك بالمطالبة بعقد جلسة استماع عادلة. لن تتأثر جودة رعايتك الصحية والمزايا الأخرى. </w:t>
      </w:r>
    </w:p>
    <w:p w14:paraId="066D8486" w14:textId="77777777" w:rsidR="000E0924" w:rsidRPr="007366D6" w:rsidRDefault="000E0924" w:rsidP="00656D20">
      <w:pPr>
        <w:bidi/>
        <w:spacing w:after="0" w:line="240" w:lineRule="auto"/>
        <w:rPr>
          <w:rFonts w:ascii="Times New Roman" w:eastAsia="Times New Roman" w:hAnsi="Times New Roman" w:cs="Times New Roman"/>
          <w:sz w:val="24"/>
          <w:szCs w:val="24"/>
        </w:rPr>
      </w:pPr>
    </w:p>
    <w:p w14:paraId="3C9A94F7" w14:textId="445DE98C" w:rsidR="003F52A2" w:rsidRPr="007366D6" w:rsidRDefault="003F52A2" w:rsidP="00656D20">
      <w:pPr>
        <w:pStyle w:val="Heading1"/>
        <w:bidi/>
        <w:rPr>
          <w:rFonts w:eastAsia="Calibri" w:cs="Times New Roman"/>
          <w:szCs w:val="28"/>
        </w:rPr>
      </w:pPr>
      <w:bookmarkStart w:id="63" w:name="_Toc169520541"/>
      <w:r w:rsidRPr="007366D6">
        <w:rPr>
          <w:rFonts w:cs="Times New Roman"/>
          <w:szCs w:val="28"/>
          <w:rtl/>
        </w:rPr>
        <w:t>حقوقك</w:t>
      </w:r>
      <w:bookmarkEnd w:id="63"/>
    </w:p>
    <w:p w14:paraId="6A1ED4B2" w14:textId="4E39E9FA" w:rsidR="001768C4" w:rsidRPr="007366D6" w:rsidRDefault="001768C4" w:rsidP="00656D20">
      <w:pPr>
        <w:pStyle w:val="ListParagraph"/>
        <w:numPr>
          <w:ilvl w:val="0"/>
          <w:numId w:val="34"/>
        </w:numPr>
        <w:bidi/>
        <w:spacing w:after="200" w:line="276" w:lineRule="auto"/>
        <w:rPr>
          <w:rFonts w:ascii="Times New Roman" w:eastAsia="Calibri" w:hAnsi="Times New Roman" w:cs="Times New Roman"/>
          <w:sz w:val="24"/>
          <w:szCs w:val="24"/>
        </w:rPr>
      </w:pPr>
      <w:r w:rsidRPr="007366D6">
        <w:rPr>
          <w:rFonts w:ascii="Times New Roman" w:hAnsi="Times New Roman" w:cs="Times New Roman"/>
          <w:b/>
          <w:bCs/>
          <w:sz w:val="26"/>
          <w:szCs w:val="26"/>
          <w:rtl/>
        </w:rPr>
        <w:t>يحق لك الحصول على المعلومات بالطريقة التي تناسبك. يتضمن ذلك</w:t>
      </w:r>
      <w:r w:rsidRPr="007366D6">
        <w:rPr>
          <w:rFonts w:ascii="Times New Roman" w:hAnsi="Times New Roman" w:cs="Times New Roman"/>
          <w:b/>
          <w:bCs/>
          <w:sz w:val="24"/>
          <w:szCs w:val="24"/>
          <w:rtl/>
        </w:rPr>
        <w:t xml:space="preserve">: </w:t>
      </w:r>
    </w:p>
    <w:p w14:paraId="762DDC45" w14:textId="4DA95E1E" w:rsidR="001768C4" w:rsidRPr="007366D6" w:rsidRDefault="001768C4" w:rsidP="00656D20">
      <w:pPr>
        <w:pStyle w:val="ListParagraph"/>
        <w:numPr>
          <w:ilvl w:val="0"/>
          <w:numId w:val="35"/>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المطالبة بوجود مترجم يرافقك أثناء حصولك على أي خدمة من خدمات </w:t>
      </w:r>
      <w:r w:rsidRPr="007366D6">
        <w:rPr>
          <w:rFonts w:ascii="Times New Roman" w:hAnsi="Times New Roman" w:cs="Times New Roman"/>
          <w:i/>
          <w:iCs/>
          <w:color w:val="4472C4" w:themeColor="accent1"/>
          <w:sz w:val="24"/>
          <w:szCs w:val="24"/>
          <w:rtl/>
        </w:rPr>
        <w:t>[</w:t>
      </w:r>
      <w:r w:rsidR="0036315C" w:rsidRPr="007366D6">
        <w:rPr>
          <w:rFonts w:ascii="Times New Roman" w:hAnsi="Times New Roman" w:cs="Times New Roman"/>
          <w:i/>
          <w:iCs/>
          <w:color w:val="4472C4" w:themeColor="accent1"/>
          <w:sz w:val="24"/>
          <w:szCs w:val="24"/>
        </w:rPr>
        <w:t>,</w:t>
      </w:r>
      <w:r w:rsidRPr="007366D6">
        <w:rPr>
          <w:rFonts w:ascii="Times New Roman" w:hAnsi="Times New Roman" w:cs="Times New Roman"/>
          <w:i/>
          <w:iCs/>
          <w:color w:val="4472C4" w:themeColor="accent1"/>
          <w:sz w:val="24"/>
          <w:szCs w:val="24"/>
          <w:rtl/>
        </w:rPr>
        <w:t>BadgerCare Plus</w:t>
      </w:r>
      <w:r w:rsidR="00B30BBF" w:rsidRPr="007366D6">
        <w:rPr>
          <w:rFonts w:ascii="Times New Roman" w:hAnsi="Times New Roman" w:cs="Times New Roman"/>
          <w:i/>
          <w:iCs/>
          <w:color w:val="4472C4" w:themeColor="accent1"/>
          <w:sz w:val="24"/>
          <w:szCs w:val="24"/>
        </w:rPr>
        <w:t xml:space="preserve"> </w:t>
      </w:r>
      <w:r w:rsidRPr="007366D6">
        <w:rPr>
          <w:rFonts w:ascii="Times New Roman" w:hAnsi="Times New Roman" w:cs="Times New Roman"/>
          <w:i/>
          <w:iCs/>
          <w:color w:val="4472C4" w:themeColor="accent1"/>
          <w:sz w:val="24"/>
          <w:szCs w:val="24"/>
          <w:rtl/>
        </w:rPr>
        <w:t>Medicaid SSI]</w:t>
      </w:r>
      <w:r w:rsidRPr="007366D6">
        <w:rPr>
          <w:rFonts w:ascii="Times New Roman" w:hAnsi="Times New Roman" w:cs="Times New Roman"/>
          <w:sz w:val="24"/>
          <w:szCs w:val="24"/>
          <w:rtl/>
        </w:rPr>
        <w:t xml:space="preserve">. </w:t>
      </w:r>
    </w:p>
    <w:p w14:paraId="2DB91E0D" w14:textId="587CAC6E" w:rsidR="001768C4" w:rsidRPr="007366D6" w:rsidRDefault="001768C4" w:rsidP="00656D20">
      <w:pPr>
        <w:pStyle w:val="ListParagraph"/>
        <w:numPr>
          <w:ilvl w:val="0"/>
          <w:numId w:val="35"/>
        </w:numPr>
        <w:bidi/>
        <w:spacing w:after="0" w:line="240" w:lineRule="auto"/>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الحصول على دليل العضو الماثل بلغة أو صيغة أخرى.</w:t>
      </w:r>
    </w:p>
    <w:p w14:paraId="1F36E3E1" w14:textId="1A97E03B" w:rsidR="001768C4" w:rsidRPr="007366D6" w:rsidRDefault="001768C4"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 xml:space="preserve">يحق لك الحصول على معاملة تتسم بالكرامة، والاحترام، والنزاهة ومراعاة الخصوصية. يتضمن ذلك: </w:t>
      </w:r>
    </w:p>
    <w:p w14:paraId="3616CF8D" w14:textId="79D7A9AE" w:rsidR="00C847B2" w:rsidRPr="007366D6" w:rsidRDefault="001768C4" w:rsidP="00656D20">
      <w:pPr>
        <w:pStyle w:val="ListParagraph"/>
        <w:numPr>
          <w:ilvl w:val="0"/>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عدم التعرض للتمييز. ينبغي على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الامتثال للقوانين التي تحميك من التمييز والمعاملة غير العادلة</w:t>
      </w:r>
      <w:r w:rsidR="00C847B2" w:rsidRPr="007366D6">
        <w:rPr>
          <w:rFonts w:ascii="Times New Roman" w:hAnsi="Times New Roman" w:cs="Times New Roman"/>
          <w:i/>
          <w:iCs/>
          <w:color w:val="4472C4" w:themeColor="accent1"/>
          <w:sz w:val="24"/>
          <w:szCs w:val="24"/>
          <w:rtl/>
        </w:rPr>
        <w:t xml:space="preserve">. </w:t>
      </w:r>
      <w:r w:rsidRPr="007366D6">
        <w:rPr>
          <w:rFonts w:ascii="Times New Roman" w:hAnsi="Times New Roman" w:cs="Times New Roman"/>
          <w:sz w:val="24"/>
          <w:szCs w:val="24"/>
          <w:rtl/>
        </w:rPr>
        <w:t xml:space="preserve">تقدم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الخدمات المغطاة لكافة الأعضاء المؤهلين بغض النظر عما يلي:</w:t>
      </w:r>
    </w:p>
    <w:p w14:paraId="2425211A" w14:textId="77777777" w:rsidR="00C847B2" w:rsidRPr="007366D6" w:rsidRDefault="00C847B2"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العمر</w:t>
      </w:r>
    </w:p>
    <w:p w14:paraId="3F73A3DC" w14:textId="77777777" w:rsidR="00C847B2" w:rsidRPr="007366D6" w:rsidRDefault="00C847B2"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اللون</w:t>
      </w:r>
    </w:p>
    <w:p w14:paraId="5261F85A" w14:textId="77777777" w:rsidR="00C847B2" w:rsidRPr="007366D6" w:rsidRDefault="00C847B2"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الإعاقة</w:t>
      </w:r>
    </w:p>
    <w:p w14:paraId="13816ED6" w14:textId="77777777" w:rsidR="00C847B2" w:rsidRPr="007366D6" w:rsidRDefault="00C847B2"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الأصل القومي</w:t>
      </w:r>
    </w:p>
    <w:p w14:paraId="6785CEEC" w14:textId="74EEE56C" w:rsidR="00C847B2" w:rsidRPr="007366D6" w:rsidRDefault="00C847B2"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المجموعة العرقية</w:t>
      </w:r>
    </w:p>
    <w:p w14:paraId="0BE449F6" w14:textId="4A230AD9" w:rsidR="00EF4077" w:rsidRPr="007366D6" w:rsidRDefault="00EF4077"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الجنس</w:t>
      </w:r>
    </w:p>
    <w:p w14:paraId="61CF0D34" w14:textId="55FD7313" w:rsidR="00EF4077" w:rsidRPr="007366D6" w:rsidRDefault="00EF4077"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الديانة</w:t>
      </w:r>
    </w:p>
    <w:p w14:paraId="6A2BAD16" w14:textId="3D6407A4" w:rsidR="00C847B2" w:rsidRPr="007366D6" w:rsidRDefault="00EF4077"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التوجه الجنسي</w:t>
      </w:r>
    </w:p>
    <w:p w14:paraId="4185EC21" w14:textId="6B41DFF6" w:rsidR="00EF4077" w:rsidRPr="007366D6" w:rsidRDefault="00EF4077" w:rsidP="00656D20">
      <w:pPr>
        <w:pStyle w:val="ListParagraph"/>
        <w:numPr>
          <w:ilvl w:val="1"/>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الهوية الجنسية</w:t>
      </w:r>
    </w:p>
    <w:p w14:paraId="289C0906" w14:textId="3C9E3EAC" w:rsidR="00C847B2" w:rsidRPr="007366D6" w:rsidRDefault="00C847B2" w:rsidP="00656D20">
      <w:pPr>
        <w:pStyle w:val="ListParagraph"/>
        <w:bidi/>
        <w:ind w:left="1440"/>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تتوافر كافة الخدمات المغطاة الضرورية طبيًا وسوف يتم تقديمها بنفس الطريقة لكافة الأعضاء. ينبغي على كافة الأفراد والمنظمات المرتبطة بـ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والتي تقوم بإحالة أو توصية الأعضاء للحصول على الخدمات القيام بهذا الأمر بنفس الطريقة بالنسبة لكافة الأعضاء.</w:t>
      </w:r>
    </w:p>
    <w:p w14:paraId="01895CF3" w14:textId="12351C27" w:rsidR="00C847B2" w:rsidRPr="007366D6" w:rsidRDefault="00C847B2" w:rsidP="00656D20">
      <w:pPr>
        <w:pStyle w:val="ListParagraph"/>
        <w:numPr>
          <w:ilvl w:val="0"/>
          <w:numId w:val="36"/>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عدم التعرض لأي شكل من أشكال الإجبار أو العزل المستخدمة للإرغام، أو المعاقبة، أو الموائمة، أو الانتقام. يعني ذلك أنه يحق لك عدم التعرض للتقييد أو الإجبار على البقاء بمفردك لجعلك تتصرف بطريقة معينة، أو لمعاقبتك، أو لأن شخصًا ما يجد هذا الأمر مجديًا.</w:t>
      </w:r>
    </w:p>
    <w:p w14:paraId="7FA0A209" w14:textId="4A16E784" w:rsidR="001768C4" w:rsidRPr="007366D6" w:rsidRDefault="006A358F" w:rsidP="00656D20">
      <w:pPr>
        <w:pStyle w:val="ListParagraph"/>
        <w:numPr>
          <w:ilvl w:val="0"/>
          <w:numId w:val="36"/>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حقك في التمتع بالخصوصية. يتوجب على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اتباع القوانين التي تحمي خصوصية بياناتك الشخصية والصحية. يرجى مراجعة إخطار ممارسات الخصوصية الخاص بـ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(Notice of Privacy Practices) للاطلاع على المزيد من المعلومات.</w:t>
      </w:r>
    </w:p>
    <w:p w14:paraId="4EE38E25" w14:textId="28818522" w:rsidR="006A358F" w:rsidRPr="007366D6" w:rsidRDefault="006A358F"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lastRenderedPageBreak/>
        <w:t>يحق لك الحصول على خدمات الرعاية الصحية على النحو المنصوص عليه في القانون الفيدرالي وقانون الولاية. يتضمن ذلك:</w:t>
      </w:r>
    </w:p>
    <w:p w14:paraId="0BDD2F57" w14:textId="1A85B03A" w:rsidR="006A358F" w:rsidRPr="007366D6" w:rsidRDefault="006A358F" w:rsidP="00656D20">
      <w:pPr>
        <w:pStyle w:val="ListParagraph"/>
        <w:numPr>
          <w:ilvl w:val="0"/>
          <w:numId w:val="37"/>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التمتع بتوافر الخدمات المغطاة وسهولة الحصول عليها عند احتياجك لها. عندما يكون الأمر مناسبًا من الناحية الطبية، ينبغي أن تتوافر الخدمات على مدار 24 ساعة يوميًا، طوال أيام الأسبوع.</w:t>
      </w:r>
    </w:p>
    <w:p w14:paraId="0BD46192" w14:textId="0130DB40" w:rsidR="006A358F" w:rsidRPr="007366D6" w:rsidRDefault="00435AC1"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 xml:space="preserve">يحق لك اتخاذ القرارات المتعلقة بالرعاية الصحية التي تحصل عليها. يتضمن ذلك: </w:t>
      </w:r>
    </w:p>
    <w:p w14:paraId="51F2962F" w14:textId="649AD8C5" w:rsidR="00525117" w:rsidRPr="007366D6" w:rsidRDefault="00525117" w:rsidP="00656D20">
      <w:pPr>
        <w:pStyle w:val="ListParagraph"/>
        <w:numPr>
          <w:ilvl w:val="0"/>
          <w:numId w:val="37"/>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الحصول على المعلومات المتعلقة بخيارات العلاج، بغض النظر عن التكلفة أو نطاق تغطية الاستحقاقات.</w:t>
      </w:r>
    </w:p>
    <w:p w14:paraId="37387832" w14:textId="78F98E3E" w:rsidR="00525117" w:rsidRPr="007366D6" w:rsidRDefault="00525117" w:rsidP="00656D20">
      <w:pPr>
        <w:pStyle w:val="ListParagraph"/>
        <w:numPr>
          <w:ilvl w:val="0"/>
          <w:numId w:val="37"/>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قبول أو رفض العلاج الطبي أو الجراحي والمشاركة في اتخاذ القرارات المتعلقة بالرعاية التي تحصل عليها.</w:t>
      </w:r>
    </w:p>
    <w:p w14:paraId="222A2004" w14:textId="6394CA37" w:rsidR="00525117" w:rsidRPr="007366D6" w:rsidRDefault="00525117" w:rsidP="00656D20">
      <w:pPr>
        <w:pStyle w:val="ListParagraph"/>
        <w:numPr>
          <w:ilvl w:val="0"/>
          <w:numId w:val="37"/>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ترتيب وتوجيه أنواع الرعاية الصحية التي يمكنك الحصول عليها في المستقبل إذا ما أصبحت غير قادر على التعبير عن رغباتك. يمكنك اتخاذ هذه القرارات من خلال استكمال </w:t>
      </w:r>
      <w:r w:rsidR="002B576D" w:rsidRPr="007366D6">
        <w:rPr>
          <w:rFonts w:ascii="Times New Roman" w:hAnsi="Times New Roman" w:cs="Times New Roman"/>
          <w:b/>
          <w:bCs/>
          <w:sz w:val="24"/>
          <w:szCs w:val="24"/>
          <w:rtl/>
        </w:rPr>
        <w:t>التوجيه</w:t>
      </w:r>
      <w:r w:rsidRPr="007366D6">
        <w:rPr>
          <w:rFonts w:ascii="Times New Roman" w:hAnsi="Times New Roman" w:cs="Times New Roman"/>
          <w:b/>
          <w:bCs/>
          <w:sz w:val="24"/>
          <w:szCs w:val="24"/>
          <w:rtl/>
        </w:rPr>
        <w:t xml:space="preserve"> المسبق أو وصية</w:t>
      </w:r>
      <w:r w:rsidRPr="007366D6">
        <w:rPr>
          <w:rFonts w:ascii="Times New Roman" w:hAnsi="Times New Roman" w:cs="Times New Roman"/>
          <w:sz w:val="24"/>
          <w:szCs w:val="24"/>
          <w:rtl/>
        </w:rPr>
        <w:t xml:space="preserve"> </w:t>
      </w:r>
      <w:r w:rsidR="002B576D" w:rsidRPr="007366D6">
        <w:rPr>
          <w:rFonts w:ascii="Times New Roman" w:hAnsi="Times New Roman" w:cs="Times New Roman"/>
          <w:b/>
          <w:bCs/>
          <w:sz w:val="24"/>
          <w:szCs w:val="24"/>
          <w:rtl/>
        </w:rPr>
        <w:t>المآل</w:t>
      </w:r>
      <w:r w:rsidRPr="007366D6">
        <w:rPr>
          <w:rFonts w:ascii="Times New Roman" w:hAnsi="Times New Roman" w:cs="Times New Roman"/>
          <w:sz w:val="24"/>
          <w:szCs w:val="24"/>
          <w:rtl/>
        </w:rPr>
        <w:t xml:space="preserve"> </w:t>
      </w:r>
      <w:r w:rsidRPr="007366D6">
        <w:rPr>
          <w:rFonts w:ascii="Times New Roman" w:hAnsi="Times New Roman" w:cs="Times New Roman"/>
          <w:b/>
          <w:bCs/>
          <w:sz w:val="24"/>
          <w:szCs w:val="24"/>
          <w:rtl/>
        </w:rPr>
        <w:t>أو التوكيل الرسمي للرعاية</w:t>
      </w:r>
      <w:r w:rsidRPr="007366D6">
        <w:rPr>
          <w:rFonts w:ascii="Times New Roman" w:hAnsi="Times New Roman" w:cs="Times New Roman"/>
          <w:sz w:val="24"/>
          <w:szCs w:val="24"/>
          <w:rtl/>
        </w:rPr>
        <w:t xml:space="preserve"> </w:t>
      </w:r>
      <w:r w:rsidRPr="007366D6">
        <w:rPr>
          <w:rFonts w:ascii="Times New Roman" w:hAnsi="Times New Roman" w:cs="Times New Roman"/>
          <w:b/>
          <w:bCs/>
          <w:sz w:val="24"/>
          <w:szCs w:val="24"/>
          <w:rtl/>
        </w:rPr>
        <w:t>الصحية (power of attorney for health care</w:t>
      </w:r>
      <w:r w:rsidR="002B576D" w:rsidRPr="007366D6">
        <w:rPr>
          <w:rFonts w:ascii="Times New Roman" w:hAnsi="Times New Roman" w:cs="Times New Roman"/>
          <w:b/>
          <w:bCs/>
          <w:sz w:val="24"/>
          <w:szCs w:val="24"/>
          <w:rtl/>
        </w:rPr>
        <w:t>)</w:t>
      </w:r>
      <w:r w:rsidRPr="007366D6">
        <w:rPr>
          <w:rFonts w:ascii="Times New Roman" w:hAnsi="Times New Roman" w:cs="Times New Roman"/>
          <w:sz w:val="24"/>
          <w:szCs w:val="24"/>
          <w:rtl/>
        </w:rPr>
        <w:t xml:space="preserve">. راجع المزيد من المعلومات في الصفحة </w:t>
      </w:r>
      <w:r w:rsidRPr="007366D6">
        <w:rPr>
          <w:rFonts w:ascii="Times New Roman" w:hAnsi="Times New Roman" w:cs="Times New Roman"/>
          <w:i/>
          <w:iCs/>
          <w:color w:val="4472C4" w:themeColor="accent1"/>
          <w:sz w:val="24"/>
          <w:szCs w:val="24"/>
          <w:rtl/>
        </w:rPr>
        <w:t>[xx]</w:t>
      </w:r>
      <w:r w:rsidRPr="007366D6">
        <w:rPr>
          <w:rFonts w:ascii="Times New Roman" w:hAnsi="Times New Roman" w:cs="Times New Roman"/>
          <w:sz w:val="24"/>
          <w:szCs w:val="24"/>
          <w:rtl/>
        </w:rPr>
        <w:t>، إكمال التوجيه المسبق، أو وصية المآل، أو التوكيل الرسمي للرعاية الصحية.</w:t>
      </w:r>
    </w:p>
    <w:p w14:paraId="6904519F" w14:textId="2C58EBBD" w:rsidR="00F065DF" w:rsidRPr="007366D6" w:rsidRDefault="00F065DF" w:rsidP="00656D20">
      <w:pPr>
        <w:pStyle w:val="ListParagraph"/>
        <w:numPr>
          <w:ilvl w:val="0"/>
          <w:numId w:val="37"/>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يحق لك الحصول على مشورة ثانية في حالة عدم موافقتك على التوصية العلاجية المقدمة من قبل مقدم الرعاية الخاص بك. يرجى الاتصال بخدمة العملاء للحصول على المزيد من المعلومات المتعلقة بكيفية الحصول على مشورة ثانية.</w:t>
      </w:r>
    </w:p>
    <w:p w14:paraId="719F6D80" w14:textId="3C9D0BF8" w:rsidR="00F065DF" w:rsidRPr="007366D6" w:rsidRDefault="00F065DF"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 xml:space="preserve">يحق لك التعرف على خطط تحفيز مقدمي الرعاية والأطباء التابعين لنا والتي تستخدمها </w:t>
      </w:r>
      <w:r w:rsidRPr="007366D6">
        <w:rPr>
          <w:rFonts w:ascii="Times New Roman" w:hAnsi="Times New Roman" w:cs="Times New Roman"/>
          <w:b/>
          <w:bCs/>
          <w:i/>
          <w:iCs/>
          <w:color w:val="4472C4" w:themeColor="accent1"/>
          <w:sz w:val="26"/>
          <w:szCs w:val="26"/>
          <w:rtl/>
        </w:rPr>
        <w:t>[HMO</w:t>
      </w:r>
      <w:r w:rsidR="00E63234" w:rsidRPr="007366D6">
        <w:rPr>
          <w:rFonts w:ascii="Times New Roman" w:hAnsi="Times New Roman" w:cs="Times New Roman"/>
          <w:b/>
          <w:bCs/>
          <w:i/>
          <w:iCs/>
          <w:color w:val="4472C4" w:themeColor="accent1"/>
          <w:sz w:val="26"/>
          <w:szCs w:val="26"/>
          <w:rtl/>
        </w:rPr>
        <w:t>]</w:t>
      </w:r>
      <w:r w:rsidRPr="007366D6">
        <w:rPr>
          <w:rFonts w:ascii="Times New Roman" w:hAnsi="Times New Roman" w:cs="Times New Roman"/>
          <w:b/>
          <w:bCs/>
          <w:sz w:val="26"/>
          <w:szCs w:val="26"/>
          <w:rtl/>
        </w:rPr>
        <w:t>. يتضمن ذلك:</w:t>
      </w:r>
    </w:p>
    <w:p w14:paraId="3447F5EB" w14:textId="7D8C2D5D" w:rsidR="00F065DF" w:rsidRPr="007366D6" w:rsidRDefault="00F065DF" w:rsidP="00656D20">
      <w:pPr>
        <w:pStyle w:val="ListParagraph"/>
        <w:numPr>
          <w:ilvl w:val="0"/>
          <w:numId w:val="38"/>
        </w:numPr>
        <w:bidi/>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التساؤل عما إذا كان لدى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ترتيبات مالية خاصة (خطط تحفيز الأطباء) مع الأطباء التابعين لنا والتي قد تؤثر على استخدام الإحالات وغيرها من الخدمات التي ربما تحتاج إليها. للحصول على تلك المعلومات، يرجى الاتصال بقسم خدمة العملاء التابع لنا على هاتف رقم </w:t>
      </w:r>
      <w:r w:rsidRPr="007366D6">
        <w:rPr>
          <w:rFonts w:ascii="Times New Roman" w:hAnsi="Times New Roman" w:cs="Times New Roman"/>
          <w:i/>
          <w:iCs/>
          <w:color w:val="4472C4" w:themeColor="accent1"/>
          <w:sz w:val="24"/>
          <w:szCs w:val="24"/>
          <w:rtl/>
        </w:rPr>
        <w:t>[</w:t>
      </w:r>
      <w:r w:rsidR="00656D20" w:rsidRPr="007366D6">
        <w:rPr>
          <w:rFonts w:ascii="Times New Roman" w:hAnsi="Times New Roman" w:cs="Times New Roman"/>
          <w:i/>
          <w:iCs/>
          <w:color w:val="4472C4" w:themeColor="accent1"/>
          <w:sz w:val="24"/>
          <w:szCs w:val="24"/>
        </w:rPr>
        <w:t>800-xxx-xxxx</w:t>
      </w:r>
      <w:r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وطلب المعلومات المتعلقة بترتيبات السداد للأطباء التابعين لنا.</w:t>
      </w:r>
    </w:p>
    <w:p w14:paraId="751AAC2B" w14:textId="560ED7F0" w:rsidR="00F065DF" w:rsidRPr="007366D6" w:rsidRDefault="00F065DF" w:rsidP="00656D20">
      <w:pPr>
        <w:pStyle w:val="ListParagraph"/>
        <w:numPr>
          <w:ilvl w:val="0"/>
          <w:numId w:val="38"/>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طلب المعلومات المتعلقة بمقدمي الرعاية الذين يتبعون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بما في ذلك مستوى تعليم مقدم الرعاية، وإجازة الزمالة، وإعادة الاعتماد. للحصول على تلك المعلومات، يرجى الاتصال بقسم خدمة العملاء التابع لنا على </w:t>
      </w:r>
      <w:r w:rsidR="00B30BBF" w:rsidRPr="007366D6">
        <w:rPr>
          <w:rFonts w:ascii="Times New Roman" w:hAnsi="Times New Roman" w:cs="Times New Roman"/>
          <w:i/>
          <w:iCs/>
          <w:color w:val="4472C4" w:themeColor="accent1"/>
          <w:sz w:val="24"/>
          <w:szCs w:val="24"/>
          <w:rtl/>
        </w:rPr>
        <w:t>[</w:t>
      </w:r>
      <w:r w:rsidR="00B30BBF" w:rsidRPr="007366D6">
        <w:rPr>
          <w:rFonts w:ascii="Times New Roman" w:hAnsi="Times New Roman" w:cs="Times New Roman"/>
          <w:i/>
          <w:iCs/>
          <w:color w:val="4472C4" w:themeColor="accent1"/>
          <w:sz w:val="24"/>
          <w:szCs w:val="24"/>
        </w:rPr>
        <w:t>800-xxx-xxxx</w:t>
      </w:r>
      <w:r w:rsidR="00B30BBF"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52D4CBB2" w14:textId="78837DD4" w:rsidR="00F065DF" w:rsidRPr="007366D6" w:rsidRDefault="00C527E2"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يحق لك المطالبة بالحصول على نسخ من سجلاتك الطبية من مقدم الرعاية الخاص بك.</w:t>
      </w:r>
    </w:p>
    <w:p w14:paraId="585468FD" w14:textId="4BCCFDCA" w:rsidR="00C527E2" w:rsidRPr="007366D6" w:rsidRDefault="00C527E2" w:rsidP="00656D20">
      <w:pPr>
        <w:pStyle w:val="ListParagraph"/>
        <w:numPr>
          <w:ilvl w:val="0"/>
          <w:numId w:val="39"/>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يمكنك تعديل البيانات غير الدقيقة في سجلاتك الطبية في حالة موافقة طبيبك على التعديل.</w:t>
      </w:r>
    </w:p>
    <w:p w14:paraId="43398F20" w14:textId="0507D34C" w:rsidR="00C527E2" w:rsidRPr="007366D6" w:rsidRDefault="00C527E2" w:rsidP="00656D20">
      <w:pPr>
        <w:pStyle w:val="ListParagraph"/>
        <w:numPr>
          <w:ilvl w:val="0"/>
          <w:numId w:val="39"/>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يرجى الاتصال على هاتف رقم </w:t>
      </w:r>
      <w:r w:rsidR="00B30BBF" w:rsidRPr="007366D6">
        <w:rPr>
          <w:rFonts w:ascii="Times New Roman" w:hAnsi="Times New Roman" w:cs="Times New Roman"/>
          <w:i/>
          <w:iCs/>
          <w:color w:val="4472C4" w:themeColor="accent1"/>
          <w:sz w:val="24"/>
          <w:szCs w:val="24"/>
          <w:rtl/>
        </w:rPr>
        <w:t>[</w:t>
      </w:r>
      <w:r w:rsidR="00B30BBF" w:rsidRPr="007366D6">
        <w:rPr>
          <w:rFonts w:ascii="Times New Roman" w:hAnsi="Times New Roman" w:cs="Times New Roman"/>
          <w:i/>
          <w:iCs/>
          <w:color w:val="4472C4" w:themeColor="accent1"/>
          <w:sz w:val="24"/>
          <w:szCs w:val="24"/>
        </w:rPr>
        <w:t>800-xxx-xxxx</w:t>
      </w:r>
      <w:r w:rsidR="00B30BBF"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للحصول على المساعدة المتعلقة بطلب نسخة من سجلاتك الطبية أو تعديلها. يرجى ملاحظة أنه ربما يتعين عليك سداد مقابل الحصول على نسخة من سجلاتك الطبية.</w:t>
      </w:r>
    </w:p>
    <w:p w14:paraId="46D07E22" w14:textId="5E1DC547" w:rsidR="006A358F" w:rsidRPr="007366D6" w:rsidRDefault="00D2140F" w:rsidP="00656D20">
      <w:pPr>
        <w:pStyle w:val="ListParagraph"/>
        <w:keepNext/>
        <w:keepLines/>
        <w:widowControl w:val="0"/>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يحق لك التعرف على أية مزايا مغطاة من خلال Medicaid والتي لا تتوافر من خلال [HMO</w:t>
      </w:r>
      <w:r w:rsidR="00E63234" w:rsidRPr="007366D6">
        <w:rPr>
          <w:rFonts w:ascii="Times New Roman" w:hAnsi="Times New Roman" w:cs="Times New Roman"/>
          <w:b/>
          <w:bCs/>
          <w:sz w:val="26"/>
          <w:szCs w:val="26"/>
          <w:rtl/>
        </w:rPr>
        <w:t>]</w:t>
      </w:r>
      <w:r w:rsidRPr="007366D6">
        <w:rPr>
          <w:rFonts w:ascii="Times New Roman" w:hAnsi="Times New Roman" w:cs="Times New Roman"/>
          <w:b/>
          <w:bCs/>
          <w:sz w:val="26"/>
          <w:szCs w:val="26"/>
          <w:rtl/>
        </w:rPr>
        <w:t xml:space="preserve"> لاعتبارات أخلاقية أو دينية. يتضمن ذلك:</w:t>
      </w:r>
    </w:p>
    <w:p w14:paraId="17F9A511" w14:textId="275BB151" w:rsidR="00D2140F" w:rsidRPr="007366D6" w:rsidRDefault="00D2140F" w:rsidP="00656D20">
      <w:pPr>
        <w:pStyle w:val="ListParagraph"/>
        <w:keepNext/>
        <w:keepLines/>
        <w:widowControl w:val="0"/>
        <w:numPr>
          <w:ilvl w:val="0"/>
          <w:numId w:val="40"/>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التعرف على كيفية الحصول على تلك الخدمات من خلال </w:t>
      </w:r>
      <w:r w:rsidR="00F4260F" w:rsidRPr="007366D6">
        <w:rPr>
          <w:rFonts w:ascii="Times New Roman" w:hAnsi="Times New Roman" w:cs="Times New Roman"/>
          <w:sz w:val="24"/>
          <w:szCs w:val="24"/>
          <w:rtl/>
        </w:rPr>
        <w:t>FowardHealth</w:t>
      </w:r>
      <w:r w:rsidRPr="007366D6">
        <w:rPr>
          <w:rFonts w:ascii="Times New Roman" w:hAnsi="Times New Roman" w:cs="Times New Roman"/>
          <w:sz w:val="24"/>
          <w:szCs w:val="24"/>
          <w:rtl/>
        </w:rPr>
        <w:t xml:space="preserve"> باستخدام بطاقة ForwardHealth الخاصة بك.</w:t>
      </w:r>
    </w:p>
    <w:p w14:paraId="0BF1CD37" w14:textId="2661897C" w:rsidR="00C531A5" w:rsidRPr="007366D6" w:rsidRDefault="00C531A5" w:rsidP="00656D20">
      <w:pPr>
        <w:pStyle w:val="ListParagraph"/>
        <w:numPr>
          <w:ilvl w:val="0"/>
          <w:numId w:val="40"/>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إلغاء الاشتراك في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في حالة وجود خدمة تحتاج إليها ولا تغطيها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لاعتبارات أخلاقية أو دينية.</w:t>
      </w:r>
    </w:p>
    <w:p w14:paraId="38861DFA" w14:textId="787880CA" w:rsidR="00D2140F" w:rsidRPr="007366D6" w:rsidRDefault="00D2140F"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يحق لك تقديم شكوى، أو تظلم، أو استئناف في حالة عدم رضاك عن الرعاية أو الخدمات المقدمة إليك. يتضمن ذلك:</w:t>
      </w:r>
    </w:p>
    <w:p w14:paraId="15C24C63" w14:textId="2429F319" w:rsidR="00D2140F" w:rsidRPr="007366D6" w:rsidRDefault="00D2140F" w:rsidP="00656D20">
      <w:pPr>
        <w:pStyle w:val="ListParagraph"/>
        <w:numPr>
          <w:ilvl w:val="0"/>
          <w:numId w:val="40"/>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المطالبة بعقد جلسة استماع عادلة </w:t>
      </w:r>
      <w:bookmarkStart w:id="64" w:name="_Hlk121311686"/>
      <w:r w:rsidRPr="007366D6">
        <w:rPr>
          <w:rFonts w:ascii="Times New Roman" w:hAnsi="Times New Roman" w:cs="Times New Roman"/>
          <w:sz w:val="24"/>
          <w:szCs w:val="24"/>
          <w:rtl/>
        </w:rPr>
        <w:t xml:space="preserve">في حالة عدم رضاك عن قرار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بشأن الاستئناف </w:t>
      </w:r>
      <w:bookmarkEnd w:id="64"/>
      <w:r w:rsidRPr="007366D6">
        <w:rPr>
          <w:rFonts w:ascii="Times New Roman" w:hAnsi="Times New Roman" w:cs="Times New Roman"/>
          <w:sz w:val="24"/>
          <w:szCs w:val="24"/>
          <w:rtl/>
        </w:rPr>
        <w:t xml:space="preserve">الذي قمت بتقديمه أو في حالة عدم تجاوب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مع الاستئناف الذي قمت بتقديمه في الوقت المناسب.</w:t>
      </w:r>
    </w:p>
    <w:p w14:paraId="3F317DC1" w14:textId="7A73449F" w:rsidR="00AE2D12" w:rsidRPr="007366D6" w:rsidRDefault="00AE2D12" w:rsidP="00656D20">
      <w:pPr>
        <w:pStyle w:val="ListParagraph"/>
        <w:numPr>
          <w:ilvl w:val="0"/>
          <w:numId w:val="40"/>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مطالبة إدارة الخدمات الصحية (Department of Health Services) بمراجعة التظلم في حالة عدم رضاك عن قرار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بشأن التظلم الذي قمت بتقديمه أو في حالة عدم تجاوب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مع التظلم الذي قمت بتقديمه في الوقت المناسب.</w:t>
      </w:r>
    </w:p>
    <w:p w14:paraId="0C1F94C2" w14:textId="10A2A379" w:rsidR="00C531A5" w:rsidRPr="007366D6" w:rsidRDefault="001D67BC" w:rsidP="00656D20">
      <w:pPr>
        <w:pStyle w:val="ListParagraph"/>
        <w:numPr>
          <w:ilvl w:val="0"/>
          <w:numId w:val="40"/>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lastRenderedPageBreak/>
        <w:t>للمزيد من المعلومات المتعلقة بكيفية تقديم تظلم، أو استئناف، أو المطالبة بعقد جلسة استماع عادلة،</w:t>
      </w:r>
      <w:r w:rsidR="00FC06C5" w:rsidRPr="007366D6">
        <w:rPr>
          <w:rFonts w:ascii="Times New Roman" w:hAnsi="Times New Roman" w:cs="Times New Roman"/>
          <w:sz w:val="24"/>
          <w:szCs w:val="24"/>
        </w:rPr>
        <w:t xml:space="preserve"> </w:t>
      </w:r>
      <w:r w:rsidRPr="007366D6">
        <w:rPr>
          <w:rFonts w:ascii="Times New Roman" w:hAnsi="Times New Roman" w:cs="Times New Roman"/>
          <w:sz w:val="24"/>
          <w:szCs w:val="24"/>
          <w:rtl/>
        </w:rPr>
        <w:t xml:space="preserve">يرجى الرجوع إلى صفحة </w:t>
      </w:r>
      <w:r w:rsidRPr="007366D6">
        <w:rPr>
          <w:rFonts w:ascii="Times New Roman" w:hAnsi="Times New Roman" w:cs="Times New Roman"/>
          <w:i/>
          <w:iCs/>
          <w:color w:val="4472C4" w:themeColor="accent1"/>
          <w:sz w:val="24"/>
          <w:szCs w:val="24"/>
          <w:rtl/>
        </w:rPr>
        <w:t>[xx]</w:t>
      </w:r>
      <w:r w:rsidRPr="007366D6">
        <w:rPr>
          <w:rFonts w:ascii="Times New Roman" w:hAnsi="Times New Roman" w:cs="Times New Roman"/>
          <w:sz w:val="24"/>
          <w:szCs w:val="24"/>
          <w:rtl/>
        </w:rPr>
        <w:t>، تقديم تظلم أو استئناف.</w:t>
      </w:r>
    </w:p>
    <w:p w14:paraId="26018569" w14:textId="666B3990" w:rsidR="00942E64" w:rsidRPr="007366D6" w:rsidRDefault="00C531A5" w:rsidP="00656D20">
      <w:pPr>
        <w:pStyle w:val="ListParagraph"/>
        <w:numPr>
          <w:ilvl w:val="0"/>
          <w:numId w:val="34"/>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يحق لك الحصول على معلومات بخصوص [HMO</w:t>
      </w:r>
      <w:r w:rsidR="00E63234" w:rsidRPr="007366D6">
        <w:rPr>
          <w:rFonts w:ascii="Times New Roman" w:hAnsi="Times New Roman" w:cs="Times New Roman"/>
          <w:b/>
          <w:bCs/>
          <w:sz w:val="26"/>
          <w:szCs w:val="26"/>
          <w:rtl/>
        </w:rPr>
        <w:t>]</w:t>
      </w:r>
      <w:r w:rsidRPr="007366D6">
        <w:rPr>
          <w:rFonts w:ascii="Times New Roman" w:hAnsi="Times New Roman" w:cs="Times New Roman"/>
          <w:b/>
          <w:bCs/>
          <w:sz w:val="26"/>
          <w:szCs w:val="26"/>
          <w:rtl/>
        </w:rPr>
        <w:t>، والخدمات التي تقدمها، والممارسين، ومقدمي الرعاية التابعين لها، وحقوق ومسؤوليات الأعضاء. يتضمن ذلك:</w:t>
      </w:r>
    </w:p>
    <w:p w14:paraId="74394AAC" w14:textId="32FB7DFB" w:rsidR="00C531A5" w:rsidRPr="007366D6" w:rsidRDefault="00942E64" w:rsidP="00656D20">
      <w:pPr>
        <w:pStyle w:val="ListParagraph"/>
        <w:numPr>
          <w:ilvl w:val="0"/>
          <w:numId w:val="48"/>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sz w:val="24"/>
          <w:szCs w:val="24"/>
          <w:rtl/>
        </w:rPr>
        <w:t xml:space="preserve">يحق لك التعرف على أية تغيرات هامة تحدث في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قبل تاريخ سريان التغيير بمدة لا تقل عن 30 يومًا.</w:t>
      </w:r>
    </w:p>
    <w:p w14:paraId="56BCB113" w14:textId="6CA35C31" w:rsidR="00067B1A" w:rsidRPr="007366D6" w:rsidRDefault="00067B1A" w:rsidP="00656D20">
      <w:pPr>
        <w:pStyle w:val="ListParagraph"/>
        <w:numPr>
          <w:ilvl w:val="0"/>
          <w:numId w:val="34"/>
        </w:numPr>
        <w:bidi/>
        <w:spacing w:after="0" w:line="240" w:lineRule="auto"/>
        <w:ind w:left="630"/>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 xml:space="preserve">يحق لك التمتع بالحرية لممارسة حقوقك دون أن يستتبع ذلك معاملتك على نحو سلبي من قبل </w:t>
      </w:r>
      <w:r w:rsidRPr="007366D6">
        <w:rPr>
          <w:rFonts w:ascii="Times New Roman" w:hAnsi="Times New Roman" w:cs="Times New Roman"/>
          <w:b/>
          <w:bCs/>
          <w:i/>
          <w:iCs/>
          <w:color w:val="4472C4" w:themeColor="accent1"/>
          <w:sz w:val="26"/>
          <w:szCs w:val="26"/>
          <w:rtl/>
        </w:rPr>
        <w:t>[HMO</w:t>
      </w:r>
      <w:r w:rsidR="00E63234" w:rsidRPr="007366D6">
        <w:rPr>
          <w:rFonts w:ascii="Times New Roman" w:hAnsi="Times New Roman" w:cs="Times New Roman"/>
          <w:b/>
          <w:bCs/>
          <w:i/>
          <w:iCs/>
          <w:color w:val="4472C4" w:themeColor="accent1"/>
          <w:sz w:val="26"/>
          <w:szCs w:val="26"/>
          <w:rtl/>
        </w:rPr>
        <w:t>]</w:t>
      </w:r>
      <w:r w:rsidRPr="007366D6">
        <w:rPr>
          <w:rFonts w:ascii="Times New Roman" w:hAnsi="Times New Roman" w:cs="Times New Roman"/>
          <w:b/>
          <w:bCs/>
          <w:sz w:val="26"/>
          <w:szCs w:val="26"/>
          <w:rtl/>
        </w:rPr>
        <w:t xml:space="preserve"> ومقدمي الرعاية المدرجين في شبكتها. يتضمن ذلك: </w:t>
      </w:r>
    </w:p>
    <w:p w14:paraId="5E455999" w14:textId="7CF322AF" w:rsidR="00AE2D12" w:rsidRPr="007366D6" w:rsidRDefault="00067B1A" w:rsidP="00656D20">
      <w:pPr>
        <w:pStyle w:val="ListParagraph"/>
        <w:numPr>
          <w:ilvl w:val="0"/>
          <w:numId w:val="41"/>
        </w:numPr>
        <w:bidi/>
        <w:spacing w:after="0" w:line="240" w:lineRule="auto"/>
        <w:rPr>
          <w:rFonts w:ascii="Times New Roman" w:eastAsia="Times New Roman" w:hAnsi="Times New Roman" w:cs="Times New Roman"/>
          <w:sz w:val="24"/>
          <w:szCs w:val="24"/>
        </w:rPr>
      </w:pPr>
      <w:r w:rsidRPr="007366D6">
        <w:rPr>
          <w:rFonts w:ascii="Times New Roman" w:hAnsi="Times New Roman" w:cs="Times New Roman"/>
          <w:sz w:val="24"/>
          <w:szCs w:val="24"/>
          <w:rtl/>
        </w:rPr>
        <w:t xml:space="preserve">يحق لك طرح توصيات بشأن سياسة حقوق ومسؤوليات الأعضاء المتبعة في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3DA3EF05" w14:textId="0151D80E" w:rsidR="00067B1A" w:rsidRPr="007366D6" w:rsidRDefault="00067B1A" w:rsidP="00656D20">
      <w:pPr>
        <w:bidi/>
        <w:spacing w:after="0" w:line="240" w:lineRule="auto"/>
        <w:rPr>
          <w:rFonts w:ascii="Times New Roman" w:eastAsia="Times New Roman" w:hAnsi="Times New Roman" w:cs="Times New Roman"/>
          <w:sz w:val="24"/>
          <w:szCs w:val="24"/>
        </w:rPr>
      </w:pPr>
    </w:p>
    <w:p w14:paraId="3BDA344E" w14:textId="65E72E12" w:rsidR="00067B1A" w:rsidRPr="007366D6" w:rsidRDefault="00C531A5" w:rsidP="00656D20">
      <w:pPr>
        <w:pStyle w:val="Heading1"/>
        <w:bidi/>
        <w:rPr>
          <w:rFonts w:eastAsia="Times New Roman" w:cs="Times New Roman"/>
          <w:szCs w:val="28"/>
        </w:rPr>
      </w:pPr>
      <w:bookmarkStart w:id="65" w:name="_Toc169520542"/>
      <w:r w:rsidRPr="007366D6">
        <w:rPr>
          <w:rFonts w:cs="Times New Roman"/>
          <w:szCs w:val="28"/>
          <w:rtl/>
        </w:rPr>
        <w:t>مسؤولياتك</w:t>
      </w:r>
      <w:bookmarkEnd w:id="65"/>
    </w:p>
    <w:p w14:paraId="70DF54A8" w14:textId="42BFB55B" w:rsidR="00C531A5" w:rsidRPr="007366D6" w:rsidRDefault="00C531A5" w:rsidP="00656D20">
      <w:pPr>
        <w:bidi/>
        <w:spacing w:after="0" w:line="240" w:lineRule="auto"/>
        <w:rPr>
          <w:rFonts w:ascii="Times New Roman" w:eastAsia="Times New Roman" w:hAnsi="Times New Roman" w:cs="Times New Roman"/>
          <w:sz w:val="24"/>
          <w:szCs w:val="24"/>
        </w:rPr>
      </w:pPr>
    </w:p>
    <w:p w14:paraId="05FB1311" w14:textId="41030BF1" w:rsidR="00C531A5" w:rsidRPr="007366D6" w:rsidRDefault="00C531A5" w:rsidP="00656D20">
      <w:pPr>
        <w:numPr>
          <w:ilvl w:val="0"/>
          <w:numId w:val="18"/>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 xml:space="preserve">تقع على عاتقك مسؤولية تقديم المعلومات التي تحتاجها </w:t>
      </w:r>
      <w:r w:rsidRPr="007366D6">
        <w:rPr>
          <w:rFonts w:ascii="Times New Roman" w:hAnsi="Times New Roman" w:cs="Times New Roman"/>
          <w:b/>
          <w:bCs/>
          <w:i/>
          <w:iCs/>
          <w:color w:val="4472C4" w:themeColor="accent1"/>
          <w:sz w:val="26"/>
          <w:szCs w:val="26"/>
          <w:rtl/>
        </w:rPr>
        <w:t>[HMO</w:t>
      </w:r>
      <w:r w:rsidR="00E63234" w:rsidRPr="007366D6">
        <w:rPr>
          <w:rFonts w:ascii="Times New Roman" w:hAnsi="Times New Roman" w:cs="Times New Roman"/>
          <w:b/>
          <w:bCs/>
          <w:i/>
          <w:iCs/>
          <w:color w:val="4472C4" w:themeColor="accent1"/>
          <w:sz w:val="26"/>
          <w:szCs w:val="26"/>
          <w:rtl/>
        </w:rPr>
        <w:t>]</w:t>
      </w:r>
      <w:r w:rsidRPr="007366D6">
        <w:rPr>
          <w:rFonts w:ascii="Times New Roman" w:hAnsi="Times New Roman" w:cs="Times New Roman"/>
          <w:b/>
          <w:bCs/>
          <w:sz w:val="26"/>
          <w:szCs w:val="26"/>
          <w:rtl/>
        </w:rPr>
        <w:t xml:space="preserve"> ومقدمي الرعاية التابعين لها حتى يتسنى لهم تقديم الخدمة.</w:t>
      </w:r>
    </w:p>
    <w:p w14:paraId="7CD9E6B3" w14:textId="085B4DE3" w:rsidR="00DB094D" w:rsidRPr="007366D6" w:rsidRDefault="00DB094D" w:rsidP="00656D20">
      <w:pPr>
        <w:bidi/>
        <w:spacing w:after="0" w:line="240" w:lineRule="auto"/>
        <w:rPr>
          <w:rFonts w:ascii="Times New Roman" w:eastAsia="Times New Roman" w:hAnsi="Times New Roman" w:cs="Times New Roman"/>
          <w:b/>
          <w:bCs/>
          <w:sz w:val="26"/>
          <w:szCs w:val="26"/>
        </w:rPr>
      </w:pPr>
    </w:p>
    <w:p w14:paraId="31C7B48A" w14:textId="66DE4317" w:rsidR="00DB094D" w:rsidRPr="007366D6" w:rsidRDefault="00DB094D" w:rsidP="00656D20">
      <w:pPr>
        <w:pStyle w:val="ListParagraph"/>
        <w:numPr>
          <w:ilvl w:val="0"/>
          <w:numId w:val="18"/>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 xml:space="preserve">تقع على عاتقك مسؤولية إبلاغ </w:t>
      </w:r>
      <w:r w:rsidRPr="007366D6">
        <w:rPr>
          <w:rFonts w:ascii="Times New Roman" w:hAnsi="Times New Roman" w:cs="Times New Roman"/>
          <w:b/>
          <w:bCs/>
          <w:i/>
          <w:iCs/>
          <w:color w:val="4472C4" w:themeColor="accent1"/>
          <w:sz w:val="26"/>
          <w:szCs w:val="26"/>
          <w:rtl/>
        </w:rPr>
        <w:t>[HMO</w:t>
      </w:r>
      <w:r w:rsidR="00E63234" w:rsidRPr="007366D6">
        <w:rPr>
          <w:rFonts w:ascii="Times New Roman" w:hAnsi="Times New Roman" w:cs="Times New Roman"/>
          <w:b/>
          <w:bCs/>
          <w:i/>
          <w:iCs/>
          <w:color w:val="4472C4" w:themeColor="accent1"/>
          <w:sz w:val="26"/>
          <w:szCs w:val="26"/>
          <w:rtl/>
        </w:rPr>
        <w:t>]</w:t>
      </w:r>
      <w:r w:rsidRPr="007366D6">
        <w:rPr>
          <w:rFonts w:ascii="Times New Roman" w:hAnsi="Times New Roman" w:cs="Times New Roman"/>
          <w:b/>
          <w:bCs/>
          <w:sz w:val="26"/>
          <w:szCs w:val="26"/>
          <w:rtl/>
        </w:rPr>
        <w:t xml:space="preserve"> بأفضل السبل للتواصل معك والاتصال بك. تقع على عاتقك مسؤولية الرد على الاتصال الذي تتلقاه من </w:t>
      </w:r>
      <w:r w:rsidRPr="007366D6">
        <w:rPr>
          <w:rFonts w:ascii="Times New Roman" w:hAnsi="Times New Roman" w:cs="Times New Roman"/>
          <w:b/>
          <w:bCs/>
          <w:i/>
          <w:iCs/>
          <w:color w:val="4472C4" w:themeColor="accent1"/>
          <w:sz w:val="26"/>
          <w:szCs w:val="26"/>
          <w:rtl/>
        </w:rPr>
        <w:t>[HMO</w:t>
      </w:r>
      <w:r w:rsidR="00E63234" w:rsidRPr="007366D6">
        <w:rPr>
          <w:rFonts w:ascii="Times New Roman" w:hAnsi="Times New Roman" w:cs="Times New Roman"/>
          <w:b/>
          <w:bCs/>
          <w:i/>
          <w:iCs/>
          <w:color w:val="4472C4" w:themeColor="accent1"/>
          <w:sz w:val="26"/>
          <w:szCs w:val="26"/>
          <w:rtl/>
        </w:rPr>
        <w:t>]</w:t>
      </w:r>
      <w:r w:rsidRPr="007366D6">
        <w:rPr>
          <w:rFonts w:ascii="Times New Roman" w:hAnsi="Times New Roman" w:cs="Times New Roman"/>
          <w:b/>
          <w:bCs/>
          <w:i/>
          <w:iCs/>
          <w:color w:val="4472C4" w:themeColor="accent1"/>
          <w:sz w:val="26"/>
          <w:szCs w:val="26"/>
          <w:rtl/>
        </w:rPr>
        <w:t>.</w:t>
      </w:r>
    </w:p>
    <w:p w14:paraId="0C173378" w14:textId="77777777" w:rsidR="00C531A5" w:rsidRPr="007366D6" w:rsidRDefault="00C531A5" w:rsidP="00656D20">
      <w:pPr>
        <w:bidi/>
        <w:spacing w:after="0" w:line="240" w:lineRule="auto"/>
        <w:rPr>
          <w:rFonts w:ascii="Times New Roman" w:eastAsia="Times New Roman" w:hAnsi="Times New Roman" w:cs="Times New Roman"/>
          <w:b/>
          <w:bCs/>
          <w:sz w:val="26"/>
          <w:szCs w:val="26"/>
        </w:rPr>
      </w:pPr>
    </w:p>
    <w:p w14:paraId="711E3039" w14:textId="4C508A9E" w:rsidR="00C531A5" w:rsidRPr="007366D6" w:rsidRDefault="00C531A5" w:rsidP="00656D20">
      <w:pPr>
        <w:numPr>
          <w:ilvl w:val="0"/>
          <w:numId w:val="18"/>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تقع على عاتقك مسؤولية اتباع الخطط والتعليمات المتعلقة بالرعاية التي توافقت عليها مع مقدمي الرعاية الخاصين بك.</w:t>
      </w:r>
    </w:p>
    <w:p w14:paraId="2E2CEC4D" w14:textId="77777777" w:rsidR="00C531A5" w:rsidRPr="007366D6" w:rsidRDefault="00C531A5" w:rsidP="00656D20">
      <w:pPr>
        <w:bidi/>
        <w:spacing w:after="0" w:line="240" w:lineRule="auto"/>
        <w:rPr>
          <w:rFonts w:ascii="Times New Roman" w:eastAsia="Times New Roman" w:hAnsi="Times New Roman" w:cs="Times New Roman"/>
          <w:b/>
          <w:bCs/>
          <w:sz w:val="26"/>
          <w:szCs w:val="26"/>
        </w:rPr>
      </w:pPr>
    </w:p>
    <w:p w14:paraId="0C72078A" w14:textId="651B32EE" w:rsidR="00C531A5" w:rsidRPr="007366D6" w:rsidRDefault="00C531A5" w:rsidP="00656D20">
      <w:pPr>
        <w:numPr>
          <w:ilvl w:val="0"/>
          <w:numId w:val="18"/>
        </w:numPr>
        <w:bidi/>
        <w:spacing w:after="0" w:line="240" w:lineRule="auto"/>
        <w:rPr>
          <w:rFonts w:ascii="Times New Roman" w:eastAsia="Times New Roman" w:hAnsi="Times New Roman" w:cs="Times New Roman"/>
          <w:b/>
          <w:bCs/>
          <w:sz w:val="26"/>
          <w:szCs w:val="26"/>
        </w:rPr>
      </w:pPr>
      <w:r w:rsidRPr="007366D6">
        <w:rPr>
          <w:rFonts w:ascii="Times New Roman" w:hAnsi="Times New Roman" w:cs="Times New Roman"/>
          <w:b/>
          <w:bCs/>
          <w:sz w:val="26"/>
          <w:szCs w:val="26"/>
          <w:rtl/>
        </w:rPr>
        <w:t>تقع على عاتقك مسؤولية إدراك المشكلات الصحية التي تعاني منها والمشاركة في تحديد أهداف العلاج مع مقدمي الرعاية الخاصين بك.</w:t>
      </w:r>
    </w:p>
    <w:p w14:paraId="28665D96" w14:textId="77777777" w:rsidR="00166344" w:rsidRPr="007366D6" w:rsidRDefault="00166344" w:rsidP="00656D20">
      <w:pPr>
        <w:bidi/>
        <w:spacing w:after="0" w:line="240" w:lineRule="auto"/>
        <w:rPr>
          <w:rFonts w:ascii="Times New Roman" w:eastAsia="Times New Roman" w:hAnsi="Times New Roman" w:cs="Times New Roman"/>
          <w:sz w:val="24"/>
          <w:szCs w:val="24"/>
        </w:rPr>
      </w:pPr>
    </w:p>
    <w:p w14:paraId="26D5AFF9" w14:textId="77777777" w:rsidR="003F52A2" w:rsidRPr="007366D6" w:rsidRDefault="003F52A2" w:rsidP="00656D20">
      <w:pPr>
        <w:bidi/>
        <w:spacing w:after="0" w:line="240" w:lineRule="auto"/>
        <w:contextualSpacing/>
        <w:rPr>
          <w:rFonts w:ascii="Times New Roman" w:eastAsia="Times New Roman" w:hAnsi="Times New Roman" w:cs="Times New Roman"/>
          <w:sz w:val="24"/>
          <w:szCs w:val="24"/>
        </w:rPr>
      </w:pPr>
    </w:p>
    <w:p w14:paraId="267BD2E3" w14:textId="47EC5083" w:rsidR="003F52A2" w:rsidRPr="007366D6" w:rsidRDefault="00166344" w:rsidP="00656D20">
      <w:pPr>
        <w:pStyle w:val="Heading1"/>
        <w:bidi/>
        <w:rPr>
          <w:rFonts w:eastAsia="Times New Roman" w:cs="Times New Roman"/>
          <w:szCs w:val="28"/>
        </w:rPr>
      </w:pPr>
      <w:bookmarkStart w:id="66" w:name="_Toc169520543"/>
      <w:r w:rsidRPr="007366D6">
        <w:rPr>
          <w:rFonts w:cs="Times New Roman"/>
          <w:szCs w:val="28"/>
          <w:rtl/>
        </w:rPr>
        <w:t xml:space="preserve">إنهاء عضويتك في </w:t>
      </w:r>
      <w:r w:rsidRPr="007366D6">
        <w:rPr>
          <w:rFonts w:cs="Times New Roman"/>
          <w:i/>
          <w:iCs/>
          <w:color w:val="4472C4" w:themeColor="accent1"/>
          <w:szCs w:val="28"/>
          <w:rtl/>
        </w:rPr>
        <w:t>[HMO</w:t>
      </w:r>
      <w:r w:rsidR="00E63234" w:rsidRPr="007366D6">
        <w:rPr>
          <w:rFonts w:cs="Times New Roman"/>
          <w:i/>
          <w:iCs/>
          <w:color w:val="4472C4" w:themeColor="accent1"/>
          <w:szCs w:val="28"/>
          <w:rtl/>
        </w:rPr>
        <w:t>]</w:t>
      </w:r>
      <w:bookmarkEnd w:id="66"/>
    </w:p>
    <w:p w14:paraId="500F3D7C" w14:textId="76768F93" w:rsidR="00F62995" w:rsidRPr="007366D6" w:rsidRDefault="00B349A0" w:rsidP="00656D20">
      <w:pPr>
        <w:bidi/>
        <w:spacing w:after="0" w:line="276" w:lineRule="auto"/>
        <w:rPr>
          <w:rFonts w:ascii="Times New Roman" w:eastAsia="Calibri" w:hAnsi="Times New Roman" w:cs="Times New Roman"/>
          <w:sz w:val="24"/>
          <w:szCs w:val="24"/>
        </w:rPr>
      </w:pPr>
      <w:r w:rsidRPr="007366D6">
        <w:rPr>
          <w:rFonts w:ascii="Times New Roman" w:hAnsi="Times New Roman" w:cs="Times New Roman"/>
          <w:b/>
          <w:bCs/>
          <w:sz w:val="24"/>
          <w:szCs w:val="24"/>
          <w:rtl/>
        </w:rPr>
        <w:t xml:space="preserve">يمكنك تغيير HMOs لأي سبب خلال أول 90 يومًا من تسجيلك في </w:t>
      </w:r>
      <w:r w:rsidRPr="007366D6">
        <w:rPr>
          <w:rFonts w:ascii="Times New Roman" w:hAnsi="Times New Roman" w:cs="Times New Roman"/>
          <w:b/>
          <w:bCs/>
          <w:i/>
          <w:iCs/>
          <w:color w:val="4472C4" w:themeColor="accent1"/>
          <w:sz w:val="24"/>
          <w:szCs w:val="24"/>
          <w:rtl/>
        </w:rPr>
        <w:t>[HMO</w:t>
      </w:r>
      <w:r w:rsidR="00E63234" w:rsidRPr="007366D6">
        <w:rPr>
          <w:rFonts w:ascii="Times New Roman" w:hAnsi="Times New Roman" w:cs="Times New Roman"/>
          <w:b/>
          <w:bCs/>
          <w:i/>
          <w:iCs/>
          <w:color w:val="4472C4" w:themeColor="accent1"/>
          <w:sz w:val="24"/>
          <w:szCs w:val="24"/>
          <w:rtl/>
        </w:rPr>
        <w:t>]</w:t>
      </w:r>
      <w:r w:rsidRPr="007366D6">
        <w:rPr>
          <w:rFonts w:ascii="Times New Roman" w:hAnsi="Times New Roman" w:cs="Times New Roman"/>
          <w:b/>
          <w:bCs/>
          <w:sz w:val="24"/>
          <w:szCs w:val="24"/>
          <w:rtl/>
        </w:rPr>
        <w:t>.</w:t>
      </w:r>
      <w:r w:rsidRPr="007366D6">
        <w:rPr>
          <w:rFonts w:ascii="Times New Roman" w:hAnsi="Times New Roman" w:cs="Times New Roman"/>
          <w:sz w:val="24"/>
          <w:szCs w:val="24"/>
          <w:rtl/>
        </w:rPr>
        <w:t xml:space="preserve"> بعد أول 90 يومًا لك، سيتم "تجميد حسابك" للتسجيل في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للأشهر التسعة القادمة. لن تتمكن من تبديل </w:t>
      </w:r>
      <w:r w:rsidR="00F62995" w:rsidRPr="007366D6">
        <w:rPr>
          <w:rFonts w:ascii="Times New Roman" w:hAnsi="Times New Roman" w:cs="Times New Roman"/>
          <w:sz w:val="24"/>
          <w:szCs w:val="24"/>
          <w:rtl/>
        </w:rPr>
        <w:t>HMOs</w:t>
      </w:r>
      <w:r w:rsidRPr="007366D6">
        <w:rPr>
          <w:rFonts w:ascii="Times New Roman" w:hAnsi="Times New Roman" w:cs="Times New Roman"/>
          <w:sz w:val="24"/>
          <w:szCs w:val="24"/>
          <w:rtl/>
        </w:rPr>
        <w:t xml:space="preserve"> إلا بعد انتهاء فترة "التجميد" هذه ما لم يكن سبب إنهاء عضويتك في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أحد الأسباب الموضحة أدناه:</w:t>
      </w:r>
    </w:p>
    <w:p w14:paraId="13B910DF" w14:textId="77777777" w:rsidR="003F52A2" w:rsidRPr="007366D6" w:rsidRDefault="003F52A2" w:rsidP="00656D20">
      <w:pPr>
        <w:bidi/>
        <w:spacing w:after="0" w:line="276" w:lineRule="auto"/>
        <w:contextualSpacing/>
        <w:rPr>
          <w:rFonts w:ascii="Times New Roman" w:eastAsia="Times New Roman" w:hAnsi="Times New Roman" w:cs="Times New Roman"/>
          <w:sz w:val="24"/>
        </w:rPr>
      </w:pPr>
    </w:p>
    <w:p w14:paraId="3DC8F6CF" w14:textId="0B96DDC7" w:rsidR="003F52A2" w:rsidRPr="007366D6" w:rsidRDefault="003F52A2" w:rsidP="00C21A6B">
      <w:pPr>
        <w:numPr>
          <w:ilvl w:val="0"/>
          <w:numId w:val="6"/>
        </w:numPr>
        <w:tabs>
          <w:tab w:val="clear" w:pos="1800"/>
        </w:tabs>
        <w:bidi/>
        <w:spacing w:after="0" w:line="240" w:lineRule="auto"/>
        <w:ind w:left="630" w:right="-426"/>
        <w:rPr>
          <w:rFonts w:ascii="Times New Roman" w:eastAsia="Times New Roman" w:hAnsi="Times New Roman" w:cs="Times New Roman"/>
          <w:sz w:val="24"/>
        </w:rPr>
      </w:pPr>
      <w:r w:rsidRPr="007366D6">
        <w:rPr>
          <w:rFonts w:ascii="Times New Roman" w:hAnsi="Times New Roman" w:cs="Times New Roman"/>
          <w:sz w:val="24"/>
          <w:szCs w:val="24"/>
          <w:rtl/>
        </w:rPr>
        <w:t>يحق لك تغيير HMOs، دون الإفصاح عن السبب، في حالة قيام إدارة الخدمات الصحية (Department of Health Services)</w:t>
      </w:r>
      <w:r w:rsidR="00BB4950" w:rsidRPr="007366D6">
        <w:rPr>
          <w:rFonts w:ascii="Times New Roman" w:hAnsi="Times New Roman" w:cs="Times New Roman"/>
          <w:sz w:val="24"/>
          <w:szCs w:val="24"/>
        </w:rPr>
        <w:t xml:space="preserve"> </w:t>
      </w:r>
      <w:r w:rsidR="00BB4950" w:rsidRPr="007366D6">
        <w:rPr>
          <w:rFonts w:ascii="Times New Roman" w:hAnsi="Times New Roman" w:cs="Times New Roman"/>
          <w:sz w:val="24"/>
          <w:szCs w:val="24"/>
          <w:rtl/>
        </w:rPr>
        <w:t>(DHS)</w:t>
      </w:r>
      <w:r w:rsidRPr="007366D6">
        <w:rPr>
          <w:rFonts w:ascii="Times New Roman" w:hAnsi="Times New Roman" w:cs="Times New Roman"/>
          <w:sz w:val="24"/>
          <w:szCs w:val="24"/>
          <w:rtl/>
        </w:rPr>
        <w:t xml:space="preserve"> بولاية </w:t>
      </w:r>
      <w:r w:rsidR="0084171B" w:rsidRPr="007366D6">
        <w:rPr>
          <w:rFonts w:ascii="Times New Roman" w:hAnsi="Times New Roman" w:cs="Times New Roman"/>
          <w:sz w:val="24"/>
          <w:szCs w:val="24"/>
          <w:rtl/>
        </w:rPr>
        <w:t>Wisconsin</w:t>
      </w:r>
      <w:r w:rsidRPr="007366D6">
        <w:rPr>
          <w:rFonts w:ascii="Times New Roman" w:hAnsi="Times New Roman" w:cs="Times New Roman"/>
          <w:sz w:val="24"/>
          <w:szCs w:val="24"/>
          <w:rtl/>
        </w:rPr>
        <w:t xml:space="preserve"> بفرض عقوبات أو شروط مؤقتة على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1EFA4EFC" w14:textId="77777777" w:rsidR="003F52A2" w:rsidRPr="007366D6" w:rsidRDefault="003F52A2" w:rsidP="00656D20">
      <w:pPr>
        <w:bidi/>
        <w:spacing w:after="0" w:line="240" w:lineRule="auto"/>
        <w:ind w:left="630"/>
        <w:rPr>
          <w:rFonts w:ascii="Times New Roman" w:eastAsia="Times New Roman" w:hAnsi="Times New Roman" w:cs="Times New Roman"/>
          <w:sz w:val="24"/>
        </w:rPr>
      </w:pPr>
    </w:p>
    <w:p w14:paraId="03B4DDF6" w14:textId="7E21353A" w:rsidR="003F52A2" w:rsidRPr="007366D6" w:rsidRDefault="003F52A2" w:rsidP="00656D20">
      <w:pPr>
        <w:numPr>
          <w:ilvl w:val="0"/>
          <w:numId w:val="6"/>
        </w:numPr>
        <w:tabs>
          <w:tab w:val="clear" w:pos="1800"/>
        </w:tabs>
        <w:bidi/>
        <w:spacing w:after="0" w:line="240" w:lineRule="auto"/>
        <w:ind w:left="630"/>
        <w:rPr>
          <w:rFonts w:ascii="Times New Roman" w:eastAsia="Times New Roman" w:hAnsi="Times New Roman" w:cs="Times New Roman"/>
          <w:sz w:val="24"/>
        </w:rPr>
      </w:pPr>
      <w:r w:rsidRPr="007366D6">
        <w:rPr>
          <w:rFonts w:ascii="Times New Roman" w:hAnsi="Times New Roman" w:cs="Times New Roman"/>
          <w:sz w:val="24"/>
          <w:szCs w:val="24"/>
          <w:rtl/>
        </w:rPr>
        <w:t xml:space="preserve">يحق لك إنهاء عضويتك في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 xml:space="preserve"> في أي وقت في حالة:</w:t>
      </w:r>
    </w:p>
    <w:p w14:paraId="4CB3D3A0" w14:textId="77777777" w:rsidR="003F52A2" w:rsidRPr="007366D6" w:rsidRDefault="003F52A2" w:rsidP="00656D20">
      <w:pPr>
        <w:bidi/>
        <w:spacing w:after="200" w:line="276" w:lineRule="auto"/>
        <w:ind w:left="630"/>
        <w:contextualSpacing/>
        <w:rPr>
          <w:rFonts w:ascii="Times New Roman" w:eastAsia="Times New Roman" w:hAnsi="Times New Roman" w:cs="Times New Roman"/>
          <w:sz w:val="24"/>
        </w:rPr>
      </w:pPr>
    </w:p>
    <w:p w14:paraId="29CA6FE0" w14:textId="175EB07B" w:rsidR="003F52A2" w:rsidRPr="007366D6" w:rsidRDefault="003F52A2" w:rsidP="00656D20">
      <w:pPr>
        <w:numPr>
          <w:ilvl w:val="1"/>
          <w:numId w:val="6"/>
        </w:numPr>
        <w:bidi/>
        <w:spacing w:after="0" w:line="240" w:lineRule="auto"/>
        <w:ind w:left="1170"/>
        <w:rPr>
          <w:rFonts w:ascii="Times New Roman" w:eastAsia="Times New Roman" w:hAnsi="Times New Roman" w:cs="Times New Roman"/>
          <w:sz w:val="24"/>
        </w:rPr>
      </w:pPr>
      <w:r w:rsidRPr="007366D6">
        <w:rPr>
          <w:rFonts w:ascii="Times New Roman" w:hAnsi="Times New Roman" w:cs="Times New Roman"/>
          <w:sz w:val="24"/>
          <w:szCs w:val="24"/>
          <w:rtl/>
        </w:rPr>
        <w:t xml:space="preserve">الانتقال خارج نطاق تغطية خدمة </w:t>
      </w:r>
      <w:r w:rsidRPr="007366D6">
        <w:rPr>
          <w:rFonts w:ascii="Times New Roman" w:hAnsi="Times New Roman" w:cs="Times New Roman"/>
          <w:i/>
          <w:iCs/>
          <w:color w:val="4472C4" w:themeColor="accent1"/>
          <w:sz w:val="24"/>
          <w:szCs w:val="24"/>
          <w:rtl/>
        </w:rPr>
        <w:t>[HMO</w:t>
      </w:r>
      <w:r w:rsidR="00E63234" w:rsidRPr="007366D6">
        <w:rPr>
          <w:rFonts w:ascii="Times New Roman" w:hAnsi="Times New Roman" w:cs="Times New Roman"/>
          <w:i/>
          <w:iCs/>
          <w:color w:val="4472C4" w:themeColor="accent1"/>
          <w:sz w:val="24"/>
          <w:szCs w:val="24"/>
          <w:rtl/>
        </w:rPr>
        <w:t>]</w:t>
      </w:r>
      <w:r w:rsidRPr="007366D6">
        <w:rPr>
          <w:rFonts w:ascii="Times New Roman" w:hAnsi="Times New Roman" w:cs="Times New Roman"/>
          <w:sz w:val="24"/>
          <w:szCs w:val="24"/>
          <w:rtl/>
        </w:rPr>
        <w:t>.</w:t>
      </w:r>
    </w:p>
    <w:p w14:paraId="5632BA8B" w14:textId="25D8FF04" w:rsidR="003F52A2" w:rsidRPr="007366D6" w:rsidRDefault="00E63234" w:rsidP="00656D20">
      <w:pPr>
        <w:numPr>
          <w:ilvl w:val="1"/>
          <w:numId w:val="6"/>
        </w:numPr>
        <w:bidi/>
        <w:spacing w:after="0" w:line="240" w:lineRule="auto"/>
        <w:ind w:left="1170"/>
        <w:rPr>
          <w:rFonts w:ascii="Times New Roman" w:eastAsia="Times New Roman" w:hAnsi="Times New Roman" w:cs="Times New Roman"/>
          <w:sz w:val="24"/>
        </w:rPr>
      </w:pPr>
      <w:r w:rsidRPr="007366D6">
        <w:rPr>
          <w:rFonts w:ascii="Times New Roman" w:hAnsi="Times New Roman" w:cs="Times New Roman"/>
          <w:color w:val="000000" w:themeColor="text1"/>
          <w:sz w:val="24"/>
          <w:szCs w:val="24"/>
          <w:rtl/>
        </w:rPr>
        <w:t>عدم تمكن</w:t>
      </w:r>
      <w:r w:rsidRPr="007366D6">
        <w:rPr>
          <w:rFonts w:ascii="Times New Roman" w:hAnsi="Times New Roman" w:cs="Times New Roman"/>
          <w:i/>
          <w:iCs/>
          <w:color w:val="4472C4" w:themeColor="accent1"/>
          <w:sz w:val="24"/>
          <w:szCs w:val="24"/>
          <w:rtl/>
        </w:rPr>
        <w:t xml:space="preserve"> [HMO]</w:t>
      </w:r>
      <w:r w:rsidRPr="007366D6">
        <w:rPr>
          <w:rFonts w:ascii="Times New Roman" w:hAnsi="Times New Roman" w:cs="Times New Roman"/>
          <w:sz w:val="24"/>
          <w:szCs w:val="24"/>
          <w:rtl/>
        </w:rPr>
        <w:t xml:space="preserve"> من تغطية إحدى الخدمات التي تحتاج إليها لاعتبارات أخلاقية أو دينية.</w:t>
      </w:r>
    </w:p>
    <w:p w14:paraId="732B3BFD" w14:textId="3EDEE16C" w:rsidR="003F52A2" w:rsidRPr="007366D6" w:rsidRDefault="003F52A2" w:rsidP="00656D20">
      <w:pPr>
        <w:numPr>
          <w:ilvl w:val="1"/>
          <w:numId w:val="6"/>
        </w:numPr>
        <w:bidi/>
        <w:spacing w:after="0" w:line="240" w:lineRule="auto"/>
        <w:ind w:left="1170"/>
        <w:rPr>
          <w:rFonts w:ascii="Times New Roman" w:eastAsia="Times New Roman" w:hAnsi="Times New Roman" w:cs="Times New Roman"/>
          <w:sz w:val="24"/>
        </w:rPr>
      </w:pPr>
      <w:r w:rsidRPr="007366D6">
        <w:rPr>
          <w:rFonts w:ascii="Times New Roman" w:hAnsi="Times New Roman" w:cs="Times New Roman"/>
          <w:sz w:val="24"/>
          <w:szCs w:val="24"/>
          <w:rtl/>
        </w:rPr>
        <w:t>احتياجك إلى واحدة أو أكثر من الخدمات المقدمة في نفس الوقت وعدم تمكنك من الحصول عليها كلها من خلال شبكة مقدم الرعاية. ينطبق هذا الأمر على رؤية مقدم الرعاية بأن حصولك على تلك الخدمات على نحو منفصل لا يعرضك لمخاطر غير ضرورية.</w:t>
      </w:r>
    </w:p>
    <w:p w14:paraId="72C3DDD4" w14:textId="0BFAA3EB" w:rsidR="000F3ACE" w:rsidRPr="007366D6" w:rsidRDefault="003F52A2" w:rsidP="00656D20">
      <w:pPr>
        <w:numPr>
          <w:ilvl w:val="1"/>
          <w:numId w:val="6"/>
        </w:numPr>
        <w:bidi/>
        <w:spacing w:after="0" w:line="240" w:lineRule="auto"/>
        <w:ind w:left="1170"/>
        <w:rPr>
          <w:rFonts w:ascii="Times New Roman" w:eastAsia="Times New Roman" w:hAnsi="Times New Roman" w:cs="Times New Roman"/>
          <w:sz w:val="24"/>
        </w:rPr>
      </w:pPr>
      <w:r w:rsidRPr="007366D6">
        <w:rPr>
          <w:rFonts w:ascii="Times New Roman" w:hAnsi="Times New Roman" w:cs="Times New Roman"/>
          <w:sz w:val="24"/>
          <w:szCs w:val="24"/>
          <w:rtl/>
        </w:rPr>
        <w:t xml:space="preserve">الأسباب الأخرى، بما في ذلك تدني مستوى الرعاية، أو تعذر الحصول على الخدمات المغطاة، أو تعذر الوصول إلى مقدمي رعاية يتحلون بالخبرة في التعامل مع احتياجات الرعاية الخاصة بك. </w:t>
      </w:r>
    </w:p>
    <w:p w14:paraId="092FA62E" w14:textId="0406FB52" w:rsidR="005C5218" w:rsidRPr="007366D6" w:rsidRDefault="005C5218" w:rsidP="00656D20">
      <w:pPr>
        <w:bidi/>
        <w:spacing w:after="0" w:line="240" w:lineRule="auto"/>
        <w:rPr>
          <w:rFonts w:ascii="Times New Roman" w:eastAsia="Times New Roman" w:hAnsi="Times New Roman" w:cs="Times New Roman"/>
          <w:sz w:val="24"/>
        </w:rPr>
      </w:pPr>
    </w:p>
    <w:p w14:paraId="0E138CEB" w14:textId="7608A555" w:rsidR="000F3ACE" w:rsidRPr="007366D6" w:rsidRDefault="00C522E7" w:rsidP="00656D20">
      <w:pPr>
        <w:bidi/>
        <w:spacing w:after="0" w:line="240" w:lineRule="auto"/>
        <w:rPr>
          <w:rFonts w:ascii="Times New Roman" w:eastAsia="Times New Roman" w:hAnsi="Times New Roman" w:cs="Times New Roman"/>
          <w:sz w:val="24"/>
        </w:rPr>
      </w:pPr>
      <w:r w:rsidRPr="007366D6">
        <w:rPr>
          <w:rFonts w:ascii="Times New Roman" w:hAnsi="Times New Roman" w:cs="Times New Roman"/>
          <w:color w:val="000000"/>
          <w:sz w:val="24"/>
          <w:szCs w:val="24"/>
          <w:rtl/>
        </w:rPr>
        <w:t xml:space="preserve">إذا اخترت تبديل HMO أو إلغاء الاشتراك من برنامج </w:t>
      </w:r>
      <w:r w:rsidRPr="007366D6">
        <w:rPr>
          <w:rFonts w:ascii="Times New Roman" w:hAnsi="Times New Roman" w:cs="Times New Roman"/>
          <w:i/>
          <w:iCs/>
          <w:color w:val="426FC2"/>
          <w:sz w:val="24"/>
          <w:szCs w:val="24"/>
          <w:rtl/>
        </w:rPr>
        <w:t xml:space="preserve">[BadgerCare Plus or Medicaid SSI] </w:t>
      </w:r>
      <w:r w:rsidRPr="007366D6">
        <w:rPr>
          <w:rFonts w:ascii="Times New Roman" w:hAnsi="Times New Roman" w:cs="Times New Roman"/>
          <w:color w:val="000000"/>
          <w:sz w:val="24"/>
          <w:szCs w:val="24"/>
          <w:rtl/>
        </w:rPr>
        <w:t>البرنامج</w:t>
      </w:r>
      <w:r w:rsidRPr="007366D6">
        <w:rPr>
          <w:rFonts w:ascii="Times New Roman" w:hAnsi="Times New Roman" w:cs="Times New Roman"/>
          <w:i/>
          <w:iCs/>
          <w:color w:val="006DBE"/>
          <w:sz w:val="24"/>
          <w:szCs w:val="24"/>
          <w:rtl/>
        </w:rPr>
        <w:t xml:space="preserve">[البرامج] </w:t>
      </w:r>
      <w:r w:rsidRPr="007366D6">
        <w:rPr>
          <w:rFonts w:ascii="Times New Roman" w:hAnsi="Times New Roman" w:cs="Times New Roman"/>
          <w:color w:val="000000"/>
          <w:sz w:val="24"/>
          <w:szCs w:val="24"/>
          <w:rtl/>
        </w:rPr>
        <w:t xml:space="preserve">بالكامل، فيجب عليك الاستمرار في الحصول على خدمات الرعاية الصحية من خلال </w:t>
      </w:r>
      <w:r w:rsidRPr="007366D6">
        <w:rPr>
          <w:rFonts w:ascii="Times New Roman" w:hAnsi="Times New Roman" w:cs="Times New Roman"/>
          <w:i/>
          <w:iCs/>
          <w:color w:val="426FC2"/>
          <w:sz w:val="24"/>
          <w:szCs w:val="24"/>
          <w:rtl/>
        </w:rPr>
        <w:t xml:space="preserve">[HMO] </w:t>
      </w:r>
      <w:r w:rsidRPr="007366D6">
        <w:rPr>
          <w:rFonts w:ascii="Times New Roman" w:hAnsi="Times New Roman" w:cs="Times New Roman"/>
          <w:color w:val="000000"/>
          <w:sz w:val="24"/>
          <w:szCs w:val="24"/>
          <w:rtl/>
        </w:rPr>
        <w:t>حتى تنتهي عضويتك.</w:t>
      </w:r>
    </w:p>
    <w:p w14:paraId="08931E2C" w14:textId="77777777" w:rsidR="000F3ACE" w:rsidRPr="007366D6" w:rsidRDefault="000F3ACE" w:rsidP="00656D20">
      <w:pPr>
        <w:bidi/>
        <w:spacing w:after="0" w:line="240" w:lineRule="auto"/>
        <w:rPr>
          <w:rFonts w:ascii="Times New Roman" w:eastAsia="Times New Roman" w:hAnsi="Times New Roman" w:cs="Times New Roman"/>
          <w:sz w:val="24"/>
        </w:rPr>
      </w:pPr>
    </w:p>
    <w:p w14:paraId="3CD590F9" w14:textId="489B03EE" w:rsidR="003F52A2" w:rsidRPr="007366D6" w:rsidRDefault="005C5218" w:rsidP="00656D20">
      <w:pPr>
        <w:bidi/>
        <w:spacing w:after="0" w:line="240" w:lineRule="auto"/>
        <w:rPr>
          <w:rFonts w:ascii="Times New Roman" w:eastAsia="Times New Roman" w:hAnsi="Times New Roman" w:cs="Times New Roman"/>
          <w:sz w:val="24"/>
          <w:szCs w:val="20"/>
        </w:rPr>
      </w:pPr>
      <w:r w:rsidRPr="007366D6">
        <w:rPr>
          <w:rFonts w:ascii="Times New Roman" w:hAnsi="Times New Roman" w:cs="Times New Roman"/>
          <w:sz w:val="24"/>
          <w:szCs w:val="24"/>
          <w:rtl/>
        </w:rPr>
        <w:t xml:space="preserve">للمزيد من المعلومات حول كيفية تغيير HMOs أو إلغاء الاشتراك في </w:t>
      </w:r>
      <w:r w:rsidRPr="007366D6">
        <w:rPr>
          <w:rFonts w:ascii="Times New Roman" w:hAnsi="Times New Roman" w:cs="Times New Roman"/>
          <w:i/>
          <w:iCs/>
          <w:color w:val="4472C4" w:themeColor="accent1"/>
          <w:sz w:val="24"/>
          <w:szCs w:val="24"/>
          <w:rtl/>
        </w:rPr>
        <w:t>[BadgerCare Plus and/or Medicaid SSI]</w:t>
      </w:r>
      <w:r w:rsidRPr="007366D6">
        <w:rPr>
          <w:rFonts w:ascii="Times New Roman" w:hAnsi="Times New Roman" w:cs="Times New Roman"/>
          <w:sz w:val="24"/>
          <w:szCs w:val="24"/>
          <w:rtl/>
        </w:rPr>
        <w:t xml:space="preserve"> على نحو كامل، يرجى الاتصال بمسؤول تسجيل HMO على هاتف رقم </w:t>
      </w:r>
      <w:r w:rsidR="006649BA" w:rsidRPr="007366D6">
        <w:rPr>
          <w:rFonts w:ascii="Times New Roman" w:hAnsi="Times New Roman" w:cs="Times New Roman"/>
          <w:sz w:val="24"/>
          <w:szCs w:val="24"/>
        </w:rPr>
        <w:t>800-291-2002</w:t>
      </w:r>
      <w:r w:rsidRPr="007366D6">
        <w:rPr>
          <w:rFonts w:ascii="Times New Roman" w:hAnsi="Times New Roman" w:cs="Times New Roman"/>
          <w:sz w:val="24"/>
          <w:szCs w:val="24"/>
          <w:rtl/>
        </w:rPr>
        <w:t xml:space="preserve">. </w:t>
      </w:r>
    </w:p>
    <w:p w14:paraId="68276949" w14:textId="77777777" w:rsidR="003F52A2" w:rsidRPr="007366D6" w:rsidRDefault="003F52A2" w:rsidP="00656D20">
      <w:pPr>
        <w:bidi/>
        <w:spacing w:after="0" w:line="240" w:lineRule="auto"/>
        <w:ind w:left="720"/>
        <w:contextualSpacing/>
        <w:rPr>
          <w:rFonts w:ascii="Times New Roman" w:eastAsia="Times New Roman" w:hAnsi="Times New Roman" w:cs="Times New Roman"/>
          <w:sz w:val="24"/>
          <w:szCs w:val="20"/>
        </w:rPr>
      </w:pPr>
    </w:p>
    <w:p w14:paraId="4AFF04A3" w14:textId="44F9A00D" w:rsidR="003F52A2" w:rsidRPr="007366D6" w:rsidRDefault="00F62995" w:rsidP="00656D20">
      <w:pPr>
        <w:pStyle w:val="Heading1"/>
        <w:bidi/>
        <w:rPr>
          <w:rFonts w:eastAsia="Calibri" w:cs="Times New Roman"/>
          <w:szCs w:val="28"/>
        </w:rPr>
      </w:pPr>
      <w:bookmarkStart w:id="67" w:name="_Toc169520544"/>
      <w:r w:rsidRPr="007366D6">
        <w:rPr>
          <w:rFonts w:cs="Times New Roman"/>
          <w:szCs w:val="28"/>
          <w:rtl/>
        </w:rPr>
        <w:t>الاحتيال وإساءة المعاملة</w:t>
      </w:r>
      <w:bookmarkEnd w:id="67"/>
    </w:p>
    <w:p w14:paraId="3461C95E" w14:textId="77777777" w:rsidR="003F52A2" w:rsidRPr="007366D6" w:rsidRDefault="003F52A2" w:rsidP="00656D20">
      <w:pPr>
        <w:bidi/>
        <w:spacing w:after="200" w:line="276" w:lineRule="auto"/>
        <w:rPr>
          <w:rFonts w:ascii="Times New Roman" w:eastAsia="Calibri" w:hAnsi="Times New Roman" w:cs="Times New Roman"/>
        </w:rPr>
      </w:pPr>
      <w:r w:rsidRPr="007366D6">
        <w:rPr>
          <w:rFonts w:ascii="Times New Roman" w:hAnsi="Times New Roman" w:cs="Times New Roman"/>
          <w:sz w:val="24"/>
          <w:szCs w:val="24"/>
          <w:rtl/>
        </w:rPr>
        <w:t xml:space="preserve">في حالة الاشتباه في التعرض للاحتيال أو إساءة المعاملة من خلال برنامج </w:t>
      </w:r>
      <w:r w:rsidRPr="007366D6">
        <w:rPr>
          <w:rFonts w:ascii="Times New Roman" w:hAnsi="Times New Roman" w:cs="Times New Roman"/>
          <w:b/>
          <w:sz w:val="24"/>
          <w:szCs w:val="24"/>
          <w:rtl/>
        </w:rPr>
        <w:t>Medicaid</w:t>
      </w:r>
      <w:r w:rsidRPr="007366D6">
        <w:rPr>
          <w:rFonts w:ascii="Times New Roman" w:hAnsi="Times New Roman" w:cs="Times New Roman"/>
          <w:sz w:val="24"/>
          <w:szCs w:val="24"/>
          <w:rtl/>
        </w:rPr>
        <w:t xml:space="preserve"> يتعين عليك الإبلاغ عن ذلك. يرجى الانتقال إلى </w:t>
      </w:r>
      <w:hyperlink r:id="rId21" w:history="1">
        <w:r w:rsidRPr="007366D6">
          <w:rPr>
            <w:rFonts w:ascii="Times New Roman" w:hAnsi="Times New Roman" w:cs="Times New Roman"/>
            <w:bCs/>
            <w:color w:val="0000FF"/>
            <w:sz w:val="24"/>
            <w:szCs w:val="24"/>
            <w:u w:val="single"/>
          </w:rPr>
          <w:t>www.reportfraud.wisconsin.gov</w:t>
        </w:r>
      </w:hyperlink>
      <w:r w:rsidRPr="007366D6">
        <w:rPr>
          <w:rFonts w:ascii="Times New Roman" w:hAnsi="Times New Roman" w:cs="Times New Roman"/>
          <w:bCs/>
          <w:sz w:val="24"/>
          <w:szCs w:val="24"/>
          <w:rtl/>
        </w:rPr>
        <w:t>.</w:t>
      </w:r>
    </w:p>
    <w:p w14:paraId="01F1B677" w14:textId="20569CE9" w:rsidR="00346071" w:rsidRPr="00656D20" w:rsidRDefault="00346071" w:rsidP="00656D20">
      <w:pPr>
        <w:bidi/>
        <w:spacing w:after="200" w:line="276" w:lineRule="auto"/>
        <w:rPr>
          <w:rFonts w:ascii="Times New Roman" w:eastAsia="Calibri" w:hAnsi="Times New Roman" w:cs="Times New Roman"/>
        </w:rPr>
      </w:pPr>
    </w:p>
    <w:sectPr w:rsidR="00346071" w:rsidRPr="00656D2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C5A9" w14:textId="77777777" w:rsidR="00B31975" w:rsidRDefault="00B31975" w:rsidP="007B1C33">
      <w:pPr>
        <w:spacing w:after="0" w:line="240" w:lineRule="auto"/>
      </w:pPr>
      <w:r>
        <w:separator/>
      </w:r>
    </w:p>
  </w:endnote>
  <w:endnote w:type="continuationSeparator" w:id="0">
    <w:p w14:paraId="605819EC" w14:textId="77777777" w:rsidR="00B31975" w:rsidRDefault="00B31975" w:rsidP="007B1C33">
      <w:pPr>
        <w:spacing w:after="0" w:line="240" w:lineRule="auto"/>
      </w:pPr>
      <w:r>
        <w:continuationSeparator/>
      </w:r>
    </w:p>
  </w:endnote>
  <w:endnote w:type="continuationNotice" w:id="1">
    <w:p w14:paraId="7B126DD4" w14:textId="77777777" w:rsidR="00B31975" w:rsidRDefault="00B31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48203136"/>
      <w:docPartObj>
        <w:docPartGallery w:val="Page Numbers (Bottom of Page)"/>
        <w:docPartUnique/>
      </w:docPartObj>
    </w:sdtPr>
    <w:sdtContent>
      <w:p w14:paraId="736D1308" w14:textId="585D2141" w:rsidR="00351317" w:rsidRDefault="00351317" w:rsidP="00F21888">
        <w:pPr>
          <w:pStyle w:val="Footer"/>
          <w:tabs>
            <w:tab w:val="clear" w:pos="4680"/>
          </w:tabs>
          <w:bidi/>
        </w:pPr>
        <w:r>
          <w:t>AR</w:t>
        </w:r>
        <w:r>
          <w:tab/>
        </w:r>
        <w:r>
          <w:fldChar w:fldCharType="begin"/>
        </w:r>
        <w:r>
          <w:instrText xml:space="preserve"> PAGE   \* MERGEFORMAT </w:instrText>
        </w:r>
        <w:r>
          <w:fldChar w:fldCharType="separate"/>
        </w:r>
        <w:r w:rsidR="00F367C8">
          <w:rPr>
            <w:noProof/>
            <w:rtl/>
          </w:rPr>
          <w:t>1</w:t>
        </w:r>
        <w:r>
          <w:fldChar w:fldCharType="end"/>
        </w:r>
      </w:p>
    </w:sdtContent>
  </w:sdt>
  <w:p w14:paraId="3476F4F4" w14:textId="77777777" w:rsidR="00351317" w:rsidRDefault="0035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13B9" w14:textId="77777777" w:rsidR="00B31975" w:rsidRDefault="00B31975" w:rsidP="007B1C33">
      <w:pPr>
        <w:spacing w:after="0" w:line="240" w:lineRule="auto"/>
      </w:pPr>
      <w:r>
        <w:separator/>
      </w:r>
    </w:p>
  </w:footnote>
  <w:footnote w:type="continuationSeparator" w:id="0">
    <w:p w14:paraId="1D882F34" w14:textId="77777777" w:rsidR="00B31975" w:rsidRDefault="00B31975" w:rsidP="007B1C33">
      <w:pPr>
        <w:spacing w:after="0" w:line="240" w:lineRule="auto"/>
      </w:pPr>
      <w:r>
        <w:continuationSeparator/>
      </w:r>
    </w:p>
  </w:footnote>
  <w:footnote w:type="continuationNotice" w:id="1">
    <w:p w14:paraId="472B7CF8" w14:textId="77777777" w:rsidR="00B31975" w:rsidRDefault="00B319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cs="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cs="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05A0E55"/>
    <w:multiLevelType w:val="hybridMultilevel"/>
    <w:tmpl w:val="DF4AB4F8"/>
    <w:lvl w:ilvl="0" w:tplc="00F4D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cs="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cs="Wingdings" w:hint="default"/>
      </w:rPr>
    </w:lvl>
    <w:lvl w:ilvl="3" w:tplc="04090001" w:tentative="1">
      <w:start w:val="1"/>
      <w:numFmt w:val="bullet"/>
      <w:lvlText w:val=""/>
      <w:lvlJc w:val="left"/>
      <w:pPr>
        <w:ind w:left="3662" w:hanging="360"/>
      </w:pPr>
      <w:rPr>
        <w:rFonts w:ascii="Symbol" w:hAnsi="Symbol" w:cs="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cs="Wingdings" w:hint="default"/>
      </w:rPr>
    </w:lvl>
    <w:lvl w:ilvl="6" w:tplc="04090001" w:tentative="1">
      <w:start w:val="1"/>
      <w:numFmt w:val="bullet"/>
      <w:lvlText w:val=""/>
      <w:lvlJc w:val="left"/>
      <w:pPr>
        <w:ind w:left="5822" w:hanging="360"/>
      </w:pPr>
      <w:rPr>
        <w:rFonts w:ascii="Symbol" w:hAnsi="Symbol" w:cs="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cs="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cs="Symbol" w:hint="default"/>
      </w:rPr>
    </w:lvl>
  </w:abstractNum>
  <w:abstractNum w:abstractNumId="19" w15:restartNumberingAfterBreak="0">
    <w:nsid w:val="29514BEB"/>
    <w:multiLevelType w:val="hybridMultilevel"/>
    <w:tmpl w:val="F3A23CDA"/>
    <w:lvl w:ilvl="0" w:tplc="FC6EB562">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cs="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cs="Wingdings" w:hint="default"/>
      </w:rPr>
    </w:lvl>
    <w:lvl w:ilvl="3" w:tplc="04090001" w:tentative="1">
      <w:start w:val="1"/>
      <w:numFmt w:val="bullet"/>
      <w:lvlText w:val=""/>
      <w:lvlJc w:val="left"/>
      <w:pPr>
        <w:ind w:left="3609" w:hanging="360"/>
      </w:pPr>
      <w:rPr>
        <w:rFonts w:ascii="Symbol" w:hAnsi="Symbol" w:cs="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cs="Wingdings" w:hint="default"/>
      </w:rPr>
    </w:lvl>
    <w:lvl w:ilvl="6" w:tplc="04090001" w:tentative="1">
      <w:start w:val="1"/>
      <w:numFmt w:val="bullet"/>
      <w:lvlText w:val=""/>
      <w:lvlJc w:val="left"/>
      <w:pPr>
        <w:ind w:left="5769" w:hanging="360"/>
      </w:pPr>
      <w:rPr>
        <w:rFonts w:ascii="Symbol" w:hAnsi="Symbol" w:cs="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cs="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33C435B4"/>
    <w:multiLevelType w:val="hybridMultilevel"/>
    <w:tmpl w:val="06A8B7DA"/>
    <w:lvl w:ilvl="0" w:tplc="9DB010E2">
      <w:start w:val="1"/>
      <w:numFmt w:val="bullet"/>
      <w:lvlText w:val="•"/>
      <w:lvlJc w:val="left"/>
      <w:pPr>
        <w:ind w:left="1080" w:hanging="360"/>
      </w:pPr>
      <w:rPr>
        <w:rFonts w:ascii="Cambria" w:eastAsia="Calibri" w:hAnsi="Cambria" w:cs="Cambria" w:hint="default"/>
        <w:i w:val="0"/>
        <w:i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cs="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cs="Wingdings" w:hint="default"/>
      </w:rPr>
    </w:lvl>
    <w:lvl w:ilvl="3" w:tplc="04090001" w:tentative="1">
      <w:start w:val="1"/>
      <w:numFmt w:val="bullet"/>
      <w:lvlText w:val=""/>
      <w:lvlJc w:val="left"/>
      <w:pPr>
        <w:ind w:left="3609" w:hanging="360"/>
      </w:pPr>
      <w:rPr>
        <w:rFonts w:ascii="Symbol" w:hAnsi="Symbol" w:cs="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cs="Wingdings" w:hint="default"/>
      </w:rPr>
    </w:lvl>
    <w:lvl w:ilvl="6" w:tplc="04090001" w:tentative="1">
      <w:start w:val="1"/>
      <w:numFmt w:val="bullet"/>
      <w:lvlText w:val=""/>
      <w:lvlJc w:val="left"/>
      <w:pPr>
        <w:ind w:left="5769" w:hanging="360"/>
      </w:pPr>
      <w:rPr>
        <w:rFonts w:ascii="Symbol" w:hAnsi="Symbol" w:cs="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cs="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cs="Wingdings" w:hint="default"/>
      </w:rPr>
    </w:lvl>
    <w:lvl w:ilvl="3" w:tplc="04090001" w:tentative="1">
      <w:start w:val="1"/>
      <w:numFmt w:val="bullet"/>
      <w:lvlText w:val=""/>
      <w:lvlJc w:val="left"/>
      <w:pPr>
        <w:tabs>
          <w:tab w:val="num" w:pos="4680"/>
        </w:tabs>
        <w:ind w:left="4680" w:hanging="360"/>
      </w:pPr>
      <w:rPr>
        <w:rFonts w:ascii="Symbol" w:hAnsi="Symbol" w:cs="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cs="Wingdings" w:hint="default"/>
      </w:rPr>
    </w:lvl>
    <w:lvl w:ilvl="6" w:tplc="04090001" w:tentative="1">
      <w:start w:val="1"/>
      <w:numFmt w:val="bullet"/>
      <w:lvlText w:val=""/>
      <w:lvlJc w:val="left"/>
      <w:pPr>
        <w:tabs>
          <w:tab w:val="num" w:pos="6840"/>
        </w:tabs>
        <w:ind w:left="6840" w:hanging="360"/>
      </w:pPr>
      <w:rPr>
        <w:rFonts w:ascii="Symbol" w:hAnsi="Symbol" w:cs="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cs="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cs="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cs="Wingdings" w:hint="default"/>
      </w:rPr>
    </w:lvl>
    <w:lvl w:ilvl="3" w:tplc="04090001" w:tentative="1">
      <w:start w:val="1"/>
      <w:numFmt w:val="bullet"/>
      <w:lvlText w:val=""/>
      <w:lvlJc w:val="left"/>
      <w:pPr>
        <w:ind w:left="3662" w:hanging="360"/>
      </w:pPr>
      <w:rPr>
        <w:rFonts w:ascii="Symbol" w:hAnsi="Symbol" w:cs="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cs="Wingdings" w:hint="default"/>
      </w:rPr>
    </w:lvl>
    <w:lvl w:ilvl="6" w:tplc="04090001" w:tentative="1">
      <w:start w:val="1"/>
      <w:numFmt w:val="bullet"/>
      <w:lvlText w:val=""/>
      <w:lvlJc w:val="left"/>
      <w:pPr>
        <w:ind w:left="5822" w:hanging="360"/>
      </w:pPr>
      <w:rPr>
        <w:rFonts w:ascii="Symbol" w:hAnsi="Symbol" w:cs="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cs="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cs="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61979927">
    <w:abstractNumId w:val="27"/>
  </w:num>
  <w:num w:numId="2" w16cid:durableId="1841848581">
    <w:abstractNumId w:val="4"/>
  </w:num>
  <w:num w:numId="3" w16cid:durableId="2084060027">
    <w:abstractNumId w:val="35"/>
  </w:num>
  <w:num w:numId="4" w16cid:durableId="393771314">
    <w:abstractNumId w:val="20"/>
  </w:num>
  <w:num w:numId="5" w16cid:durableId="1242644795">
    <w:abstractNumId w:val="18"/>
  </w:num>
  <w:num w:numId="6" w16cid:durableId="259489040">
    <w:abstractNumId w:val="28"/>
  </w:num>
  <w:num w:numId="7" w16cid:durableId="575673405">
    <w:abstractNumId w:val="48"/>
  </w:num>
  <w:num w:numId="8" w16cid:durableId="300697486">
    <w:abstractNumId w:val="30"/>
  </w:num>
  <w:num w:numId="9" w16cid:durableId="407195797">
    <w:abstractNumId w:val="47"/>
  </w:num>
  <w:num w:numId="10" w16cid:durableId="1549297776">
    <w:abstractNumId w:val="13"/>
  </w:num>
  <w:num w:numId="11" w16cid:durableId="1010370441">
    <w:abstractNumId w:val="37"/>
  </w:num>
  <w:num w:numId="12" w16cid:durableId="941186172">
    <w:abstractNumId w:val="33"/>
  </w:num>
  <w:num w:numId="13" w16cid:durableId="1563054061">
    <w:abstractNumId w:val="17"/>
  </w:num>
  <w:num w:numId="14" w16cid:durableId="1643581156">
    <w:abstractNumId w:val="34"/>
  </w:num>
  <w:num w:numId="15" w16cid:durableId="725687788">
    <w:abstractNumId w:val="44"/>
  </w:num>
  <w:num w:numId="16" w16cid:durableId="616376670">
    <w:abstractNumId w:val="51"/>
  </w:num>
  <w:num w:numId="17" w16cid:durableId="167447653">
    <w:abstractNumId w:val="49"/>
  </w:num>
  <w:num w:numId="18" w16cid:durableId="399209269">
    <w:abstractNumId w:val="3"/>
  </w:num>
  <w:num w:numId="19" w16cid:durableId="1975215600">
    <w:abstractNumId w:val="46"/>
  </w:num>
  <w:num w:numId="20" w16cid:durableId="476848957">
    <w:abstractNumId w:val="23"/>
  </w:num>
  <w:num w:numId="21" w16cid:durableId="924925443">
    <w:abstractNumId w:val="6"/>
  </w:num>
  <w:num w:numId="22" w16cid:durableId="216279425">
    <w:abstractNumId w:val="19"/>
  </w:num>
  <w:num w:numId="23" w16cid:durableId="113134212">
    <w:abstractNumId w:val="12"/>
  </w:num>
  <w:num w:numId="24" w16cid:durableId="1801222167">
    <w:abstractNumId w:val="38"/>
  </w:num>
  <w:num w:numId="25" w16cid:durableId="1869829821">
    <w:abstractNumId w:val="10"/>
  </w:num>
  <w:num w:numId="26" w16cid:durableId="1948155076">
    <w:abstractNumId w:val="21"/>
  </w:num>
  <w:num w:numId="27" w16cid:durableId="861314">
    <w:abstractNumId w:val="26"/>
  </w:num>
  <w:num w:numId="28" w16cid:durableId="1413771437">
    <w:abstractNumId w:val="22"/>
  </w:num>
  <w:num w:numId="29" w16cid:durableId="982856605">
    <w:abstractNumId w:val="32"/>
  </w:num>
  <w:num w:numId="30" w16cid:durableId="1244334552">
    <w:abstractNumId w:val="25"/>
  </w:num>
  <w:num w:numId="31" w16cid:durableId="995955122">
    <w:abstractNumId w:val="7"/>
  </w:num>
  <w:num w:numId="32" w16cid:durableId="760369135">
    <w:abstractNumId w:val="43"/>
  </w:num>
  <w:num w:numId="33" w16cid:durableId="1511749495">
    <w:abstractNumId w:val="15"/>
  </w:num>
  <w:num w:numId="34" w16cid:durableId="1542938216">
    <w:abstractNumId w:val="41"/>
  </w:num>
  <w:num w:numId="35" w16cid:durableId="545416023">
    <w:abstractNumId w:val="24"/>
  </w:num>
  <w:num w:numId="36" w16cid:durableId="1103305658">
    <w:abstractNumId w:val="9"/>
  </w:num>
  <w:num w:numId="37" w16cid:durableId="452209806">
    <w:abstractNumId w:val="16"/>
  </w:num>
  <w:num w:numId="38" w16cid:durableId="930504247">
    <w:abstractNumId w:val="8"/>
  </w:num>
  <w:num w:numId="39" w16cid:durableId="587033078">
    <w:abstractNumId w:val="14"/>
  </w:num>
  <w:num w:numId="40" w16cid:durableId="1042751930">
    <w:abstractNumId w:val="45"/>
  </w:num>
  <w:num w:numId="41" w16cid:durableId="826677376">
    <w:abstractNumId w:val="5"/>
  </w:num>
  <w:num w:numId="42" w16cid:durableId="898250372">
    <w:abstractNumId w:val="39"/>
  </w:num>
  <w:num w:numId="43" w16cid:durableId="2000307842">
    <w:abstractNumId w:val="50"/>
  </w:num>
  <w:num w:numId="44" w16cid:durableId="1527519803">
    <w:abstractNumId w:val="42"/>
  </w:num>
  <w:num w:numId="45" w16cid:durableId="376777373">
    <w:abstractNumId w:val="29"/>
  </w:num>
  <w:num w:numId="46" w16cid:durableId="1341665874">
    <w:abstractNumId w:val="40"/>
  </w:num>
  <w:num w:numId="47" w16cid:durableId="1202934273">
    <w:abstractNumId w:val="11"/>
  </w:num>
  <w:num w:numId="48" w16cid:durableId="1831019901">
    <w:abstractNumId w:val="36"/>
  </w:num>
  <w:num w:numId="49" w16cid:durableId="2032368267">
    <w:abstractNumId w:val="31"/>
  </w:num>
  <w:num w:numId="50" w16cid:durableId="2143107880">
    <w:abstractNumId w:val="2"/>
  </w:num>
  <w:num w:numId="51" w16cid:durableId="439952945">
    <w:abstractNumId w:val="1"/>
  </w:num>
  <w:num w:numId="52" w16cid:durableId="425342421">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25BE4"/>
    <w:rsid w:val="00030244"/>
    <w:rsid w:val="00030761"/>
    <w:rsid w:val="00032419"/>
    <w:rsid w:val="00032D5F"/>
    <w:rsid w:val="00040981"/>
    <w:rsid w:val="00044FB6"/>
    <w:rsid w:val="000638F9"/>
    <w:rsid w:val="00063EC8"/>
    <w:rsid w:val="000641EC"/>
    <w:rsid w:val="00067B1A"/>
    <w:rsid w:val="00072AFE"/>
    <w:rsid w:val="00072C97"/>
    <w:rsid w:val="0008552A"/>
    <w:rsid w:val="00087F80"/>
    <w:rsid w:val="00091F55"/>
    <w:rsid w:val="000959E7"/>
    <w:rsid w:val="000A1F37"/>
    <w:rsid w:val="000A31F3"/>
    <w:rsid w:val="000A78F5"/>
    <w:rsid w:val="000B66AD"/>
    <w:rsid w:val="000C139E"/>
    <w:rsid w:val="000C5A01"/>
    <w:rsid w:val="000D1A80"/>
    <w:rsid w:val="000D328F"/>
    <w:rsid w:val="000D3E22"/>
    <w:rsid w:val="000D4FEC"/>
    <w:rsid w:val="000D7AA4"/>
    <w:rsid w:val="000E0924"/>
    <w:rsid w:val="000E58B2"/>
    <w:rsid w:val="000E5D02"/>
    <w:rsid w:val="000E7DE3"/>
    <w:rsid w:val="000E7EB3"/>
    <w:rsid w:val="000F0C7C"/>
    <w:rsid w:val="000F3ACE"/>
    <w:rsid w:val="000F3DA9"/>
    <w:rsid w:val="000F4A7F"/>
    <w:rsid w:val="000F53CA"/>
    <w:rsid w:val="000F5593"/>
    <w:rsid w:val="000F56ED"/>
    <w:rsid w:val="000F7817"/>
    <w:rsid w:val="00101798"/>
    <w:rsid w:val="0010313A"/>
    <w:rsid w:val="00111403"/>
    <w:rsid w:val="00111AF7"/>
    <w:rsid w:val="00111F8C"/>
    <w:rsid w:val="00120940"/>
    <w:rsid w:val="0012436C"/>
    <w:rsid w:val="00131FE7"/>
    <w:rsid w:val="00134FB0"/>
    <w:rsid w:val="0014750F"/>
    <w:rsid w:val="00150411"/>
    <w:rsid w:val="00150F57"/>
    <w:rsid w:val="001544E9"/>
    <w:rsid w:val="00157B74"/>
    <w:rsid w:val="00160033"/>
    <w:rsid w:val="00166344"/>
    <w:rsid w:val="00167F20"/>
    <w:rsid w:val="00171A32"/>
    <w:rsid w:val="0017255E"/>
    <w:rsid w:val="001756FE"/>
    <w:rsid w:val="0017646D"/>
    <w:rsid w:val="001768C4"/>
    <w:rsid w:val="00176CE4"/>
    <w:rsid w:val="00177D0B"/>
    <w:rsid w:val="001823E3"/>
    <w:rsid w:val="00182F26"/>
    <w:rsid w:val="00183A63"/>
    <w:rsid w:val="0019122B"/>
    <w:rsid w:val="001A7FC7"/>
    <w:rsid w:val="001B04E3"/>
    <w:rsid w:val="001B1F0E"/>
    <w:rsid w:val="001B35F8"/>
    <w:rsid w:val="001B3CF5"/>
    <w:rsid w:val="001B3EF1"/>
    <w:rsid w:val="001B5D9E"/>
    <w:rsid w:val="001C0459"/>
    <w:rsid w:val="001C0DCA"/>
    <w:rsid w:val="001C2FE1"/>
    <w:rsid w:val="001C7FFA"/>
    <w:rsid w:val="001D1104"/>
    <w:rsid w:val="001D1243"/>
    <w:rsid w:val="001D397B"/>
    <w:rsid w:val="001D57BC"/>
    <w:rsid w:val="001D67BC"/>
    <w:rsid w:val="001E2307"/>
    <w:rsid w:val="001E3139"/>
    <w:rsid w:val="001F3189"/>
    <w:rsid w:val="001F62EB"/>
    <w:rsid w:val="00202FAA"/>
    <w:rsid w:val="002040E5"/>
    <w:rsid w:val="00204CD7"/>
    <w:rsid w:val="00206CAA"/>
    <w:rsid w:val="00222FAE"/>
    <w:rsid w:val="00225182"/>
    <w:rsid w:val="00230F1F"/>
    <w:rsid w:val="0023428E"/>
    <w:rsid w:val="002406AF"/>
    <w:rsid w:val="00247C7E"/>
    <w:rsid w:val="00251703"/>
    <w:rsid w:val="00254309"/>
    <w:rsid w:val="0025483B"/>
    <w:rsid w:val="0025582D"/>
    <w:rsid w:val="00261D7B"/>
    <w:rsid w:val="002665F0"/>
    <w:rsid w:val="0026693F"/>
    <w:rsid w:val="00270C30"/>
    <w:rsid w:val="00280749"/>
    <w:rsid w:val="00282ADC"/>
    <w:rsid w:val="002866AD"/>
    <w:rsid w:val="00287982"/>
    <w:rsid w:val="00290665"/>
    <w:rsid w:val="00291073"/>
    <w:rsid w:val="0029677F"/>
    <w:rsid w:val="002A7AB5"/>
    <w:rsid w:val="002B2001"/>
    <w:rsid w:val="002B2F3E"/>
    <w:rsid w:val="002B576D"/>
    <w:rsid w:val="002C41CA"/>
    <w:rsid w:val="002D192B"/>
    <w:rsid w:val="002D2FB2"/>
    <w:rsid w:val="002D6AA7"/>
    <w:rsid w:val="002E078C"/>
    <w:rsid w:val="002E616A"/>
    <w:rsid w:val="002E79C3"/>
    <w:rsid w:val="003012E5"/>
    <w:rsid w:val="00302F8A"/>
    <w:rsid w:val="00307029"/>
    <w:rsid w:val="00311EF8"/>
    <w:rsid w:val="003249DE"/>
    <w:rsid w:val="00326FAA"/>
    <w:rsid w:val="00327CE9"/>
    <w:rsid w:val="00332965"/>
    <w:rsid w:val="00342F27"/>
    <w:rsid w:val="00344119"/>
    <w:rsid w:val="00346071"/>
    <w:rsid w:val="00351044"/>
    <w:rsid w:val="00351317"/>
    <w:rsid w:val="0035253F"/>
    <w:rsid w:val="00355CFA"/>
    <w:rsid w:val="00356EE3"/>
    <w:rsid w:val="003574B3"/>
    <w:rsid w:val="0036018D"/>
    <w:rsid w:val="0036315C"/>
    <w:rsid w:val="00364676"/>
    <w:rsid w:val="0036542F"/>
    <w:rsid w:val="0036637B"/>
    <w:rsid w:val="00371C87"/>
    <w:rsid w:val="00373DA4"/>
    <w:rsid w:val="00374B86"/>
    <w:rsid w:val="00376934"/>
    <w:rsid w:val="00380B27"/>
    <w:rsid w:val="00380D57"/>
    <w:rsid w:val="00381827"/>
    <w:rsid w:val="00382906"/>
    <w:rsid w:val="003842B2"/>
    <w:rsid w:val="003903EA"/>
    <w:rsid w:val="00391F3B"/>
    <w:rsid w:val="0039343E"/>
    <w:rsid w:val="003A48EC"/>
    <w:rsid w:val="003B1A99"/>
    <w:rsid w:val="003B3445"/>
    <w:rsid w:val="003B41DF"/>
    <w:rsid w:val="003B47C4"/>
    <w:rsid w:val="003B4EE6"/>
    <w:rsid w:val="003B73E4"/>
    <w:rsid w:val="003C028D"/>
    <w:rsid w:val="003C0D8E"/>
    <w:rsid w:val="003C130C"/>
    <w:rsid w:val="003C27C4"/>
    <w:rsid w:val="003C29C1"/>
    <w:rsid w:val="003C3972"/>
    <w:rsid w:val="003C58E2"/>
    <w:rsid w:val="003C5BB2"/>
    <w:rsid w:val="003C6D92"/>
    <w:rsid w:val="003D655A"/>
    <w:rsid w:val="003E5CB5"/>
    <w:rsid w:val="003E66B4"/>
    <w:rsid w:val="003E6CAE"/>
    <w:rsid w:val="003F4A98"/>
    <w:rsid w:val="003F52A2"/>
    <w:rsid w:val="003F58B3"/>
    <w:rsid w:val="004001F9"/>
    <w:rsid w:val="00405393"/>
    <w:rsid w:val="00407108"/>
    <w:rsid w:val="00411297"/>
    <w:rsid w:val="004213C0"/>
    <w:rsid w:val="00426588"/>
    <w:rsid w:val="00435AC1"/>
    <w:rsid w:val="00440412"/>
    <w:rsid w:val="004411C2"/>
    <w:rsid w:val="004460CC"/>
    <w:rsid w:val="0045105B"/>
    <w:rsid w:val="00451C67"/>
    <w:rsid w:val="004542D4"/>
    <w:rsid w:val="004546DE"/>
    <w:rsid w:val="004637B0"/>
    <w:rsid w:val="004812D2"/>
    <w:rsid w:val="00483D05"/>
    <w:rsid w:val="00487501"/>
    <w:rsid w:val="00487589"/>
    <w:rsid w:val="00491594"/>
    <w:rsid w:val="00494D5F"/>
    <w:rsid w:val="00495296"/>
    <w:rsid w:val="004957B2"/>
    <w:rsid w:val="004A00C9"/>
    <w:rsid w:val="004A09F0"/>
    <w:rsid w:val="004A2340"/>
    <w:rsid w:val="004A5F27"/>
    <w:rsid w:val="004A6EFF"/>
    <w:rsid w:val="004A795F"/>
    <w:rsid w:val="004B5CCA"/>
    <w:rsid w:val="004B6835"/>
    <w:rsid w:val="004C4C37"/>
    <w:rsid w:val="004C7849"/>
    <w:rsid w:val="004D3AAB"/>
    <w:rsid w:val="004E11E3"/>
    <w:rsid w:val="004E26A6"/>
    <w:rsid w:val="004E292D"/>
    <w:rsid w:val="004F44E4"/>
    <w:rsid w:val="004F5361"/>
    <w:rsid w:val="004F56A7"/>
    <w:rsid w:val="004F5D3E"/>
    <w:rsid w:val="004F664A"/>
    <w:rsid w:val="00503233"/>
    <w:rsid w:val="00507CFE"/>
    <w:rsid w:val="00513407"/>
    <w:rsid w:val="005172F3"/>
    <w:rsid w:val="00521B6D"/>
    <w:rsid w:val="00522B66"/>
    <w:rsid w:val="00525117"/>
    <w:rsid w:val="00526538"/>
    <w:rsid w:val="00526C08"/>
    <w:rsid w:val="0052712D"/>
    <w:rsid w:val="0053265E"/>
    <w:rsid w:val="00543E31"/>
    <w:rsid w:val="005507F0"/>
    <w:rsid w:val="005513AA"/>
    <w:rsid w:val="00554EFF"/>
    <w:rsid w:val="005615FB"/>
    <w:rsid w:val="00562E81"/>
    <w:rsid w:val="00565ACA"/>
    <w:rsid w:val="00574740"/>
    <w:rsid w:val="00574ED6"/>
    <w:rsid w:val="00581C79"/>
    <w:rsid w:val="00583D24"/>
    <w:rsid w:val="005900AB"/>
    <w:rsid w:val="00596A69"/>
    <w:rsid w:val="00597C65"/>
    <w:rsid w:val="005A1D72"/>
    <w:rsid w:val="005A5899"/>
    <w:rsid w:val="005B1DF2"/>
    <w:rsid w:val="005C4BFC"/>
    <w:rsid w:val="005C5218"/>
    <w:rsid w:val="005C5CFC"/>
    <w:rsid w:val="005C662C"/>
    <w:rsid w:val="005D3E75"/>
    <w:rsid w:val="005D6532"/>
    <w:rsid w:val="00607027"/>
    <w:rsid w:val="0061683E"/>
    <w:rsid w:val="0062172E"/>
    <w:rsid w:val="00623334"/>
    <w:rsid w:val="00624187"/>
    <w:rsid w:val="0062451D"/>
    <w:rsid w:val="00625EA7"/>
    <w:rsid w:val="00627494"/>
    <w:rsid w:val="00641A9A"/>
    <w:rsid w:val="00644B77"/>
    <w:rsid w:val="00646F4B"/>
    <w:rsid w:val="006507FB"/>
    <w:rsid w:val="00651C79"/>
    <w:rsid w:val="00654F3D"/>
    <w:rsid w:val="00656D20"/>
    <w:rsid w:val="0066177E"/>
    <w:rsid w:val="006649BA"/>
    <w:rsid w:val="00687C05"/>
    <w:rsid w:val="00695CAD"/>
    <w:rsid w:val="00695D27"/>
    <w:rsid w:val="00695DC8"/>
    <w:rsid w:val="006A1589"/>
    <w:rsid w:val="006A358F"/>
    <w:rsid w:val="006B036A"/>
    <w:rsid w:val="006C6DB6"/>
    <w:rsid w:val="006D0AFE"/>
    <w:rsid w:val="006D358A"/>
    <w:rsid w:val="006D529B"/>
    <w:rsid w:val="006D732A"/>
    <w:rsid w:val="006E065B"/>
    <w:rsid w:val="006F1EF4"/>
    <w:rsid w:val="006F32D7"/>
    <w:rsid w:val="007001EF"/>
    <w:rsid w:val="00702B5E"/>
    <w:rsid w:val="00705FCB"/>
    <w:rsid w:val="00706811"/>
    <w:rsid w:val="00706F11"/>
    <w:rsid w:val="00707D56"/>
    <w:rsid w:val="00724D66"/>
    <w:rsid w:val="007366D6"/>
    <w:rsid w:val="0074054B"/>
    <w:rsid w:val="00744A43"/>
    <w:rsid w:val="0075344D"/>
    <w:rsid w:val="007621B8"/>
    <w:rsid w:val="007628B1"/>
    <w:rsid w:val="00764731"/>
    <w:rsid w:val="00766756"/>
    <w:rsid w:val="0077553B"/>
    <w:rsid w:val="007810F1"/>
    <w:rsid w:val="00782686"/>
    <w:rsid w:val="00783A7F"/>
    <w:rsid w:val="00785D9E"/>
    <w:rsid w:val="0079026E"/>
    <w:rsid w:val="00793549"/>
    <w:rsid w:val="007A1446"/>
    <w:rsid w:val="007A287D"/>
    <w:rsid w:val="007A2A16"/>
    <w:rsid w:val="007A2F03"/>
    <w:rsid w:val="007A607D"/>
    <w:rsid w:val="007A770A"/>
    <w:rsid w:val="007B16D6"/>
    <w:rsid w:val="007B1BFE"/>
    <w:rsid w:val="007B1C33"/>
    <w:rsid w:val="007B2CE9"/>
    <w:rsid w:val="007B3238"/>
    <w:rsid w:val="007B3827"/>
    <w:rsid w:val="007B5174"/>
    <w:rsid w:val="007E33D0"/>
    <w:rsid w:val="007E4678"/>
    <w:rsid w:val="007E4973"/>
    <w:rsid w:val="007E4BF9"/>
    <w:rsid w:val="007F0421"/>
    <w:rsid w:val="0080554A"/>
    <w:rsid w:val="0080596D"/>
    <w:rsid w:val="008114E8"/>
    <w:rsid w:val="00812A1E"/>
    <w:rsid w:val="0081316B"/>
    <w:rsid w:val="008178D7"/>
    <w:rsid w:val="00821B9B"/>
    <w:rsid w:val="008376EB"/>
    <w:rsid w:val="0083789F"/>
    <w:rsid w:val="0084171B"/>
    <w:rsid w:val="0084223F"/>
    <w:rsid w:val="00843096"/>
    <w:rsid w:val="00853A25"/>
    <w:rsid w:val="00856AA6"/>
    <w:rsid w:val="00861A60"/>
    <w:rsid w:val="00863598"/>
    <w:rsid w:val="00863A1F"/>
    <w:rsid w:val="0087017A"/>
    <w:rsid w:val="00870553"/>
    <w:rsid w:val="008757D4"/>
    <w:rsid w:val="00881369"/>
    <w:rsid w:val="008814FB"/>
    <w:rsid w:val="00883535"/>
    <w:rsid w:val="00883F43"/>
    <w:rsid w:val="0089630B"/>
    <w:rsid w:val="008C110C"/>
    <w:rsid w:val="008C1C04"/>
    <w:rsid w:val="008C20AC"/>
    <w:rsid w:val="008C20C6"/>
    <w:rsid w:val="008C6F3A"/>
    <w:rsid w:val="008D5B22"/>
    <w:rsid w:val="008E0AFB"/>
    <w:rsid w:val="008E1D99"/>
    <w:rsid w:val="008E559A"/>
    <w:rsid w:val="008F02BC"/>
    <w:rsid w:val="008F0777"/>
    <w:rsid w:val="008F524A"/>
    <w:rsid w:val="008F68A3"/>
    <w:rsid w:val="008F778F"/>
    <w:rsid w:val="00900258"/>
    <w:rsid w:val="00911527"/>
    <w:rsid w:val="00913E3F"/>
    <w:rsid w:val="00914CC4"/>
    <w:rsid w:val="00914FE0"/>
    <w:rsid w:val="00923B94"/>
    <w:rsid w:val="00941501"/>
    <w:rsid w:val="00942E64"/>
    <w:rsid w:val="009474ED"/>
    <w:rsid w:val="009517A0"/>
    <w:rsid w:val="00960BC1"/>
    <w:rsid w:val="00966A33"/>
    <w:rsid w:val="00973267"/>
    <w:rsid w:val="00983CD0"/>
    <w:rsid w:val="00997E25"/>
    <w:rsid w:val="009A73B6"/>
    <w:rsid w:val="009B0D7D"/>
    <w:rsid w:val="009B0E7F"/>
    <w:rsid w:val="009B21AC"/>
    <w:rsid w:val="009B3104"/>
    <w:rsid w:val="009B33C1"/>
    <w:rsid w:val="009C0CF8"/>
    <w:rsid w:val="009C151C"/>
    <w:rsid w:val="009C3B4B"/>
    <w:rsid w:val="009D1AC6"/>
    <w:rsid w:val="009D2791"/>
    <w:rsid w:val="009D47CA"/>
    <w:rsid w:val="009D5698"/>
    <w:rsid w:val="009E119C"/>
    <w:rsid w:val="009F37DB"/>
    <w:rsid w:val="009F4371"/>
    <w:rsid w:val="009F491C"/>
    <w:rsid w:val="009F5634"/>
    <w:rsid w:val="009F5EC7"/>
    <w:rsid w:val="009F7ABC"/>
    <w:rsid w:val="00A03B1C"/>
    <w:rsid w:val="00A1132B"/>
    <w:rsid w:val="00A15F49"/>
    <w:rsid w:val="00A16A8B"/>
    <w:rsid w:val="00A31FBA"/>
    <w:rsid w:val="00A34779"/>
    <w:rsid w:val="00A367A0"/>
    <w:rsid w:val="00A3704E"/>
    <w:rsid w:val="00A4268B"/>
    <w:rsid w:val="00A46310"/>
    <w:rsid w:val="00A5017D"/>
    <w:rsid w:val="00A50E51"/>
    <w:rsid w:val="00A53850"/>
    <w:rsid w:val="00A5762C"/>
    <w:rsid w:val="00A61E30"/>
    <w:rsid w:val="00A62DC0"/>
    <w:rsid w:val="00A74192"/>
    <w:rsid w:val="00A74E9D"/>
    <w:rsid w:val="00A757C4"/>
    <w:rsid w:val="00A76E1F"/>
    <w:rsid w:val="00A777DA"/>
    <w:rsid w:val="00A837DE"/>
    <w:rsid w:val="00A855A9"/>
    <w:rsid w:val="00A86C04"/>
    <w:rsid w:val="00A916A2"/>
    <w:rsid w:val="00AB18E1"/>
    <w:rsid w:val="00AB3D14"/>
    <w:rsid w:val="00AB5C72"/>
    <w:rsid w:val="00AB6272"/>
    <w:rsid w:val="00AC064E"/>
    <w:rsid w:val="00AC519C"/>
    <w:rsid w:val="00AD7733"/>
    <w:rsid w:val="00AE053C"/>
    <w:rsid w:val="00AE11A6"/>
    <w:rsid w:val="00AE2D12"/>
    <w:rsid w:val="00AF00C9"/>
    <w:rsid w:val="00AF2B7C"/>
    <w:rsid w:val="00AF3A2D"/>
    <w:rsid w:val="00AF4E88"/>
    <w:rsid w:val="00AF5E60"/>
    <w:rsid w:val="00AF741C"/>
    <w:rsid w:val="00B011BC"/>
    <w:rsid w:val="00B01547"/>
    <w:rsid w:val="00B032BF"/>
    <w:rsid w:val="00B04B9E"/>
    <w:rsid w:val="00B04C7D"/>
    <w:rsid w:val="00B14810"/>
    <w:rsid w:val="00B14916"/>
    <w:rsid w:val="00B16B5F"/>
    <w:rsid w:val="00B205B8"/>
    <w:rsid w:val="00B235FF"/>
    <w:rsid w:val="00B237EF"/>
    <w:rsid w:val="00B30BBF"/>
    <w:rsid w:val="00B31975"/>
    <w:rsid w:val="00B349A0"/>
    <w:rsid w:val="00B36235"/>
    <w:rsid w:val="00B417ED"/>
    <w:rsid w:val="00B431ED"/>
    <w:rsid w:val="00B554B3"/>
    <w:rsid w:val="00B55A3F"/>
    <w:rsid w:val="00B65D27"/>
    <w:rsid w:val="00B666A2"/>
    <w:rsid w:val="00B70274"/>
    <w:rsid w:val="00B7199F"/>
    <w:rsid w:val="00B73AE1"/>
    <w:rsid w:val="00B82355"/>
    <w:rsid w:val="00B9231A"/>
    <w:rsid w:val="00B94C03"/>
    <w:rsid w:val="00BA0B83"/>
    <w:rsid w:val="00BA504C"/>
    <w:rsid w:val="00BA530A"/>
    <w:rsid w:val="00BA60F0"/>
    <w:rsid w:val="00BA743C"/>
    <w:rsid w:val="00BA7CC9"/>
    <w:rsid w:val="00BB1EC4"/>
    <w:rsid w:val="00BB4950"/>
    <w:rsid w:val="00BB53FD"/>
    <w:rsid w:val="00BB660E"/>
    <w:rsid w:val="00BB74EA"/>
    <w:rsid w:val="00BB79AE"/>
    <w:rsid w:val="00BC00CE"/>
    <w:rsid w:val="00BC2F4B"/>
    <w:rsid w:val="00BD1C80"/>
    <w:rsid w:val="00BD6D7E"/>
    <w:rsid w:val="00BD703A"/>
    <w:rsid w:val="00BE02ED"/>
    <w:rsid w:val="00BE0E70"/>
    <w:rsid w:val="00BE614E"/>
    <w:rsid w:val="00C168B1"/>
    <w:rsid w:val="00C21011"/>
    <w:rsid w:val="00C21A6B"/>
    <w:rsid w:val="00C2579A"/>
    <w:rsid w:val="00C343AE"/>
    <w:rsid w:val="00C35E64"/>
    <w:rsid w:val="00C36A1A"/>
    <w:rsid w:val="00C36B13"/>
    <w:rsid w:val="00C41446"/>
    <w:rsid w:val="00C50F53"/>
    <w:rsid w:val="00C522E7"/>
    <w:rsid w:val="00C527E2"/>
    <w:rsid w:val="00C53064"/>
    <w:rsid w:val="00C531A5"/>
    <w:rsid w:val="00C54578"/>
    <w:rsid w:val="00C54B90"/>
    <w:rsid w:val="00C64413"/>
    <w:rsid w:val="00C676DE"/>
    <w:rsid w:val="00C707F1"/>
    <w:rsid w:val="00C83176"/>
    <w:rsid w:val="00C847B2"/>
    <w:rsid w:val="00C85AF9"/>
    <w:rsid w:val="00C85F9D"/>
    <w:rsid w:val="00C87AA7"/>
    <w:rsid w:val="00C90BE7"/>
    <w:rsid w:val="00C962F2"/>
    <w:rsid w:val="00CA09A5"/>
    <w:rsid w:val="00CB47D1"/>
    <w:rsid w:val="00CB769A"/>
    <w:rsid w:val="00CB7C40"/>
    <w:rsid w:val="00CC24D8"/>
    <w:rsid w:val="00CC2856"/>
    <w:rsid w:val="00CC7059"/>
    <w:rsid w:val="00CD33DF"/>
    <w:rsid w:val="00CD3C07"/>
    <w:rsid w:val="00CD4362"/>
    <w:rsid w:val="00CD4744"/>
    <w:rsid w:val="00CD6D98"/>
    <w:rsid w:val="00CE0204"/>
    <w:rsid w:val="00CE1D2A"/>
    <w:rsid w:val="00CE6A47"/>
    <w:rsid w:val="00CF0324"/>
    <w:rsid w:val="00CF19D6"/>
    <w:rsid w:val="00CF39C2"/>
    <w:rsid w:val="00CF4A60"/>
    <w:rsid w:val="00D03F5E"/>
    <w:rsid w:val="00D10905"/>
    <w:rsid w:val="00D1604F"/>
    <w:rsid w:val="00D179CE"/>
    <w:rsid w:val="00D2026D"/>
    <w:rsid w:val="00D20E3C"/>
    <w:rsid w:val="00D2140F"/>
    <w:rsid w:val="00D278B8"/>
    <w:rsid w:val="00D27CE4"/>
    <w:rsid w:val="00D34C9E"/>
    <w:rsid w:val="00D368BD"/>
    <w:rsid w:val="00D36DCC"/>
    <w:rsid w:val="00D40714"/>
    <w:rsid w:val="00D40809"/>
    <w:rsid w:val="00D43004"/>
    <w:rsid w:val="00D44B85"/>
    <w:rsid w:val="00D50FE8"/>
    <w:rsid w:val="00D53A51"/>
    <w:rsid w:val="00D54DEB"/>
    <w:rsid w:val="00D55A32"/>
    <w:rsid w:val="00D571B4"/>
    <w:rsid w:val="00D6255B"/>
    <w:rsid w:val="00D62773"/>
    <w:rsid w:val="00D65BB1"/>
    <w:rsid w:val="00D666D2"/>
    <w:rsid w:val="00D76FF5"/>
    <w:rsid w:val="00D87B77"/>
    <w:rsid w:val="00D97F20"/>
    <w:rsid w:val="00DA07AB"/>
    <w:rsid w:val="00DA3106"/>
    <w:rsid w:val="00DA5956"/>
    <w:rsid w:val="00DA5C7E"/>
    <w:rsid w:val="00DB094D"/>
    <w:rsid w:val="00DB3F22"/>
    <w:rsid w:val="00DB510F"/>
    <w:rsid w:val="00DB5F0D"/>
    <w:rsid w:val="00DC0A5C"/>
    <w:rsid w:val="00DD7313"/>
    <w:rsid w:val="00DE02E7"/>
    <w:rsid w:val="00DE1340"/>
    <w:rsid w:val="00DF0B74"/>
    <w:rsid w:val="00DF2294"/>
    <w:rsid w:val="00DF72EE"/>
    <w:rsid w:val="00E04CA3"/>
    <w:rsid w:val="00E055B6"/>
    <w:rsid w:val="00E0614E"/>
    <w:rsid w:val="00E10F7C"/>
    <w:rsid w:val="00E12FB2"/>
    <w:rsid w:val="00E1419C"/>
    <w:rsid w:val="00E15F35"/>
    <w:rsid w:val="00E1706C"/>
    <w:rsid w:val="00E271A0"/>
    <w:rsid w:val="00E32350"/>
    <w:rsid w:val="00E3392A"/>
    <w:rsid w:val="00E4346A"/>
    <w:rsid w:val="00E447FC"/>
    <w:rsid w:val="00E45C60"/>
    <w:rsid w:val="00E46C92"/>
    <w:rsid w:val="00E51003"/>
    <w:rsid w:val="00E517F7"/>
    <w:rsid w:val="00E547FC"/>
    <w:rsid w:val="00E56120"/>
    <w:rsid w:val="00E611CE"/>
    <w:rsid w:val="00E62CDD"/>
    <w:rsid w:val="00E63234"/>
    <w:rsid w:val="00E63C90"/>
    <w:rsid w:val="00E63E7D"/>
    <w:rsid w:val="00E674C2"/>
    <w:rsid w:val="00E71811"/>
    <w:rsid w:val="00E7498C"/>
    <w:rsid w:val="00E769E6"/>
    <w:rsid w:val="00E808D3"/>
    <w:rsid w:val="00E84F7E"/>
    <w:rsid w:val="00E86A58"/>
    <w:rsid w:val="00E86E84"/>
    <w:rsid w:val="00E90934"/>
    <w:rsid w:val="00E91234"/>
    <w:rsid w:val="00E92A34"/>
    <w:rsid w:val="00E9311C"/>
    <w:rsid w:val="00E966BA"/>
    <w:rsid w:val="00EA0469"/>
    <w:rsid w:val="00EA0EF2"/>
    <w:rsid w:val="00EA34C6"/>
    <w:rsid w:val="00EA74B2"/>
    <w:rsid w:val="00EA7CF9"/>
    <w:rsid w:val="00EB0C71"/>
    <w:rsid w:val="00EB2806"/>
    <w:rsid w:val="00EB405F"/>
    <w:rsid w:val="00EB5F55"/>
    <w:rsid w:val="00EC51DB"/>
    <w:rsid w:val="00ED1B53"/>
    <w:rsid w:val="00ED38AE"/>
    <w:rsid w:val="00ED56E0"/>
    <w:rsid w:val="00ED74BA"/>
    <w:rsid w:val="00EE3359"/>
    <w:rsid w:val="00EF4077"/>
    <w:rsid w:val="00F02A7D"/>
    <w:rsid w:val="00F034E1"/>
    <w:rsid w:val="00F06576"/>
    <w:rsid w:val="00F065DF"/>
    <w:rsid w:val="00F06C6C"/>
    <w:rsid w:val="00F14A51"/>
    <w:rsid w:val="00F15A9E"/>
    <w:rsid w:val="00F21888"/>
    <w:rsid w:val="00F23412"/>
    <w:rsid w:val="00F264D1"/>
    <w:rsid w:val="00F32B30"/>
    <w:rsid w:val="00F347D3"/>
    <w:rsid w:val="00F356D4"/>
    <w:rsid w:val="00F363CA"/>
    <w:rsid w:val="00F367C8"/>
    <w:rsid w:val="00F4111F"/>
    <w:rsid w:val="00F415E4"/>
    <w:rsid w:val="00F4260F"/>
    <w:rsid w:val="00F45311"/>
    <w:rsid w:val="00F57481"/>
    <w:rsid w:val="00F60982"/>
    <w:rsid w:val="00F62995"/>
    <w:rsid w:val="00F63E1D"/>
    <w:rsid w:val="00F71115"/>
    <w:rsid w:val="00F713B6"/>
    <w:rsid w:val="00F7275C"/>
    <w:rsid w:val="00F802A4"/>
    <w:rsid w:val="00F8085A"/>
    <w:rsid w:val="00F80921"/>
    <w:rsid w:val="00F92199"/>
    <w:rsid w:val="00F971A7"/>
    <w:rsid w:val="00FA1DC4"/>
    <w:rsid w:val="00FA4129"/>
    <w:rsid w:val="00FA4B7C"/>
    <w:rsid w:val="00FC06C5"/>
    <w:rsid w:val="00FC0AE1"/>
    <w:rsid w:val="00FC1FB9"/>
    <w:rsid w:val="00FD71BF"/>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Cambria"/>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Cambria"/>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5CAE-B8B3-49B5-B8E0-96B42AADAD63}">
  <ds:schemaRefs>
    <ds:schemaRef ds:uri="http://schemas.openxmlformats.org/officeDocument/2006/bibliography"/>
  </ds:schemaRefs>
</ds:datastoreItem>
</file>

<file path=customXml/itemProps2.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3.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46296-A22D-4B0A-AFFA-6B9181C9B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9136</Words>
  <Characters>49335</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51</cp:revision>
  <cp:lastPrinted>2024-06-25T14:56:00Z</cp:lastPrinted>
  <dcterms:created xsi:type="dcterms:W3CDTF">2023-10-21T04:52:00Z</dcterms:created>
  <dcterms:modified xsi:type="dcterms:W3CDTF">2024-06-25T14:56:00Z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