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4D2" w14:textId="37084A5B" w:rsidR="00896D06" w:rsidRPr="00064876" w:rsidRDefault="00896D06" w:rsidP="00896D06">
      <w:pPr>
        <w:rPr>
          <w:rFonts w:eastAsia="Calibri"/>
          <w:sz w:val="22"/>
          <w:szCs w:val="22"/>
        </w:rPr>
      </w:pPr>
      <w:bookmarkStart w:id="0" w:name="_Toc150343166"/>
      <w:bookmarkStart w:id="1" w:name="_Toc150343167"/>
      <w:r w:rsidRPr="00064876">
        <w:rPr>
          <w:rFonts w:eastAsia="Calibri"/>
          <w:sz w:val="22"/>
          <w:szCs w:val="22"/>
        </w:rPr>
        <w:t xml:space="preserve">[Instructions for Health </w:t>
      </w:r>
      <w:r w:rsidR="00B03745">
        <w:rPr>
          <w:rFonts w:eastAsia="Calibri"/>
          <w:sz w:val="22"/>
          <w:szCs w:val="22"/>
        </w:rPr>
        <w:t>p</w:t>
      </w:r>
      <w:r w:rsidRPr="00064876">
        <w:rPr>
          <w:rFonts w:eastAsia="Calibri"/>
          <w:sz w:val="22"/>
          <w:szCs w:val="22"/>
        </w:rPr>
        <w:t>lan:</w:t>
      </w:r>
      <w:r w:rsidR="002761EF">
        <w:rPr>
          <w:rFonts w:eastAsia="Calibri"/>
          <w:sz w:val="22"/>
          <w:szCs w:val="22"/>
        </w:rPr>
        <w:t xml:space="preserve"> </w:t>
      </w:r>
      <w:bookmarkStart w:id="2" w:name="_Hlk187152696"/>
      <w:r w:rsidR="002761EF" w:rsidRPr="002761EF">
        <w:rPr>
          <w:rFonts w:eastAsia="Calibri"/>
          <w:sz w:val="22"/>
          <w:szCs w:val="22"/>
        </w:rPr>
        <w:t>(Do not include bracketed instructions in letters to members.)</w:t>
      </w:r>
      <w:bookmarkEnd w:id="2"/>
    </w:p>
    <w:p w14:paraId="089CCBCC" w14:textId="77777777" w:rsidR="00896D06" w:rsidRPr="00064876" w:rsidRDefault="00896D06" w:rsidP="00896D06">
      <w:pPr>
        <w:rPr>
          <w:rFonts w:eastAsia="Calibri"/>
          <w:sz w:val="22"/>
          <w:szCs w:val="22"/>
        </w:rPr>
      </w:pPr>
    </w:p>
    <w:p w14:paraId="500E9C39" w14:textId="771B8C48" w:rsidR="00896D06" w:rsidRDefault="00896D06" w:rsidP="00896D06">
      <w:pPr>
        <w:rPr>
          <w:rFonts w:eastAsia="Calibri"/>
          <w:sz w:val="22"/>
          <w:szCs w:val="22"/>
        </w:rPr>
      </w:pPr>
      <w:r w:rsidRPr="00064876">
        <w:rPr>
          <w:rFonts w:eastAsia="Calibri"/>
          <w:sz w:val="22"/>
          <w:szCs w:val="22"/>
        </w:rPr>
        <w:t xml:space="preserve">Document Title: </w:t>
      </w:r>
      <w:bookmarkEnd w:id="0"/>
      <w:bookmarkEnd w:id="1"/>
      <w:r w:rsidRPr="00896D06">
        <w:rPr>
          <w:rFonts w:eastAsia="Calibri"/>
          <w:sz w:val="22"/>
          <w:szCs w:val="22"/>
        </w:rPr>
        <w:t xml:space="preserve">Acknowledgement of Grievance </w:t>
      </w:r>
      <w:r w:rsidR="00C20F4C">
        <w:rPr>
          <w:rFonts w:eastAsia="Calibri"/>
          <w:sz w:val="22"/>
          <w:szCs w:val="22"/>
        </w:rPr>
        <w:t xml:space="preserve">Letter </w:t>
      </w:r>
      <w:r w:rsidR="00740FFE">
        <w:rPr>
          <w:rFonts w:eastAsia="Calibri"/>
          <w:sz w:val="22"/>
          <w:szCs w:val="22"/>
        </w:rPr>
        <w:t>Template</w:t>
      </w:r>
    </w:p>
    <w:p w14:paraId="264CC914" w14:textId="77777777" w:rsidR="00896D06" w:rsidRDefault="00896D06" w:rsidP="00896D06">
      <w:pPr>
        <w:rPr>
          <w:rFonts w:eastAsia="Calibri"/>
          <w:sz w:val="22"/>
          <w:szCs w:val="22"/>
        </w:rPr>
      </w:pPr>
    </w:p>
    <w:p w14:paraId="459A491A" w14:textId="44EA599E" w:rsidR="00896D06" w:rsidRDefault="00896D06" w:rsidP="00896D06">
      <w:pPr>
        <w:rPr>
          <w:rFonts w:eastAsia="Calibri"/>
          <w:sz w:val="22"/>
          <w:szCs w:val="22"/>
        </w:rPr>
      </w:pPr>
      <w:r w:rsidRPr="00896D06">
        <w:rPr>
          <w:rFonts w:eastAsia="Calibri"/>
          <w:sz w:val="22"/>
          <w:szCs w:val="22"/>
        </w:rPr>
        <w:t xml:space="preserve">Health </w:t>
      </w:r>
      <w:r w:rsidR="00F33DD3">
        <w:rPr>
          <w:rFonts w:eastAsia="Calibri"/>
          <w:sz w:val="22"/>
          <w:szCs w:val="22"/>
        </w:rPr>
        <w:t>p</w:t>
      </w:r>
      <w:r w:rsidRPr="00896D06">
        <w:rPr>
          <w:rFonts w:eastAsia="Calibri"/>
          <w:sz w:val="22"/>
          <w:szCs w:val="22"/>
        </w:rPr>
        <w:t xml:space="preserve">lans are required to send acknowledgement of receipt letters when they receive a grievance from a member. </w:t>
      </w:r>
      <w:r w:rsidR="00740FFE">
        <w:rPr>
          <w:rFonts w:eastAsia="Calibri"/>
          <w:sz w:val="22"/>
          <w:szCs w:val="22"/>
        </w:rPr>
        <w:t xml:space="preserve">To </w:t>
      </w:r>
      <w:r w:rsidRPr="00896D06">
        <w:rPr>
          <w:rFonts w:eastAsia="Calibri"/>
          <w:sz w:val="22"/>
          <w:szCs w:val="22"/>
        </w:rPr>
        <w:t xml:space="preserve">comply with 42 CFR § 438.406, </w:t>
      </w:r>
      <w:r w:rsidR="007E0D17">
        <w:rPr>
          <w:rFonts w:eastAsia="Calibri"/>
          <w:sz w:val="22"/>
          <w:szCs w:val="22"/>
        </w:rPr>
        <w:t>DHS</w:t>
      </w:r>
      <w:r w:rsidRPr="00896D06">
        <w:rPr>
          <w:rFonts w:eastAsia="Calibri"/>
          <w:sz w:val="22"/>
          <w:szCs w:val="22"/>
        </w:rPr>
        <w:t xml:space="preserve"> </w:t>
      </w:r>
      <w:r w:rsidR="007E0D17">
        <w:rPr>
          <w:rFonts w:eastAsia="Calibri"/>
          <w:sz w:val="22"/>
          <w:szCs w:val="22"/>
        </w:rPr>
        <w:t>requires</w:t>
      </w:r>
      <w:r w:rsidRPr="00896D06">
        <w:rPr>
          <w:rFonts w:eastAsia="Calibri"/>
          <w:sz w:val="22"/>
          <w:szCs w:val="22"/>
        </w:rPr>
        <w:t xml:space="preserve"> health plans </w:t>
      </w:r>
      <w:r w:rsidR="007E0D17">
        <w:rPr>
          <w:rFonts w:eastAsia="Calibri"/>
          <w:sz w:val="22"/>
          <w:szCs w:val="22"/>
        </w:rPr>
        <w:t xml:space="preserve">to </w:t>
      </w:r>
      <w:r w:rsidRPr="00896D06">
        <w:rPr>
          <w:rFonts w:eastAsia="Calibri"/>
          <w:sz w:val="22"/>
          <w:szCs w:val="22"/>
        </w:rPr>
        <w:t xml:space="preserve">include the following language in their notice to members acknowledging receipt of the member’s grievance. </w:t>
      </w:r>
    </w:p>
    <w:p w14:paraId="73DF9B8C" w14:textId="314529A4" w:rsidR="00896D06" w:rsidRDefault="00896D06" w:rsidP="00896D06">
      <w:pPr>
        <w:rPr>
          <w:rFonts w:eastAsia="Calibri"/>
          <w:sz w:val="22"/>
          <w:szCs w:val="22"/>
        </w:rPr>
      </w:pPr>
    </w:p>
    <w:p w14:paraId="32FF4EEB" w14:textId="77777777" w:rsidR="00624962" w:rsidRPr="00624962" w:rsidRDefault="00624962" w:rsidP="00624962">
      <w:pPr>
        <w:rPr>
          <w:rFonts w:eastAsia="Calibri"/>
          <w:b/>
          <w:bCs/>
          <w:sz w:val="22"/>
          <w:szCs w:val="22"/>
        </w:rPr>
      </w:pPr>
      <w:r w:rsidRPr="00624962">
        <w:rPr>
          <w:rFonts w:eastAsia="Calibri"/>
          <w:b/>
          <w:bCs/>
          <w:sz w:val="22"/>
          <w:szCs w:val="22"/>
        </w:rPr>
        <w:t>How to use this notice template</w:t>
      </w:r>
    </w:p>
    <w:p w14:paraId="07834BF1" w14:textId="77777777" w:rsidR="00624962" w:rsidRPr="00624962" w:rsidRDefault="00624962" w:rsidP="00624962">
      <w:pPr>
        <w:numPr>
          <w:ilvl w:val="0"/>
          <w:numId w:val="8"/>
        </w:numPr>
        <w:contextualSpacing/>
        <w:rPr>
          <w:rFonts w:eastAsia="Calibri"/>
          <w:sz w:val="22"/>
          <w:szCs w:val="22"/>
        </w:rPr>
      </w:pPr>
      <w:r w:rsidRPr="00624962">
        <w:rPr>
          <w:rFonts w:eastAsia="Calibri"/>
          <w:sz w:val="22"/>
          <w:szCs w:val="22"/>
        </w:rPr>
        <w:t xml:space="preserve">Health plans may modify the format of this letter as needed to ensure readability and accessibility for members. However, all information must remain in the letter unless otherwise noted in these instructions. </w:t>
      </w:r>
    </w:p>
    <w:p w14:paraId="7527BCF2" w14:textId="77777777" w:rsidR="00896D06" w:rsidRPr="00896D06" w:rsidRDefault="00896D06" w:rsidP="00896D06">
      <w:pPr>
        <w:pStyle w:val="ListParagraph"/>
        <w:rPr>
          <w:rFonts w:eastAsia="Calibri"/>
          <w:sz w:val="22"/>
          <w:szCs w:val="22"/>
        </w:rPr>
      </w:pPr>
    </w:p>
    <w:p w14:paraId="266A5A8A" w14:textId="3F85D92F" w:rsidR="00B65333" w:rsidRPr="002761EF" w:rsidRDefault="00896D06" w:rsidP="00624962">
      <w:pPr>
        <w:pStyle w:val="ListParagraph"/>
        <w:numPr>
          <w:ilvl w:val="0"/>
          <w:numId w:val="8"/>
        </w:numPr>
        <w:rPr>
          <w:rFonts w:eastAsia="Calibri"/>
          <w:b/>
          <w:sz w:val="22"/>
          <w:szCs w:val="22"/>
        </w:rPr>
      </w:pPr>
      <w:r w:rsidRPr="00896D06">
        <w:rPr>
          <w:rFonts w:eastAsia="Calibri"/>
          <w:sz w:val="22"/>
          <w:szCs w:val="22"/>
        </w:rPr>
        <w:t xml:space="preserve">Health plans must also notify members </w:t>
      </w:r>
      <w:r w:rsidR="007E0D17">
        <w:rPr>
          <w:rFonts w:eastAsia="Calibri"/>
          <w:sz w:val="22"/>
          <w:szCs w:val="22"/>
        </w:rPr>
        <w:t>when a grievance is resolved</w:t>
      </w:r>
      <w:r w:rsidRPr="00896D06">
        <w:rPr>
          <w:rFonts w:eastAsia="Calibri"/>
          <w:sz w:val="22"/>
          <w:szCs w:val="22"/>
        </w:rPr>
        <w:t xml:space="preserve">. At this time, </w:t>
      </w:r>
      <w:r w:rsidR="007E0D17">
        <w:rPr>
          <w:rFonts w:eastAsia="Calibri"/>
          <w:sz w:val="22"/>
          <w:szCs w:val="22"/>
        </w:rPr>
        <w:t>DHS</w:t>
      </w:r>
      <w:r w:rsidRPr="00896D06">
        <w:rPr>
          <w:rFonts w:eastAsia="Calibri"/>
          <w:sz w:val="22"/>
          <w:szCs w:val="22"/>
        </w:rPr>
        <w:t xml:space="preserve"> does not have a template letter or mandatory language for inclusion in a letter to the member. Health plans may use their existing grievance resolution letters</w:t>
      </w:r>
      <w:r>
        <w:rPr>
          <w:rFonts w:eastAsia="Calibri"/>
          <w:sz w:val="22"/>
          <w:szCs w:val="22"/>
        </w:rPr>
        <w:t xml:space="preserve"> </w:t>
      </w:r>
      <w:r w:rsidRPr="00896D06">
        <w:rPr>
          <w:rFonts w:eastAsia="Calibri"/>
          <w:sz w:val="22"/>
          <w:szCs w:val="22"/>
        </w:rPr>
        <w:t xml:space="preserve">but need to submit them to </w:t>
      </w:r>
      <w:r w:rsidR="007E0D17">
        <w:rPr>
          <w:rFonts w:eastAsia="Calibri"/>
          <w:sz w:val="22"/>
          <w:szCs w:val="22"/>
        </w:rPr>
        <w:t>DHS</w:t>
      </w:r>
      <w:r w:rsidRPr="00896D06">
        <w:rPr>
          <w:rFonts w:eastAsia="Calibri"/>
          <w:sz w:val="22"/>
          <w:szCs w:val="22"/>
        </w:rPr>
        <w:t xml:space="preserve"> for review.</w:t>
      </w:r>
      <w:r w:rsidR="00565716">
        <w:rPr>
          <w:rFonts w:eastAsia="Calibri"/>
          <w:sz w:val="22"/>
          <w:szCs w:val="22"/>
        </w:rPr>
        <w:t>]</w:t>
      </w:r>
    </w:p>
    <w:p w14:paraId="2EB29F94" w14:textId="77777777" w:rsidR="002761EF" w:rsidRPr="002761EF" w:rsidRDefault="002761EF" w:rsidP="002761EF">
      <w:pPr>
        <w:pStyle w:val="ListParagraph"/>
        <w:rPr>
          <w:rFonts w:eastAsia="Calibri"/>
          <w:b/>
          <w:sz w:val="22"/>
          <w:szCs w:val="22"/>
        </w:rPr>
      </w:pPr>
    </w:p>
    <w:p w14:paraId="03C81AA3" w14:textId="7BB7457D" w:rsidR="002761EF" w:rsidRDefault="002761EF">
      <w:pPr>
        <w:spacing w:after="160" w:line="259" w:lineRule="auto"/>
        <w:rPr>
          <w:rFonts w:eastAsia="Calibri"/>
          <w:b/>
          <w:sz w:val="22"/>
          <w:szCs w:val="22"/>
        </w:rPr>
      </w:pPr>
      <w:r>
        <w:rPr>
          <w:rFonts w:eastAsia="Calibri"/>
          <w:b/>
          <w:sz w:val="22"/>
          <w:szCs w:val="22"/>
        </w:rPr>
        <w:br w:type="page"/>
      </w:r>
    </w:p>
    <w:p w14:paraId="40F1BC81" w14:textId="77777777" w:rsidR="002761EF" w:rsidRPr="00896D06" w:rsidRDefault="002761EF" w:rsidP="002761EF">
      <w:pPr>
        <w:pStyle w:val="ListParagraph"/>
        <w:rPr>
          <w:rFonts w:eastAsia="Calibri"/>
          <w:b/>
          <w:sz w:val="22"/>
          <w:szCs w:val="22"/>
        </w:rPr>
      </w:pPr>
    </w:p>
    <w:p w14:paraId="474DA064" w14:textId="1A9377DF" w:rsidR="00B65333" w:rsidRPr="00826A2E" w:rsidRDefault="00B65333" w:rsidP="00826A2E">
      <w:pPr>
        <w:pStyle w:val="Heading1"/>
        <w:jc w:val="center"/>
        <w:rPr>
          <w:rFonts w:ascii="Times New Roman" w:eastAsia="Calibri" w:hAnsi="Times New Roman" w:cs="Times New Roman"/>
          <w:b/>
          <w:bCs/>
          <w:color w:val="auto"/>
        </w:rPr>
      </w:pPr>
      <w:r w:rsidRPr="00826A2E">
        <w:rPr>
          <w:rFonts w:ascii="Times New Roman" w:eastAsia="Calibri" w:hAnsi="Times New Roman" w:cs="Times New Roman"/>
          <w:b/>
          <w:bCs/>
          <w:color w:val="auto"/>
        </w:rPr>
        <w:t>We Received Your Grievance</w:t>
      </w:r>
    </w:p>
    <w:p w14:paraId="06DF8B5C" w14:textId="77777777" w:rsidR="00943651" w:rsidRPr="002761EF" w:rsidRDefault="00943651" w:rsidP="00943651">
      <w:pPr>
        <w:contextualSpacing/>
        <w:rPr>
          <w:sz w:val="22"/>
          <w:szCs w:val="22"/>
        </w:rPr>
      </w:pPr>
      <w:bookmarkStart w:id="3" w:name="_Hlk179983611"/>
      <w:r w:rsidRPr="002761EF">
        <w:rPr>
          <w:sz w:val="22"/>
          <w:szCs w:val="22"/>
        </w:rPr>
        <w:t>&lt;Mailing Date&gt;</w:t>
      </w:r>
    </w:p>
    <w:p w14:paraId="48F1F634" w14:textId="77777777" w:rsidR="00943651" w:rsidRPr="002761EF" w:rsidRDefault="00943651" w:rsidP="00943651">
      <w:pPr>
        <w:contextualSpacing/>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943651" w:rsidRPr="002761EF" w14:paraId="3B9D07AF" w14:textId="77777777" w:rsidTr="00F35656">
        <w:tc>
          <w:tcPr>
            <w:tcW w:w="4695" w:type="dxa"/>
          </w:tcPr>
          <w:p w14:paraId="057F020F" w14:textId="77777777" w:rsidR="00943651" w:rsidRPr="002761EF" w:rsidRDefault="00943651" w:rsidP="00F35656">
            <w:pPr>
              <w:spacing w:after="200" w:line="276" w:lineRule="auto"/>
              <w:ind w:left="-105"/>
              <w:contextualSpacing/>
              <w:rPr>
                <w:sz w:val="22"/>
              </w:rPr>
            </w:pPr>
            <w:r w:rsidRPr="002761EF">
              <w:rPr>
                <w:sz w:val="22"/>
                <w:szCs w:val="22"/>
              </w:rPr>
              <w:t>&lt;</w:t>
            </w:r>
            <w:r w:rsidRPr="002761EF">
              <w:rPr>
                <w:sz w:val="22"/>
              </w:rPr>
              <w:t>Member’s Name</w:t>
            </w:r>
            <w:r w:rsidRPr="002761EF">
              <w:rPr>
                <w:sz w:val="22"/>
                <w:szCs w:val="22"/>
              </w:rPr>
              <w:t>&gt;</w:t>
            </w:r>
          </w:p>
        </w:tc>
        <w:tc>
          <w:tcPr>
            <w:tcW w:w="4665" w:type="dxa"/>
          </w:tcPr>
          <w:p w14:paraId="747EB2C4" w14:textId="77777777" w:rsidR="00943651" w:rsidRPr="002761EF" w:rsidRDefault="00943651" w:rsidP="00F35656">
            <w:pPr>
              <w:spacing w:after="200" w:line="276" w:lineRule="auto"/>
              <w:contextualSpacing/>
              <w:jc w:val="right"/>
              <w:rPr>
                <w:sz w:val="22"/>
              </w:rPr>
            </w:pPr>
            <w:r w:rsidRPr="002761EF">
              <w:rPr>
                <w:sz w:val="22"/>
                <w:szCs w:val="22"/>
              </w:rPr>
              <w:t>&lt;</w:t>
            </w:r>
            <w:r w:rsidRPr="002761EF">
              <w:rPr>
                <w:sz w:val="22"/>
              </w:rPr>
              <w:t>Member MA ID Number</w:t>
            </w:r>
            <w:r w:rsidRPr="002761EF">
              <w:rPr>
                <w:sz w:val="22"/>
                <w:szCs w:val="22"/>
              </w:rPr>
              <w:t>&gt;</w:t>
            </w:r>
          </w:p>
        </w:tc>
      </w:tr>
      <w:tr w:rsidR="00943651" w:rsidRPr="00000B6D" w14:paraId="047475F9" w14:textId="77777777" w:rsidTr="00F35656">
        <w:tc>
          <w:tcPr>
            <w:tcW w:w="4695" w:type="dxa"/>
          </w:tcPr>
          <w:p w14:paraId="123C8F6E" w14:textId="77777777" w:rsidR="00943651" w:rsidRPr="002761EF" w:rsidRDefault="00943651" w:rsidP="00F35656">
            <w:pPr>
              <w:spacing w:after="200" w:line="276" w:lineRule="auto"/>
              <w:ind w:left="-105"/>
              <w:contextualSpacing/>
              <w:rPr>
                <w:sz w:val="22"/>
              </w:rPr>
            </w:pPr>
            <w:r w:rsidRPr="002761EF">
              <w:rPr>
                <w:sz w:val="22"/>
                <w:szCs w:val="22"/>
              </w:rPr>
              <w:t>&lt;</w:t>
            </w:r>
            <w:r w:rsidRPr="002761EF">
              <w:rPr>
                <w:sz w:val="22"/>
              </w:rPr>
              <w:t>Member/Authorized Representative’s Address</w:t>
            </w:r>
            <w:r w:rsidRPr="002761EF">
              <w:rPr>
                <w:sz w:val="22"/>
                <w:szCs w:val="22"/>
              </w:rPr>
              <w:t>&gt;</w:t>
            </w:r>
          </w:p>
        </w:tc>
        <w:tc>
          <w:tcPr>
            <w:tcW w:w="4665" w:type="dxa"/>
          </w:tcPr>
          <w:p w14:paraId="3857340C" w14:textId="77777777" w:rsidR="00943651" w:rsidRPr="002761EF" w:rsidRDefault="00943651" w:rsidP="00F35656">
            <w:pPr>
              <w:spacing w:after="200" w:line="276" w:lineRule="auto"/>
              <w:contextualSpacing/>
              <w:rPr>
                <w:sz w:val="22"/>
              </w:rPr>
            </w:pPr>
          </w:p>
        </w:tc>
      </w:tr>
      <w:bookmarkEnd w:id="3"/>
    </w:tbl>
    <w:p w14:paraId="4A19A4C3" w14:textId="77777777" w:rsidR="00943651" w:rsidRDefault="00943651" w:rsidP="00B65333">
      <w:pPr>
        <w:spacing w:after="200" w:line="276" w:lineRule="auto"/>
        <w:rPr>
          <w:rFonts w:eastAsia="Calibri"/>
          <w:sz w:val="22"/>
          <w:szCs w:val="22"/>
        </w:rPr>
      </w:pPr>
    </w:p>
    <w:p w14:paraId="045E6B59" w14:textId="7F9561A1" w:rsidR="00943651" w:rsidRDefault="00943651" w:rsidP="00B65333">
      <w:pPr>
        <w:spacing w:after="200" w:line="276" w:lineRule="auto"/>
        <w:rPr>
          <w:rFonts w:eastAsia="Calibri"/>
          <w:sz w:val="22"/>
          <w:szCs w:val="22"/>
        </w:rPr>
      </w:pPr>
      <w:r w:rsidRPr="00943651">
        <w:rPr>
          <w:rFonts w:eastAsia="Calibri"/>
          <w:sz w:val="22"/>
          <w:szCs w:val="22"/>
        </w:rPr>
        <w:t>Dear &lt;First Name</w:t>
      </w:r>
      <w:r w:rsidRPr="00943651" w:rsidDel="002376A7">
        <w:rPr>
          <w:rFonts w:eastAsia="Calibri"/>
          <w:sz w:val="22"/>
          <w:szCs w:val="22"/>
        </w:rPr>
        <w:t xml:space="preserve"> </w:t>
      </w:r>
      <w:r w:rsidRPr="00943651">
        <w:rPr>
          <w:rFonts w:eastAsia="Calibri"/>
          <w:sz w:val="22"/>
          <w:szCs w:val="22"/>
        </w:rPr>
        <w:t>&gt; &lt;Last Name&gt;,</w:t>
      </w:r>
    </w:p>
    <w:p w14:paraId="423473B7" w14:textId="65FE1E2F" w:rsidR="00B65333" w:rsidRPr="002761EF" w:rsidRDefault="00B65333" w:rsidP="00B65333">
      <w:pPr>
        <w:spacing w:after="200" w:line="276" w:lineRule="auto"/>
        <w:rPr>
          <w:rFonts w:eastAsia="Calibri"/>
          <w:sz w:val="22"/>
          <w:szCs w:val="22"/>
        </w:rPr>
      </w:pPr>
      <w:r w:rsidRPr="002A5795">
        <w:rPr>
          <w:rFonts w:eastAsia="Calibri"/>
          <w:sz w:val="22"/>
          <w:szCs w:val="22"/>
        </w:rPr>
        <w:t xml:space="preserve">&lt;Health </w:t>
      </w:r>
      <w:r w:rsidR="00F33DD3">
        <w:rPr>
          <w:rFonts w:eastAsia="Calibri"/>
          <w:sz w:val="22"/>
          <w:szCs w:val="22"/>
        </w:rPr>
        <w:t>p</w:t>
      </w:r>
      <w:r w:rsidRPr="002A5795">
        <w:rPr>
          <w:rFonts w:eastAsia="Calibri"/>
          <w:sz w:val="22"/>
          <w:szCs w:val="22"/>
        </w:rPr>
        <w:t xml:space="preserve">lan name&gt; received your grievance on &lt;date&gt;. A grievance is any complaint </w:t>
      </w:r>
      <w:r>
        <w:rPr>
          <w:rFonts w:eastAsia="Calibri"/>
          <w:sz w:val="22"/>
          <w:szCs w:val="22"/>
        </w:rPr>
        <w:t xml:space="preserve">you have </w:t>
      </w:r>
      <w:r w:rsidRPr="002A5795">
        <w:rPr>
          <w:rFonts w:eastAsia="Calibri"/>
          <w:sz w:val="22"/>
          <w:szCs w:val="22"/>
        </w:rPr>
        <w:t xml:space="preserve">about your health plan or health care provider that is not related to a denial, change, or delay in your benefits. We have up to 30 days to </w:t>
      </w:r>
      <w:r>
        <w:rPr>
          <w:rFonts w:eastAsia="Calibri"/>
          <w:sz w:val="22"/>
          <w:szCs w:val="22"/>
        </w:rPr>
        <w:t xml:space="preserve">decide </w:t>
      </w:r>
      <w:r w:rsidRPr="002A5795">
        <w:rPr>
          <w:rFonts w:eastAsia="Calibri"/>
          <w:sz w:val="22"/>
          <w:szCs w:val="22"/>
        </w:rPr>
        <w:t>on your grievance</w:t>
      </w:r>
      <w:r w:rsidR="007E0D17">
        <w:rPr>
          <w:rFonts w:eastAsia="Calibri"/>
          <w:sz w:val="22"/>
          <w:szCs w:val="22"/>
        </w:rPr>
        <w:t>. W</w:t>
      </w:r>
      <w:r w:rsidRPr="002A5795">
        <w:rPr>
          <w:rFonts w:eastAsia="Calibri"/>
          <w:sz w:val="22"/>
          <w:szCs w:val="22"/>
        </w:rPr>
        <w:t xml:space="preserve">e will send you our decision by </w:t>
      </w:r>
      <w:r w:rsidRPr="003F6754">
        <w:rPr>
          <w:rFonts w:eastAsia="Calibri"/>
          <w:b/>
          <w:bCs/>
          <w:sz w:val="22"/>
          <w:szCs w:val="22"/>
        </w:rPr>
        <w:t>&lt;date the health plan received the grievance + 30 calendar days&gt;</w:t>
      </w:r>
      <w:r w:rsidRPr="002A5795">
        <w:rPr>
          <w:rFonts w:eastAsia="Calibri"/>
          <w:sz w:val="22"/>
          <w:szCs w:val="22"/>
        </w:rPr>
        <w:t xml:space="preserve">. If we need more than 30 </w:t>
      </w:r>
      <w:r w:rsidRPr="002A5795" w:rsidDel="00AD6C51">
        <w:rPr>
          <w:rFonts w:eastAsia="Calibri"/>
          <w:sz w:val="22"/>
          <w:szCs w:val="22"/>
        </w:rPr>
        <w:t xml:space="preserve">days to decide, we will </w:t>
      </w:r>
      <w:r w:rsidR="007E0D17">
        <w:rPr>
          <w:rFonts w:eastAsia="Calibri"/>
          <w:sz w:val="22"/>
          <w:szCs w:val="22"/>
        </w:rPr>
        <w:t>let</w:t>
      </w:r>
      <w:r w:rsidR="007E0D17" w:rsidRPr="002A5795">
        <w:rPr>
          <w:rFonts w:eastAsia="Calibri"/>
          <w:sz w:val="22"/>
          <w:szCs w:val="22"/>
        </w:rPr>
        <w:t xml:space="preserve"> </w:t>
      </w:r>
      <w:r w:rsidRPr="002761EF">
        <w:rPr>
          <w:rFonts w:eastAsia="Calibri"/>
          <w:sz w:val="22"/>
          <w:szCs w:val="22"/>
        </w:rPr>
        <w:t xml:space="preserve">you </w:t>
      </w:r>
      <w:r w:rsidR="007E0D17" w:rsidRPr="002761EF">
        <w:rPr>
          <w:rFonts w:eastAsia="Calibri"/>
          <w:sz w:val="22"/>
          <w:szCs w:val="22"/>
        </w:rPr>
        <w:t xml:space="preserve">know </w:t>
      </w:r>
      <w:r w:rsidRPr="002761EF">
        <w:rPr>
          <w:rFonts w:eastAsia="Calibri"/>
          <w:sz w:val="22"/>
          <w:szCs w:val="22"/>
        </w:rPr>
        <w:t xml:space="preserve">in writing. </w:t>
      </w:r>
    </w:p>
    <w:p w14:paraId="71480227" w14:textId="62EAFA57" w:rsidR="00B65333" w:rsidRPr="002761EF" w:rsidRDefault="00B65333" w:rsidP="00826A2E">
      <w:pPr>
        <w:pStyle w:val="Heading2"/>
        <w:rPr>
          <w:rFonts w:ascii="Times New Roman" w:eastAsia="Calibri" w:hAnsi="Times New Roman" w:cs="Times New Roman"/>
          <w:b/>
          <w:bCs/>
          <w:color w:val="auto"/>
          <w:sz w:val="22"/>
          <w:szCs w:val="22"/>
        </w:rPr>
      </w:pPr>
      <w:r w:rsidRPr="002761EF">
        <w:rPr>
          <w:rFonts w:ascii="Times New Roman" w:eastAsia="Calibri" w:hAnsi="Times New Roman" w:cs="Times New Roman"/>
          <w:b/>
          <w:bCs/>
          <w:color w:val="auto"/>
          <w:sz w:val="22"/>
          <w:szCs w:val="22"/>
        </w:rPr>
        <w:t xml:space="preserve">Getting </w:t>
      </w:r>
      <w:r w:rsidR="007E0D17" w:rsidRPr="002761EF">
        <w:rPr>
          <w:rFonts w:ascii="Times New Roman" w:eastAsia="Calibri" w:hAnsi="Times New Roman" w:cs="Times New Roman"/>
          <w:b/>
          <w:bCs/>
          <w:color w:val="auto"/>
          <w:sz w:val="22"/>
          <w:szCs w:val="22"/>
        </w:rPr>
        <w:t xml:space="preserve">help </w:t>
      </w:r>
      <w:r w:rsidR="00DA59F9" w:rsidRPr="002761EF">
        <w:rPr>
          <w:rFonts w:ascii="Times New Roman" w:eastAsia="Calibri" w:hAnsi="Times New Roman" w:cs="Times New Roman"/>
          <w:b/>
          <w:bCs/>
          <w:color w:val="auto"/>
          <w:sz w:val="22"/>
          <w:szCs w:val="22"/>
        </w:rPr>
        <w:t>w</w:t>
      </w:r>
      <w:r w:rsidRPr="002761EF">
        <w:rPr>
          <w:rFonts w:ascii="Times New Roman" w:eastAsia="Calibri" w:hAnsi="Times New Roman" w:cs="Times New Roman"/>
          <w:b/>
          <w:bCs/>
          <w:color w:val="auto"/>
          <w:sz w:val="22"/>
          <w:szCs w:val="22"/>
        </w:rPr>
        <w:t xml:space="preserve">ith </w:t>
      </w:r>
      <w:r w:rsidR="00DA59F9" w:rsidRPr="002761EF">
        <w:rPr>
          <w:rFonts w:ascii="Times New Roman" w:eastAsia="Calibri" w:hAnsi="Times New Roman" w:cs="Times New Roman"/>
          <w:b/>
          <w:bCs/>
          <w:color w:val="auto"/>
          <w:sz w:val="22"/>
          <w:szCs w:val="22"/>
        </w:rPr>
        <w:t>y</w:t>
      </w:r>
      <w:r w:rsidRPr="002761EF">
        <w:rPr>
          <w:rFonts w:ascii="Times New Roman" w:eastAsia="Calibri" w:hAnsi="Times New Roman" w:cs="Times New Roman"/>
          <w:b/>
          <w:bCs/>
          <w:color w:val="auto"/>
          <w:sz w:val="22"/>
          <w:szCs w:val="22"/>
        </w:rPr>
        <w:t xml:space="preserve">our </w:t>
      </w:r>
      <w:r w:rsidR="00DA59F9" w:rsidRPr="002761EF">
        <w:rPr>
          <w:rFonts w:ascii="Times New Roman" w:eastAsia="Calibri" w:hAnsi="Times New Roman" w:cs="Times New Roman"/>
          <w:b/>
          <w:bCs/>
          <w:color w:val="auto"/>
          <w:sz w:val="22"/>
          <w:szCs w:val="22"/>
        </w:rPr>
        <w:t>g</w:t>
      </w:r>
      <w:r w:rsidRPr="002761EF">
        <w:rPr>
          <w:rFonts w:ascii="Times New Roman" w:eastAsia="Calibri" w:hAnsi="Times New Roman" w:cs="Times New Roman"/>
          <w:b/>
          <w:bCs/>
          <w:color w:val="auto"/>
          <w:sz w:val="22"/>
          <w:szCs w:val="22"/>
        </w:rPr>
        <w:t>rievance</w:t>
      </w:r>
    </w:p>
    <w:p w14:paraId="6F3E266A" w14:textId="77777777" w:rsidR="002761EF" w:rsidRPr="00DA3BC4" w:rsidRDefault="00B65333" w:rsidP="002761EF">
      <w:pPr>
        <w:spacing w:after="200" w:line="276" w:lineRule="auto"/>
        <w:contextualSpacing/>
        <w:rPr>
          <w:rFonts w:eastAsia="Calibri"/>
          <w:sz w:val="22"/>
          <w:szCs w:val="22"/>
        </w:rPr>
      </w:pPr>
      <w:r w:rsidRPr="002761EF">
        <w:rPr>
          <w:rFonts w:eastAsia="Calibri"/>
          <w:sz w:val="22"/>
          <w:szCs w:val="22"/>
        </w:rPr>
        <w:t xml:space="preserve">You can get help or ask questions about the grievance process by contacting </w:t>
      </w:r>
      <w:r w:rsidR="002761EF" w:rsidRPr="00DA3BC4">
        <w:rPr>
          <w:rFonts w:eastAsia="Calibri"/>
          <w:sz w:val="22"/>
          <w:szCs w:val="22"/>
        </w:rPr>
        <w:t>our member advocate at &lt;phone number&gt;.</w:t>
      </w:r>
    </w:p>
    <w:p w14:paraId="3E54B50E" w14:textId="77777777" w:rsidR="002761EF" w:rsidRPr="002761EF" w:rsidRDefault="002761EF" w:rsidP="002761EF">
      <w:pPr>
        <w:spacing w:after="200" w:line="276" w:lineRule="auto"/>
        <w:contextualSpacing/>
        <w:rPr>
          <w:rFonts w:eastAsia="Calibri"/>
          <w:sz w:val="22"/>
          <w:szCs w:val="22"/>
        </w:rPr>
      </w:pPr>
    </w:p>
    <w:p w14:paraId="54A24AF4" w14:textId="52B2C05D" w:rsidR="00B65333" w:rsidRPr="00616940" w:rsidRDefault="002761EF" w:rsidP="002761EF">
      <w:pPr>
        <w:spacing w:after="200" w:line="276" w:lineRule="auto"/>
        <w:contextualSpacing/>
        <w:rPr>
          <w:rFonts w:eastAsia="Calibri"/>
          <w:sz w:val="22"/>
          <w:szCs w:val="22"/>
        </w:rPr>
      </w:pPr>
      <w:r w:rsidRPr="00DA3BC4">
        <w:rPr>
          <w:rFonts w:eastAsia="Calibri"/>
          <w:sz w:val="22"/>
          <w:szCs w:val="22"/>
        </w:rPr>
        <w:t xml:space="preserve">To talk to someone outside of &lt;Health Plan Name&gt;, call the </w:t>
      </w:r>
      <w:proofErr w:type="spellStart"/>
      <w:r w:rsidRPr="00DA3BC4">
        <w:rPr>
          <w:rFonts w:eastAsia="Calibri"/>
          <w:sz w:val="22"/>
          <w:szCs w:val="22"/>
        </w:rPr>
        <w:t>BadgerCare</w:t>
      </w:r>
      <w:proofErr w:type="spellEnd"/>
      <w:r w:rsidRPr="00DA3BC4">
        <w:rPr>
          <w:rFonts w:eastAsia="Calibri"/>
          <w:sz w:val="22"/>
          <w:szCs w:val="22"/>
        </w:rPr>
        <w:t xml:space="preserve"> Plus and Medicaid SSI ombuds at </w:t>
      </w:r>
      <w:bookmarkStart w:id="4" w:name="_Hlk179998876"/>
      <w:r w:rsidRPr="00DA3BC4">
        <w:rPr>
          <w:rFonts w:eastAsia="Calibri"/>
          <w:sz w:val="22"/>
          <w:szCs w:val="22"/>
        </w:rPr>
        <w:t>800-760-0001</w:t>
      </w:r>
      <w:bookmarkEnd w:id="4"/>
      <w:r w:rsidRPr="00DA3BC4">
        <w:rPr>
          <w:rFonts w:eastAsia="Calibri"/>
          <w:sz w:val="22"/>
          <w:szCs w:val="22"/>
        </w:rPr>
        <w:t xml:space="preserve">. An ombud is a person who helps solve problems members have with care or services they get through </w:t>
      </w:r>
      <w:proofErr w:type="spellStart"/>
      <w:r w:rsidRPr="00DA3BC4">
        <w:rPr>
          <w:rFonts w:eastAsia="Calibri"/>
          <w:sz w:val="22"/>
          <w:szCs w:val="22"/>
        </w:rPr>
        <w:t>BadgerCare</w:t>
      </w:r>
      <w:proofErr w:type="spellEnd"/>
      <w:r w:rsidRPr="00DA3BC4">
        <w:rPr>
          <w:rFonts w:eastAsia="Calibri"/>
          <w:sz w:val="22"/>
          <w:szCs w:val="22"/>
        </w:rPr>
        <w:t xml:space="preserve"> Plus and Medicaid SSI. If you are enrolled in a Medicaid SSI plan, you can also call an SSI managed care advocate at 800-928-8778 for help.</w:t>
      </w:r>
    </w:p>
    <w:p w14:paraId="6CA11079" w14:textId="77777777" w:rsidR="00DB7E0D" w:rsidRDefault="00DB7E0D" w:rsidP="00B65333"/>
    <w:p w14:paraId="558ABA8D" w14:textId="44FF7914" w:rsidR="00943651" w:rsidRPr="002761EF" w:rsidRDefault="00943651" w:rsidP="00943651">
      <w:pPr>
        <w:rPr>
          <w:sz w:val="22"/>
          <w:szCs w:val="22"/>
        </w:rPr>
      </w:pPr>
      <w:r w:rsidRPr="002761EF">
        <w:rPr>
          <w:sz w:val="22"/>
          <w:szCs w:val="22"/>
        </w:rPr>
        <w:t xml:space="preserve">&lt;Signature </w:t>
      </w:r>
      <w:r w:rsidR="002761EF" w:rsidRPr="002761EF">
        <w:rPr>
          <w:sz w:val="22"/>
          <w:szCs w:val="22"/>
        </w:rPr>
        <w:t>block</w:t>
      </w:r>
      <w:r w:rsidRPr="002761EF">
        <w:rPr>
          <w:sz w:val="22"/>
          <w:szCs w:val="22"/>
        </w:rPr>
        <w:t>&gt;</w:t>
      </w:r>
    </w:p>
    <w:p w14:paraId="6D25AEBF" w14:textId="77777777" w:rsidR="00943651" w:rsidRPr="00B65333" w:rsidRDefault="00943651" w:rsidP="00B65333"/>
    <w:sectPr w:rsidR="00943651" w:rsidRPr="00B653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6708" w14:textId="77777777" w:rsidR="00BB5D7E" w:rsidRDefault="00BB5D7E" w:rsidP="00BB5D7E">
      <w:r>
        <w:separator/>
      </w:r>
    </w:p>
  </w:endnote>
  <w:endnote w:type="continuationSeparator" w:id="0">
    <w:p w14:paraId="5525FCDF" w14:textId="77777777" w:rsidR="00BB5D7E" w:rsidRDefault="00BB5D7E" w:rsidP="00BB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E69F" w14:textId="77777777" w:rsidR="00BB5D7E" w:rsidRDefault="00BB5D7E" w:rsidP="00BB5D7E">
      <w:r>
        <w:separator/>
      </w:r>
    </w:p>
  </w:footnote>
  <w:footnote w:type="continuationSeparator" w:id="0">
    <w:p w14:paraId="064F1B9F" w14:textId="77777777" w:rsidR="00BB5D7E" w:rsidRDefault="00BB5D7E" w:rsidP="00BB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5B0D" w14:textId="6F944B5A" w:rsidR="00BB5D7E" w:rsidRDefault="00BB5D7E">
    <w:pPr>
      <w:pStyle w:val="Header"/>
    </w:pPr>
    <w: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3B"/>
    <w:multiLevelType w:val="hybridMultilevel"/>
    <w:tmpl w:val="42F4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1422E"/>
    <w:multiLevelType w:val="hybridMultilevel"/>
    <w:tmpl w:val="B606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30E9B"/>
    <w:multiLevelType w:val="hybridMultilevel"/>
    <w:tmpl w:val="FD7635CA"/>
    <w:lvl w:ilvl="0" w:tplc="6E74B356">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749" w:hanging="360"/>
      </w:p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 w15:restartNumberingAfterBreak="0">
    <w:nsid w:val="37184000"/>
    <w:multiLevelType w:val="hybridMultilevel"/>
    <w:tmpl w:val="0728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C7BEE"/>
    <w:multiLevelType w:val="hybridMultilevel"/>
    <w:tmpl w:val="5DE20B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7376C8"/>
    <w:multiLevelType w:val="hybridMultilevel"/>
    <w:tmpl w:val="46BA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37751"/>
    <w:multiLevelType w:val="hybridMultilevel"/>
    <w:tmpl w:val="D8BC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459620">
    <w:abstractNumId w:val="5"/>
  </w:num>
  <w:num w:numId="2" w16cid:durableId="117189653">
    <w:abstractNumId w:val="4"/>
  </w:num>
  <w:num w:numId="3" w16cid:durableId="512033809">
    <w:abstractNumId w:val="7"/>
  </w:num>
  <w:num w:numId="4" w16cid:durableId="1705714373">
    <w:abstractNumId w:val="1"/>
  </w:num>
  <w:num w:numId="5" w16cid:durableId="867259674">
    <w:abstractNumId w:val="0"/>
  </w:num>
  <w:num w:numId="6" w16cid:durableId="1974480870">
    <w:abstractNumId w:val="3"/>
  </w:num>
  <w:num w:numId="7" w16cid:durableId="2073118699">
    <w:abstractNumId w:val="2"/>
  </w:num>
  <w:num w:numId="8" w16cid:durableId="556093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33"/>
    <w:rsid w:val="000131F2"/>
    <w:rsid w:val="000D0C40"/>
    <w:rsid w:val="001C4DB8"/>
    <w:rsid w:val="002761EF"/>
    <w:rsid w:val="003565EB"/>
    <w:rsid w:val="003F6754"/>
    <w:rsid w:val="004D3284"/>
    <w:rsid w:val="00520F2C"/>
    <w:rsid w:val="00546FB2"/>
    <w:rsid w:val="00565716"/>
    <w:rsid w:val="00616940"/>
    <w:rsid w:val="00624962"/>
    <w:rsid w:val="006653A3"/>
    <w:rsid w:val="00740FFE"/>
    <w:rsid w:val="007E0D17"/>
    <w:rsid w:val="00826A2E"/>
    <w:rsid w:val="00841DC6"/>
    <w:rsid w:val="00896D06"/>
    <w:rsid w:val="00943651"/>
    <w:rsid w:val="00B03745"/>
    <w:rsid w:val="00B65333"/>
    <w:rsid w:val="00BB5D7E"/>
    <w:rsid w:val="00C20F4C"/>
    <w:rsid w:val="00DA59F9"/>
    <w:rsid w:val="00DB7E0D"/>
    <w:rsid w:val="00F33DD3"/>
    <w:rsid w:val="00FD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105E"/>
  <w15:chartTrackingRefBased/>
  <w15:docId w15:val="{EB35241A-CE66-4737-B602-D5CFE7E3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33"/>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826A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A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OHeading2">
    <w:name w:val="HMO Heading2"/>
    <w:next w:val="Normal"/>
    <w:qFormat/>
    <w:rsid w:val="00B65333"/>
    <w:pPr>
      <w:numPr>
        <w:numId w:val="1"/>
      </w:numPr>
      <w:spacing w:before="240" w:after="120" w:line="240" w:lineRule="auto"/>
    </w:pPr>
    <w:rPr>
      <w:rFonts w:ascii="Times New Roman" w:eastAsia="Times New Roman" w:hAnsi="Times New Roman" w:cs="Times New Roman"/>
      <w:b/>
      <w:kern w:val="0"/>
      <w:sz w:val="24"/>
      <w:szCs w:val="20"/>
      <w14:ligatures w14:val="none"/>
    </w:rPr>
  </w:style>
  <w:style w:type="paragraph" w:styleId="Revision">
    <w:name w:val="Revision"/>
    <w:hidden/>
    <w:uiPriority w:val="99"/>
    <w:semiHidden/>
    <w:rsid w:val="00B65333"/>
    <w:pPr>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BB5D7E"/>
    <w:pPr>
      <w:tabs>
        <w:tab w:val="center" w:pos="4680"/>
        <w:tab w:val="right" w:pos="9360"/>
      </w:tabs>
    </w:pPr>
  </w:style>
  <w:style w:type="character" w:customStyle="1" w:styleId="HeaderChar">
    <w:name w:val="Header Char"/>
    <w:basedOn w:val="DefaultParagraphFont"/>
    <w:link w:val="Header"/>
    <w:uiPriority w:val="99"/>
    <w:rsid w:val="00BB5D7E"/>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BB5D7E"/>
    <w:pPr>
      <w:tabs>
        <w:tab w:val="center" w:pos="4680"/>
        <w:tab w:val="right" w:pos="9360"/>
      </w:tabs>
    </w:pPr>
  </w:style>
  <w:style w:type="character" w:customStyle="1" w:styleId="FooterChar">
    <w:name w:val="Footer Char"/>
    <w:basedOn w:val="DefaultParagraphFont"/>
    <w:link w:val="Footer"/>
    <w:uiPriority w:val="99"/>
    <w:rsid w:val="00BB5D7E"/>
    <w:rPr>
      <w:rFonts w:ascii="Times New Roman" w:eastAsia="Times New Roman" w:hAnsi="Times New Roman" w:cs="Times New Roman"/>
      <w:kern w:val="0"/>
      <w:sz w:val="24"/>
      <w:szCs w:val="20"/>
      <w14:ligatures w14:val="none"/>
    </w:rPr>
  </w:style>
  <w:style w:type="character" w:customStyle="1" w:styleId="Heading1Char">
    <w:name w:val="Heading 1 Char"/>
    <w:basedOn w:val="DefaultParagraphFont"/>
    <w:link w:val="Heading1"/>
    <w:uiPriority w:val="9"/>
    <w:rsid w:val="00826A2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26A2E"/>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896D06"/>
    <w:rPr>
      <w:sz w:val="16"/>
      <w:szCs w:val="16"/>
    </w:rPr>
  </w:style>
  <w:style w:type="paragraph" w:styleId="CommentText">
    <w:name w:val="annotation text"/>
    <w:basedOn w:val="Normal"/>
    <w:link w:val="CommentTextChar"/>
    <w:uiPriority w:val="99"/>
    <w:unhideWhenUsed/>
    <w:rsid w:val="00896D06"/>
    <w:rPr>
      <w:sz w:val="20"/>
    </w:rPr>
  </w:style>
  <w:style w:type="character" w:customStyle="1" w:styleId="CommentTextChar">
    <w:name w:val="Comment Text Char"/>
    <w:basedOn w:val="DefaultParagraphFont"/>
    <w:link w:val="CommentText"/>
    <w:uiPriority w:val="99"/>
    <w:rsid w:val="00896D0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6D06"/>
    <w:rPr>
      <w:b/>
      <w:bCs/>
    </w:rPr>
  </w:style>
  <w:style w:type="character" w:customStyle="1" w:styleId="CommentSubjectChar">
    <w:name w:val="Comment Subject Char"/>
    <w:basedOn w:val="CommentTextChar"/>
    <w:link w:val="CommentSubject"/>
    <w:uiPriority w:val="99"/>
    <w:semiHidden/>
    <w:rsid w:val="00896D06"/>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896D06"/>
    <w:pPr>
      <w:ind w:left="720"/>
      <w:contextualSpacing/>
    </w:pPr>
  </w:style>
  <w:style w:type="table" w:customStyle="1" w:styleId="TableGrid6">
    <w:name w:val="Table Grid6"/>
    <w:basedOn w:val="TableNormal"/>
    <w:next w:val="TableGrid"/>
    <w:uiPriority w:val="59"/>
    <w:rsid w:val="0094365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Ballhorn-Wagner, Shannon P - DHS</dc:creator>
  <cp:keywords/>
  <dc:description/>
  <cp:lastModifiedBy>Schnebly, Julie M - DHS</cp:lastModifiedBy>
  <cp:revision>21</cp:revision>
  <dcterms:created xsi:type="dcterms:W3CDTF">2024-06-17T00:30:00Z</dcterms:created>
  <dcterms:modified xsi:type="dcterms:W3CDTF">2025-01-09T21:41:00Z</dcterms:modified>
</cp:coreProperties>
</file>